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8276C0">
      <w:pPr>
        <w:ind w:left="4320" w:right="-118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32C0D825" w:rsidR="005C470B" w:rsidRDefault="00446397" w:rsidP="00446397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 xml:space="preserve">                     </w:t>
      </w:r>
    </w:p>
    <w:p w14:paraId="75F788A0" w14:textId="2822B443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</w:t>
      </w:r>
      <w:r w:rsidR="00446397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46397">
        <w:rPr>
          <w:rFonts w:cstheme="minorHAnsi"/>
          <w:b/>
          <w:bCs/>
          <w:color w:val="000000" w:themeColor="text1"/>
          <w:sz w:val="21"/>
          <w:szCs w:val="21"/>
          <w:u w:val="single"/>
        </w:rPr>
        <w:t>1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)/</w:t>
      </w:r>
      <w:r w:rsidR="00446397">
        <w:rPr>
          <w:rFonts w:cstheme="minorHAnsi"/>
          <w:b/>
          <w:bCs/>
          <w:color w:val="000000" w:themeColor="text1"/>
          <w:sz w:val="21"/>
          <w:szCs w:val="21"/>
          <w:u w:val="single"/>
        </w:rPr>
        <w:t>02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</w:t>
      </w:r>
      <w:r w:rsidR="00446397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 xml:space="preserve">Dated: </w:t>
      </w:r>
      <w:r w:rsidR="00446397">
        <w:rPr>
          <w:rFonts w:cstheme="minorHAnsi"/>
          <w:color w:val="000000" w:themeColor="text1"/>
          <w:sz w:val="21"/>
          <w:szCs w:val="21"/>
        </w:rPr>
        <w:t>0</w:t>
      </w:r>
      <w:r w:rsidR="004B12E9">
        <w:rPr>
          <w:rFonts w:cstheme="minorHAnsi"/>
          <w:color w:val="000000" w:themeColor="text1"/>
          <w:sz w:val="21"/>
          <w:szCs w:val="21"/>
        </w:rPr>
        <w:t>2-</w:t>
      </w:r>
      <w:r w:rsidR="00446397">
        <w:rPr>
          <w:rFonts w:cstheme="minorHAnsi"/>
          <w:color w:val="000000" w:themeColor="text1"/>
          <w:sz w:val="21"/>
          <w:szCs w:val="21"/>
        </w:rPr>
        <w:t>08</w:t>
      </w:r>
      <w:r w:rsidR="004B12E9">
        <w:rPr>
          <w:rFonts w:cstheme="minorHAnsi"/>
          <w:color w:val="000000" w:themeColor="text1"/>
          <w:sz w:val="21"/>
          <w:szCs w:val="21"/>
        </w:rPr>
        <w:t>-202</w:t>
      </w:r>
      <w:r w:rsidR="00446397">
        <w:rPr>
          <w:rFonts w:cstheme="minorHAnsi"/>
          <w:color w:val="000000" w:themeColor="text1"/>
          <w:sz w:val="21"/>
          <w:szCs w:val="21"/>
        </w:rPr>
        <w:t>2</w:t>
      </w:r>
    </w:p>
    <w:p w14:paraId="78FFB9FB" w14:textId="77777777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74829F64" w14:textId="0BFF3FE5" w:rsidR="00A56A4C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To,</w:t>
      </w:r>
    </w:p>
    <w:p w14:paraId="5A42EA97" w14:textId="27563037" w:rsidR="00446397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President</w:t>
      </w:r>
    </w:p>
    <w:p w14:paraId="30847371" w14:textId="38344492" w:rsidR="00446397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Punjab Olympic Association</w:t>
      </w:r>
    </w:p>
    <w:p w14:paraId="48376031" w14:textId="0F7218C3" w:rsidR="00446397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</w:p>
    <w:p w14:paraId="272CA5F7" w14:textId="653F3B4A" w:rsidR="00446397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Sub: Submission of annual fee</w:t>
      </w:r>
    </w:p>
    <w:p w14:paraId="45D2621F" w14:textId="14F0CC49" w:rsidR="00446397" w:rsidRDefault="00446397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Sir,</w:t>
      </w:r>
    </w:p>
    <w:p w14:paraId="74D9B640" w14:textId="1206579F" w:rsidR="00446397" w:rsidRDefault="00446397" w:rsidP="00A4015E">
      <w:pPr>
        <w:spacing w:line="360" w:lineRule="auto"/>
        <w:ind w:left="354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With reference to the above mentioned </w:t>
      </w:r>
      <w:proofErr w:type="gramStart"/>
      <w:r>
        <w:rPr>
          <w:rFonts w:cstheme="minorHAnsi"/>
          <w:color w:val="000000" w:themeColor="text1"/>
        </w:rPr>
        <w:t>subject</w:t>
      </w:r>
      <w:proofErr w:type="gramEnd"/>
      <w:r>
        <w:rPr>
          <w:rFonts w:cstheme="minorHAnsi"/>
          <w:color w:val="000000" w:themeColor="text1"/>
        </w:rPr>
        <w:t xml:space="preserve"> I would like you to inform that the annual fee of INR 10,000/- (Rupees then thousand only) had already been paid vide </w:t>
      </w:r>
      <w:r w:rsidR="003155B2">
        <w:rPr>
          <w:rFonts w:cstheme="minorHAnsi"/>
          <w:color w:val="000000" w:themeColor="text1"/>
        </w:rPr>
        <w:t>draft</w:t>
      </w:r>
      <w:r>
        <w:rPr>
          <w:rFonts w:cstheme="minorHAnsi"/>
          <w:color w:val="000000" w:themeColor="text1"/>
        </w:rPr>
        <w:t xml:space="preserve"> number 251625</w:t>
      </w:r>
      <w:r w:rsidR="00907C33">
        <w:rPr>
          <w:rFonts w:cstheme="minorHAnsi"/>
          <w:color w:val="000000" w:themeColor="text1"/>
        </w:rPr>
        <w:t xml:space="preserve"> of Punjab and Sindh bank, branch Govt. </w:t>
      </w:r>
      <w:proofErr w:type="spellStart"/>
      <w:r w:rsidR="00907C33">
        <w:rPr>
          <w:rFonts w:cstheme="minorHAnsi"/>
          <w:color w:val="000000" w:themeColor="text1"/>
        </w:rPr>
        <w:t>Barjindra</w:t>
      </w:r>
      <w:proofErr w:type="spellEnd"/>
      <w:r w:rsidR="00907C33">
        <w:rPr>
          <w:rFonts w:cstheme="minorHAnsi"/>
          <w:color w:val="000000" w:themeColor="text1"/>
        </w:rPr>
        <w:t xml:space="preserve"> college, Faridkot dated 01-08-2022. The copy of the said </w:t>
      </w:r>
      <w:r w:rsidR="003155B2">
        <w:rPr>
          <w:rFonts w:cstheme="minorHAnsi"/>
          <w:color w:val="000000" w:themeColor="text1"/>
        </w:rPr>
        <w:t>draft</w:t>
      </w:r>
      <w:r w:rsidR="00907C33">
        <w:rPr>
          <w:rFonts w:cstheme="minorHAnsi"/>
          <w:color w:val="000000" w:themeColor="text1"/>
        </w:rPr>
        <w:t xml:space="preserve"> is also attached along with this letter for your worthy consideration. Kindly do the needful</w:t>
      </w:r>
    </w:p>
    <w:p w14:paraId="0F04A643" w14:textId="1E08D577" w:rsidR="00907C33" w:rsidRDefault="00907C33" w:rsidP="00563812">
      <w:pPr>
        <w:spacing w:line="360" w:lineRule="auto"/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Regards,</w:t>
      </w:r>
    </w:p>
    <w:p w14:paraId="53F1EA9B" w14:textId="77777777" w:rsidR="00907C33" w:rsidRDefault="00907C33" w:rsidP="00563812">
      <w:pPr>
        <w:spacing w:line="360" w:lineRule="auto"/>
        <w:ind w:left="3544"/>
        <w:rPr>
          <w:rFonts w:cstheme="minorHAnsi"/>
          <w:color w:val="000000" w:themeColor="text1"/>
        </w:rPr>
      </w:pPr>
    </w:p>
    <w:p w14:paraId="711DBEA2" w14:textId="02C214E1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A3AC" w14:textId="112045C0" w:rsidR="00907C33" w:rsidRDefault="001159B8" w:rsidP="00563812">
      <w:pPr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S. </w:t>
      </w:r>
      <w:proofErr w:type="spellStart"/>
      <w:r>
        <w:rPr>
          <w:rFonts w:cstheme="minorHAnsi"/>
          <w:color w:val="000000" w:themeColor="text1"/>
        </w:rPr>
        <w:t>Sukhpal</w:t>
      </w:r>
      <w:proofErr w:type="spellEnd"/>
      <w:r>
        <w:rPr>
          <w:rFonts w:cstheme="minorHAnsi"/>
          <w:color w:val="000000" w:themeColor="text1"/>
        </w:rPr>
        <w:t xml:space="preserve"> Singh Brar, Arjuna Awardee</w:t>
      </w:r>
    </w:p>
    <w:p w14:paraId="1E20A37B" w14:textId="4680EF74" w:rsidR="001159B8" w:rsidRDefault="001159B8" w:rsidP="00563812">
      <w:pPr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General Secretary</w:t>
      </w:r>
    </w:p>
    <w:p w14:paraId="5B6F1546" w14:textId="180BE339" w:rsidR="001159B8" w:rsidRPr="001159B8" w:rsidRDefault="001159B8" w:rsidP="00563812">
      <w:pPr>
        <w:ind w:left="3544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Punjab Volleyball Association</w:t>
      </w:r>
    </w:p>
    <w:p w14:paraId="522246F8" w14:textId="7FBDB3AE" w:rsidR="00063CDC" w:rsidRDefault="00063CDC" w:rsidP="002C1AF6">
      <w:pPr>
        <w:ind w:left="3544"/>
        <w:rPr>
          <w:rFonts w:ascii="AnmolLipi" w:hAnsi="AnmolLipi"/>
        </w:rPr>
      </w:pPr>
    </w:p>
    <w:p w14:paraId="2BA3141F" w14:textId="2A47B11F" w:rsidR="009B773F" w:rsidRDefault="009B773F" w:rsidP="002C1AF6">
      <w:pPr>
        <w:ind w:left="3544"/>
        <w:rPr>
          <w:rFonts w:ascii="AnmolLipi" w:hAnsi="AnmolLipi"/>
        </w:rPr>
      </w:pPr>
    </w:p>
    <w:p w14:paraId="1B62AD28" w14:textId="3399A888" w:rsidR="009B773F" w:rsidRDefault="009B773F" w:rsidP="002C1AF6">
      <w:pPr>
        <w:ind w:left="3544"/>
        <w:rPr>
          <w:rFonts w:ascii="AnmolLipi" w:hAnsi="AnmolLipi"/>
        </w:rPr>
      </w:pPr>
    </w:p>
    <w:p w14:paraId="28E32A72" w14:textId="2DE0245E" w:rsidR="009B773F" w:rsidRDefault="009B773F" w:rsidP="002C1AF6">
      <w:pPr>
        <w:ind w:left="3544"/>
        <w:rPr>
          <w:rFonts w:ascii="AnmolLipi" w:hAnsi="AnmolLipi"/>
        </w:rPr>
      </w:pPr>
    </w:p>
    <w:p w14:paraId="0ADFF288" w14:textId="4C6810B7" w:rsidR="009B773F" w:rsidRDefault="009B773F" w:rsidP="002C1AF6">
      <w:pPr>
        <w:ind w:left="3544"/>
        <w:rPr>
          <w:rFonts w:ascii="AnmolLipi" w:hAnsi="AnmolLipi"/>
        </w:rPr>
      </w:pPr>
    </w:p>
    <w:p w14:paraId="4F5616FE" w14:textId="34BCF84C" w:rsidR="009B773F" w:rsidRDefault="009B773F" w:rsidP="002C1AF6">
      <w:pPr>
        <w:ind w:left="3544"/>
        <w:rPr>
          <w:rFonts w:ascii="AnmolLipi" w:hAnsi="AnmolLipi"/>
        </w:rPr>
      </w:pPr>
    </w:p>
    <w:p w14:paraId="508E5646" w14:textId="7F908D06" w:rsidR="009B773F" w:rsidRDefault="009B773F" w:rsidP="002C1AF6">
      <w:pPr>
        <w:ind w:left="3544"/>
        <w:rPr>
          <w:rFonts w:ascii="AnmolLipi" w:hAnsi="AnmolLipi"/>
        </w:rPr>
      </w:pPr>
    </w:p>
    <w:p w14:paraId="677F17F6" w14:textId="11C73114" w:rsidR="009B773F" w:rsidRDefault="009B773F" w:rsidP="002C1AF6">
      <w:pPr>
        <w:ind w:left="3544"/>
        <w:rPr>
          <w:rFonts w:ascii="AnmolLipi" w:hAnsi="AnmolLipi"/>
        </w:rPr>
      </w:pPr>
    </w:p>
    <w:p w14:paraId="21B297A5" w14:textId="5B706470" w:rsidR="009B773F" w:rsidRDefault="009B773F" w:rsidP="002C1AF6">
      <w:pPr>
        <w:ind w:left="3544"/>
        <w:rPr>
          <w:rFonts w:ascii="AnmolLipi" w:hAnsi="AnmolLipi"/>
        </w:rPr>
      </w:pPr>
    </w:p>
    <w:p w14:paraId="01CA122E" w14:textId="40281AFE" w:rsidR="009B773F" w:rsidRDefault="009B773F" w:rsidP="002C1AF6">
      <w:pPr>
        <w:ind w:left="3544"/>
        <w:rPr>
          <w:rFonts w:ascii="AnmolLipi" w:hAnsi="AnmolLipi"/>
        </w:rPr>
      </w:pPr>
    </w:p>
    <w:p w14:paraId="5DA06987" w14:textId="6DFD360F" w:rsidR="009B773F" w:rsidRDefault="009B773F" w:rsidP="002C1AF6">
      <w:pPr>
        <w:ind w:left="3544"/>
        <w:rPr>
          <w:rFonts w:ascii="AnmolLipi" w:hAnsi="AnmolLipi"/>
        </w:rPr>
      </w:pPr>
    </w:p>
    <w:p w14:paraId="260FCB5F" w14:textId="46F9C0F8" w:rsidR="009B773F" w:rsidRDefault="009B773F" w:rsidP="002C1AF6">
      <w:pPr>
        <w:ind w:left="3544"/>
        <w:rPr>
          <w:rFonts w:ascii="AnmolLipi" w:hAnsi="AnmolLipi"/>
        </w:rPr>
      </w:pPr>
    </w:p>
    <w:p w14:paraId="766CD28A" w14:textId="47D60047" w:rsidR="009B773F" w:rsidRDefault="009B773F" w:rsidP="002C1AF6">
      <w:pPr>
        <w:ind w:left="3544"/>
        <w:rPr>
          <w:rFonts w:ascii="AnmolLipi" w:hAnsi="AnmolLipi"/>
        </w:rPr>
      </w:pPr>
    </w:p>
    <w:p w14:paraId="77D57F47" w14:textId="5480BEAD" w:rsidR="009B773F" w:rsidRDefault="009B773F" w:rsidP="002C1AF6">
      <w:pPr>
        <w:ind w:left="3544"/>
        <w:rPr>
          <w:rFonts w:ascii="AnmolLipi" w:hAnsi="AnmolLipi"/>
        </w:rPr>
      </w:pPr>
    </w:p>
    <w:p w14:paraId="6A1FE4A9" w14:textId="223E9013" w:rsidR="009B773F" w:rsidRDefault="009B773F" w:rsidP="009B773F">
      <w:pPr>
        <w:rPr>
          <w:rFonts w:ascii="AnmolLipi" w:hAnsi="AnmolLipi"/>
        </w:rPr>
      </w:pPr>
      <w:r>
        <w:rPr>
          <w:rFonts w:ascii="AnmolLipi" w:hAnsi="AnmolLipi"/>
          <w:noProof/>
        </w:rPr>
        <w:lastRenderedPageBreak/>
        <w:drawing>
          <wp:inline distT="0" distB="0" distL="0" distR="0" wp14:anchorId="5529FBEC" wp14:editId="70A6FF69">
            <wp:extent cx="6008370" cy="25083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38" cy="2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3F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6654247">
    <w:abstractNumId w:val="3"/>
  </w:num>
  <w:num w:numId="2" w16cid:durableId="1601789550">
    <w:abstractNumId w:val="0"/>
  </w:num>
  <w:num w:numId="3" w16cid:durableId="1678000266">
    <w:abstractNumId w:val="2"/>
  </w:num>
  <w:num w:numId="4" w16cid:durableId="36641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159B8"/>
    <w:rsid w:val="0014406F"/>
    <w:rsid w:val="00162B23"/>
    <w:rsid w:val="0016768C"/>
    <w:rsid w:val="001A10A3"/>
    <w:rsid w:val="002222C4"/>
    <w:rsid w:val="002B3FC9"/>
    <w:rsid w:val="002C1AF6"/>
    <w:rsid w:val="003035E7"/>
    <w:rsid w:val="003155B2"/>
    <w:rsid w:val="00344BAA"/>
    <w:rsid w:val="003608C2"/>
    <w:rsid w:val="00367306"/>
    <w:rsid w:val="0038612B"/>
    <w:rsid w:val="003D1D47"/>
    <w:rsid w:val="003E03C0"/>
    <w:rsid w:val="00446397"/>
    <w:rsid w:val="0049534F"/>
    <w:rsid w:val="004B12E9"/>
    <w:rsid w:val="004C16D6"/>
    <w:rsid w:val="004E4BC9"/>
    <w:rsid w:val="00563812"/>
    <w:rsid w:val="005C470B"/>
    <w:rsid w:val="005E769A"/>
    <w:rsid w:val="006659A9"/>
    <w:rsid w:val="0078725F"/>
    <w:rsid w:val="007F0650"/>
    <w:rsid w:val="008276C0"/>
    <w:rsid w:val="00845FED"/>
    <w:rsid w:val="008705B5"/>
    <w:rsid w:val="008A2CE3"/>
    <w:rsid w:val="008D5E77"/>
    <w:rsid w:val="00907C33"/>
    <w:rsid w:val="00952BB0"/>
    <w:rsid w:val="0097604A"/>
    <w:rsid w:val="009B773F"/>
    <w:rsid w:val="009C75A8"/>
    <w:rsid w:val="009E4ECE"/>
    <w:rsid w:val="00A27214"/>
    <w:rsid w:val="00A4015E"/>
    <w:rsid w:val="00A56A4C"/>
    <w:rsid w:val="00B67004"/>
    <w:rsid w:val="00BC02ED"/>
    <w:rsid w:val="00BE03DE"/>
    <w:rsid w:val="00C202CF"/>
    <w:rsid w:val="00C959C5"/>
    <w:rsid w:val="00D41E8E"/>
    <w:rsid w:val="00D52E0A"/>
    <w:rsid w:val="00D87493"/>
    <w:rsid w:val="00DB6B78"/>
    <w:rsid w:val="00E13D6C"/>
    <w:rsid w:val="00E40345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5</cp:revision>
  <cp:lastPrinted>2021-12-27T07:20:00Z</cp:lastPrinted>
  <dcterms:created xsi:type="dcterms:W3CDTF">2022-08-02T03:47:00Z</dcterms:created>
  <dcterms:modified xsi:type="dcterms:W3CDTF">2022-08-02T03:59:00Z</dcterms:modified>
</cp:coreProperties>
</file>