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2197" w14:textId="1C4D8DBC" w:rsidR="002A0364" w:rsidRDefault="00303ADE">
      <w:pPr>
        <w:rPr>
          <w:b/>
          <w:bCs/>
        </w:rPr>
      </w:pPr>
      <w:r w:rsidRPr="002A0364">
        <w:rPr>
          <w:b/>
          <w:bCs/>
        </w:rPr>
        <w:t>Lakehouse</w:t>
      </w:r>
      <w:r>
        <w:rPr>
          <w:b/>
          <w:bCs/>
        </w:rPr>
        <w:t>: -</w:t>
      </w:r>
    </w:p>
    <w:p w14:paraId="006AFE3B" w14:textId="06924DD2" w:rsidR="005F0ED1" w:rsidRDefault="002A0364">
      <w:r w:rsidRPr="002A0364">
        <w:t xml:space="preserve"> </w:t>
      </w:r>
      <w:r w:rsidR="00303ADE" w:rsidRPr="002A0364">
        <w:rPr>
          <w:b/>
          <w:bCs/>
        </w:rPr>
        <w:t>Lakehouse</w:t>
      </w:r>
      <w:r w:rsidR="00303ADE" w:rsidRPr="002A0364">
        <w:t xml:space="preserve"> </w:t>
      </w:r>
      <w:r w:rsidR="00303ADE">
        <w:t>generally</w:t>
      </w:r>
      <w:r w:rsidRPr="002A0364">
        <w:t xml:space="preserve"> refers to a modern data architecture that combines the best features of </w:t>
      </w:r>
      <w:r w:rsidRPr="002A0364">
        <w:rPr>
          <w:b/>
          <w:bCs/>
        </w:rPr>
        <w:t>data lakes</w:t>
      </w:r>
      <w:r w:rsidRPr="002A0364">
        <w:t xml:space="preserve"> and </w:t>
      </w:r>
      <w:r w:rsidRPr="002A0364">
        <w:rPr>
          <w:b/>
          <w:bCs/>
        </w:rPr>
        <w:t>data warehouses</w:t>
      </w:r>
      <w:r w:rsidRPr="002A0364">
        <w:t>:</w:t>
      </w:r>
    </w:p>
    <w:p w14:paraId="7D391A77" w14:textId="77777777" w:rsidR="00303ADE" w:rsidRPr="00303ADE" w:rsidRDefault="00303ADE" w:rsidP="00303ADE">
      <w:pPr>
        <w:rPr>
          <w:b/>
          <w:bCs/>
        </w:rPr>
      </w:pPr>
      <w:r w:rsidRPr="00303ADE">
        <w:rPr>
          <w:b/>
          <w:bCs/>
        </w:rPr>
        <w:t>Key Characteristics</w:t>
      </w:r>
    </w:p>
    <w:p w14:paraId="12B94B55" w14:textId="77777777" w:rsidR="00303ADE" w:rsidRPr="00303ADE" w:rsidRDefault="00303ADE" w:rsidP="00303ADE">
      <w:pPr>
        <w:numPr>
          <w:ilvl w:val="0"/>
          <w:numId w:val="1"/>
        </w:numPr>
      </w:pPr>
      <w:r w:rsidRPr="00303ADE">
        <w:rPr>
          <w:b/>
          <w:bCs/>
        </w:rPr>
        <w:t>Data Lake Features</w:t>
      </w:r>
      <w:r w:rsidRPr="00303ADE">
        <w:t>: Stores large volumes of raw, unstructured, and semi-structured data (like JSON, images, logs).</w:t>
      </w:r>
    </w:p>
    <w:p w14:paraId="698BB858" w14:textId="77777777" w:rsidR="00303ADE" w:rsidRPr="00303ADE" w:rsidRDefault="00303ADE" w:rsidP="00303ADE">
      <w:pPr>
        <w:numPr>
          <w:ilvl w:val="0"/>
          <w:numId w:val="1"/>
        </w:numPr>
      </w:pPr>
      <w:r w:rsidRPr="00303ADE">
        <w:rPr>
          <w:b/>
          <w:bCs/>
        </w:rPr>
        <w:t>Data Warehouse Features</w:t>
      </w:r>
      <w:r w:rsidRPr="00303ADE">
        <w:t>: Provides structured data management, ACID transactions, and supports analytics and BI tools.</w:t>
      </w:r>
    </w:p>
    <w:p w14:paraId="302BF836" w14:textId="77777777" w:rsidR="00303ADE" w:rsidRPr="00303ADE" w:rsidRDefault="00303ADE" w:rsidP="00303ADE">
      <w:pPr>
        <w:numPr>
          <w:ilvl w:val="0"/>
          <w:numId w:val="1"/>
        </w:numPr>
      </w:pPr>
      <w:r w:rsidRPr="00303ADE">
        <w:rPr>
          <w:b/>
          <w:bCs/>
        </w:rPr>
        <w:t>Unified Platform</w:t>
      </w:r>
      <w:r w:rsidRPr="00303ADE">
        <w:t xml:space="preserve">: Instead of maintaining separate systems for raw data (data lake) and structured analytics (data warehouse), a </w:t>
      </w:r>
      <w:proofErr w:type="spellStart"/>
      <w:r w:rsidRPr="00303ADE">
        <w:t>lakehouse</w:t>
      </w:r>
      <w:proofErr w:type="spellEnd"/>
      <w:r w:rsidRPr="00303ADE">
        <w:t xml:space="preserve"> integrates both in one architecture.</w:t>
      </w:r>
    </w:p>
    <w:p w14:paraId="619D8EDC" w14:textId="3D289A04" w:rsidR="00303ADE" w:rsidRDefault="000C01C4">
      <w:r>
        <w:rPr>
          <w:noProof/>
        </w:rPr>
        <w:drawing>
          <wp:inline distT="0" distB="0" distL="0" distR="0" wp14:anchorId="5098C62F" wp14:editId="1D6EC281">
            <wp:extent cx="5279390" cy="2950210"/>
            <wp:effectExtent l="0" t="0" r="0" b="2540"/>
            <wp:docPr id="1239662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9DA3" w14:textId="77777777" w:rsidR="00D543C7" w:rsidRPr="00D543C7" w:rsidRDefault="00D543C7" w:rsidP="00D543C7">
      <w:pPr>
        <w:rPr>
          <w:b/>
          <w:bCs/>
        </w:rPr>
      </w:pPr>
      <w:r w:rsidRPr="00D543C7">
        <w:rPr>
          <w:b/>
          <w:bCs/>
        </w:rPr>
        <w:t>Lakehouse Architecture Diagram</w:t>
      </w:r>
    </w:p>
    <w:p w14:paraId="50DF5E70" w14:textId="77777777" w:rsidR="00D543C7" w:rsidRPr="00D543C7" w:rsidRDefault="00D543C7" w:rsidP="00D543C7">
      <w:r w:rsidRPr="00D543C7">
        <w:t xml:space="preserve">The image above shows how a </w:t>
      </w:r>
      <w:r w:rsidRPr="00D543C7">
        <w:rPr>
          <w:b/>
          <w:bCs/>
        </w:rPr>
        <w:t>Lakehouse</w:t>
      </w:r>
      <w:r w:rsidRPr="00D543C7">
        <w:t xml:space="preserve"> combines:</w:t>
      </w:r>
    </w:p>
    <w:p w14:paraId="2436E201" w14:textId="77777777" w:rsidR="00D543C7" w:rsidRPr="00D543C7" w:rsidRDefault="00D543C7" w:rsidP="00D543C7">
      <w:pPr>
        <w:numPr>
          <w:ilvl w:val="0"/>
          <w:numId w:val="2"/>
        </w:numPr>
      </w:pPr>
      <w:r w:rsidRPr="00D543C7">
        <w:rPr>
          <w:b/>
          <w:bCs/>
        </w:rPr>
        <w:t>Data Lake Features</w:t>
      </w:r>
      <w:r w:rsidRPr="00D543C7">
        <w:t>: Raw, unstructured, and semi-structured data storage.</w:t>
      </w:r>
    </w:p>
    <w:p w14:paraId="688908BE" w14:textId="77777777" w:rsidR="00D543C7" w:rsidRPr="00D543C7" w:rsidRDefault="00D543C7" w:rsidP="00D543C7">
      <w:pPr>
        <w:numPr>
          <w:ilvl w:val="0"/>
          <w:numId w:val="2"/>
        </w:numPr>
      </w:pPr>
      <w:r w:rsidRPr="00D543C7">
        <w:rPr>
          <w:b/>
          <w:bCs/>
        </w:rPr>
        <w:t>Data Warehouse Features</w:t>
      </w:r>
      <w:r w:rsidRPr="00D543C7">
        <w:t>: Structured data management, ACID transactions, and analytics.</w:t>
      </w:r>
    </w:p>
    <w:p w14:paraId="40F8FA19" w14:textId="77777777" w:rsidR="003C4B3B" w:rsidRDefault="003C4B3B" w:rsidP="003C4B3B"/>
    <w:p w14:paraId="42B89BAE" w14:textId="77777777" w:rsidR="003C4B3B" w:rsidRDefault="003C4B3B" w:rsidP="003C4B3B"/>
    <w:p w14:paraId="116B5447" w14:textId="77777777" w:rsidR="003C4B3B" w:rsidRDefault="003C4B3B" w:rsidP="003C4B3B"/>
    <w:p w14:paraId="00FB29C6" w14:textId="77777777" w:rsidR="003C4B3B" w:rsidRDefault="003C4B3B" w:rsidP="003C4B3B"/>
    <w:p w14:paraId="4A0BC215" w14:textId="5D8CE35C" w:rsidR="003C4B3B" w:rsidRPr="003C4B3B" w:rsidRDefault="003C4B3B" w:rsidP="003C4B3B">
      <w:pPr>
        <w:rPr>
          <w:b/>
          <w:bCs/>
        </w:rPr>
      </w:pPr>
      <w:r w:rsidRPr="003C4B3B">
        <w:rPr>
          <w:b/>
          <w:bCs/>
        </w:rPr>
        <w:lastRenderedPageBreak/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692"/>
        <w:gridCol w:w="2136"/>
        <w:gridCol w:w="2707"/>
      </w:tblGrid>
      <w:tr w:rsidR="003C4B3B" w:rsidRPr="003C4B3B" w14:paraId="60128992" w14:textId="77777777" w:rsidTr="003C4B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188AE" w14:textId="77777777" w:rsidR="003C4B3B" w:rsidRPr="003C4B3B" w:rsidRDefault="003C4B3B" w:rsidP="003C4B3B">
            <w:pPr>
              <w:rPr>
                <w:b/>
                <w:bCs/>
              </w:rPr>
            </w:pPr>
            <w:r w:rsidRPr="003C4B3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854803" w14:textId="77777777" w:rsidR="003C4B3B" w:rsidRPr="003C4B3B" w:rsidRDefault="003C4B3B" w:rsidP="003C4B3B">
            <w:pPr>
              <w:rPr>
                <w:b/>
                <w:bCs/>
              </w:rPr>
            </w:pPr>
            <w:r w:rsidRPr="003C4B3B">
              <w:rPr>
                <w:b/>
                <w:bCs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51287BE5" w14:textId="77777777" w:rsidR="003C4B3B" w:rsidRPr="003C4B3B" w:rsidRDefault="003C4B3B" w:rsidP="003C4B3B">
            <w:pPr>
              <w:rPr>
                <w:b/>
                <w:bCs/>
              </w:rPr>
            </w:pPr>
            <w:r w:rsidRPr="003C4B3B">
              <w:rPr>
                <w:b/>
                <w:bCs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1925F41C" w14:textId="77777777" w:rsidR="003C4B3B" w:rsidRPr="003C4B3B" w:rsidRDefault="003C4B3B" w:rsidP="003C4B3B">
            <w:pPr>
              <w:rPr>
                <w:b/>
                <w:bCs/>
              </w:rPr>
            </w:pPr>
            <w:r w:rsidRPr="003C4B3B">
              <w:rPr>
                <w:b/>
                <w:bCs/>
              </w:rPr>
              <w:t>Lakehouse</w:t>
            </w:r>
          </w:p>
        </w:tc>
      </w:tr>
      <w:tr w:rsidR="003C4B3B" w:rsidRPr="003C4B3B" w14:paraId="580BE8A6" w14:textId="77777777" w:rsidTr="003C4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971B" w14:textId="77777777" w:rsidR="003C4B3B" w:rsidRPr="003C4B3B" w:rsidRDefault="003C4B3B" w:rsidP="003C4B3B">
            <w:pPr>
              <w:rPr>
                <w:b/>
                <w:bCs/>
              </w:rPr>
            </w:pPr>
            <w:r w:rsidRPr="003C4B3B">
              <w:rPr>
                <w:b/>
                <w:bCs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7695C451" w14:textId="77777777" w:rsidR="003C4B3B" w:rsidRPr="003C4B3B" w:rsidRDefault="003C4B3B" w:rsidP="003C4B3B">
            <w:r w:rsidRPr="003C4B3B">
              <w:t>Structured, Semi-structured, Unstructured</w:t>
            </w:r>
          </w:p>
        </w:tc>
        <w:tc>
          <w:tcPr>
            <w:tcW w:w="0" w:type="auto"/>
            <w:vAlign w:val="center"/>
            <w:hideMark/>
          </w:tcPr>
          <w:p w14:paraId="6A994BA3" w14:textId="77777777" w:rsidR="003C4B3B" w:rsidRPr="003C4B3B" w:rsidRDefault="003C4B3B" w:rsidP="003C4B3B">
            <w:r w:rsidRPr="003C4B3B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15F7A1EE" w14:textId="77777777" w:rsidR="003C4B3B" w:rsidRPr="003C4B3B" w:rsidRDefault="003C4B3B" w:rsidP="003C4B3B">
            <w:r w:rsidRPr="003C4B3B">
              <w:t>Structured, Semi-structured, Unstructured</w:t>
            </w:r>
          </w:p>
        </w:tc>
      </w:tr>
      <w:tr w:rsidR="003C4B3B" w:rsidRPr="003C4B3B" w14:paraId="1557B913" w14:textId="77777777" w:rsidTr="003C4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0331" w14:textId="77777777" w:rsidR="003C4B3B" w:rsidRPr="003C4B3B" w:rsidRDefault="003C4B3B" w:rsidP="003C4B3B">
            <w:pPr>
              <w:rPr>
                <w:b/>
                <w:bCs/>
              </w:rPr>
            </w:pPr>
            <w:r w:rsidRPr="003C4B3B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52C554E" w14:textId="77777777" w:rsidR="003C4B3B" w:rsidRPr="003C4B3B" w:rsidRDefault="003C4B3B" w:rsidP="003C4B3B">
            <w:r w:rsidRPr="003C4B3B">
              <w:t>Schema-on-read</w:t>
            </w:r>
          </w:p>
        </w:tc>
        <w:tc>
          <w:tcPr>
            <w:tcW w:w="0" w:type="auto"/>
            <w:vAlign w:val="center"/>
            <w:hideMark/>
          </w:tcPr>
          <w:p w14:paraId="60D15764" w14:textId="77777777" w:rsidR="003C4B3B" w:rsidRPr="003C4B3B" w:rsidRDefault="003C4B3B" w:rsidP="003C4B3B">
            <w:r w:rsidRPr="003C4B3B">
              <w:t>Schema-on-write</w:t>
            </w:r>
          </w:p>
        </w:tc>
        <w:tc>
          <w:tcPr>
            <w:tcW w:w="0" w:type="auto"/>
            <w:vAlign w:val="center"/>
            <w:hideMark/>
          </w:tcPr>
          <w:p w14:paraId="5A129129" w14:textId="77777777" w:rsidR="003C4B3B" w:rsidRPr="003C4B3B" w:rsidRDefault="003C4B3B" w:rsidP="003C4B3B">
            <w:r w:rsidRPr="003C4B3B">
              <w:t>Schema-on-read and write</w:t>
            </w:r>
          </w:p>
        </w:tc>
      </w:tr>
      <w:tr w:rsidR="003C4B3B" w:rsidRPr="003C4B3B" w14:paraId="4E868766" w14:textId="77777777" w:rsidTr="003C4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C5F2" w14:textId="77777777" w:rsidR="003C4B3B" w:rsidRPr="003C4B3B" w:rsidRDefault="003C4B3B" w:rsidP="003C4B3B">
            <w:pPr>
              <w:rPr>
                <w:b/>
                <w:bCs/>
              </w:rPr>
            </w:pPr>
            <w:r w:rsidRPr="003C4B3B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BADD005" w14:textId="77777777" w:rsidR="003C4B3B" w:rsidRPr="003C4B3B" w:rsidRDefault="003C4B3B" w:rsidP="003C4B3B">
            <w:r w:rsidRPr="003C4B3B">
              <w:t>Low (cheap storage)</w:t>
            </w:r>
          </w:p>
        </w:tc>
        <w:tc>
          <w:tcPr>
            <w:tcW w:w="0" w:type="auto"/>
            <w:vAlign w:val="center"/>
            <w:hideMark/>
          </w:tcPr>
          <w:p w14:paraId="66123A5D" w14:textId="77777777" w:rsidR="003C4B3B" w:rsidRPr="003C4B3B" w:rsidRDefault="003C4B3B" w:rsidP="003C4B3B">
            <w:r w:rsidRPr="003C4B3B">
              <w:t>High (optimized storage)</w:t>
            </w:r>
          </w:p>
        </w:tc>
        <w:tc>
          <w:tcPr>
            <w:tcW w:w="0" w:type="auto"/>
            <w:vAlign w:val="center"/>
            <w:hideMark/>
          </w:tcPr>
          <w:p w14:paraId="6455E6DD" w14:textId="77777777" w:rsidR="003C4B3B" w:rsidRPr="003C4B3B" w:rsidRDefault="003C4B3B" w:rsidP="003C4B3B">
            <w:r w:rsidRPr="003C4B3B">
              <w:t>Moderate</w:t>
            </w:r>
          </w:p>
        </w:tc>
      </w:tr>
      <w:tr w:rsidR="003C4B3B" w:rsidRPr="003C4B3B" w14:paraId="72F01209" w14:textId="77777777" w:rsidTr="003C4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291A" w14:textId="77777777" w:rsidR="003C4B3B" w:rsidRPr="003C4B3B" w:rsidRDefault="003C4B3B" w:rsidP="003C4B3B">
            <w:pPr>
              <w:rPr>
                <w:b/>
                <w:bCs/>
              </w:rPr>
            </w:pPr>
            <w:r w:rsidRPr="003C4B3B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3068424" w14:textId="77777777" w:rsidR="003C4B3B" w:rsidRPr="003C4B3B" w:rsidRDefault="003C4B3B" w:rsidP="003C4B3B">
            <w:r w:rsidRPr="003C4B3B">
              <w:t>Lower for analytics</w:t>
            </w:r>
          </w:p>
        </w:tc>
        <w:tc>
          <w:tcPr>
            <w:tcW w:w="0" w:type="auto"/>
            <w:vAlign w:val="center"/>
            <w:hideMark/>
          </w:tcPr>
          <w:p w14:paraId="3C082DAC" w14:textId="77777777" w:rsidR="003C4B3B" w:rsidRPr="003C4B3B" w:rsidRDefault="003C4B3B" w:rsidP="003C4B3B">
            <w:r w:rsidRPr="003C4B3B">
              <w:t>High for BI and analytics</w:t>
            </w:r>
          </w:p>
        </w:tc>
        <w:tc>
          <w:tcPr>
            <w:tcW w:w="0" w:type="auto"/>
            <w:vAlign w:val="center"/>
            <w:hideMark/>
          </w:tcPr>
          <w:p w14:paraId="20CCFC19" w14:textId="77777777" w:rsidR="003C4B3B" w:rsidRPr="003C4B3B" w:rsidRDefault="003C4B3B" w:rsidP="003C4B3B">
            <w:r w:rsidRPr="003C4B3B">
              <w:t>High (optimized for analytics and ML)</w:t>
            </w:r>
          </w:p>
        </w:tc>
      </w:tr>
      <w:tr w:rsidR="003C4B3B" w:rsidRPr="003C4B3B" w14:paraId="556B814F" w14:textId="77777777" w:rsidTr="003C4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E3FE" w14:textId="77777777" w:rsidR="003C4B3B" w:rsidRPr="003C4B3B" w:rsidRDefault="003C4B3B" w:rsidP="003C4B3B">
            <w:pPr>
              <w:rPr>
                <w:b/>
                <w:bCs/>
              </w:rPr>
            </w:pPr>
            <w:r w:rsidRPr="003C4B3B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7A6789DF" w14:textId="77777777" w:rsidR="003C4B3B" w:rsidRPr="003C4B3B" w:rsidRDefault="003C4B3B" w:rsidP="003C4B3B">
            <w:r w:rsidRPr="003C4B3B">
              <w:t>Big data storage, ML, raw data ingestion</w:t>
            </w:r>
          </w:p>
        </w:tc>
        <w:tc>
          <w:tcPr>
            <w:tcW w:w="0" w:type="auto"/>
            <w:vAlign w:val="center"/>
            <w:hideMark/>
          </w:tcPr>
          <w:p w14:paraId="712120ED" w14:textId="77777777" w:rsidR="003C4B3B" w:rsidRPr="003C4B3B" w:rsidRDefault="003C4B3B" w:rsidP="003C4B3B">
            <w:r w:rsidRPr="003C4B3B">
              <w:t>Business intelligence, reporting</w:t>
            </w:r>
          </w:p>
        </w:tc>
        <w:tc>
          <w:tcPr>
            <w:tcW w:w="0" w:type="auto"/>
            <w:vAlign w:val="center"/>
            <w:hideMark/>
          </w:tcPr>
          <w:p w14:paraId="1EF91A1D" w14:textId="77777777" w:rsidR="003C4B3B" w:rsidRPr="003C4B3B" w:rsidRDefault="003C4B3B" w:rsidP="003C4B3B">
            <w:r w:rsidRPr="003C4B3B">
              <w:t>Unified analytics, ML, BI</w:t>
            </w:r>
          </w:p>
        </w:tc>
      </w:tr>
    </w:tbl>
    <w:p w14:paraId="1427567A" w14:textId="3064DD34" w:rsidR="007A30B9" w:rsidRDefault="007A30B9">
      <w:pPr>
        <w:pBdr>
          <w:bottom w:val="single" w:sz="6" w:space="1" w:color="auto"/>
        </w:pBdr>
        <w:rPr>
          <w:b/>
          <w:bCs/>
        </w:rPr>
      </w:pPr>
    </w:p>
    <w:p w14:paraId="3A8F8EC5" w14:textId="77777777" w:rsidR="007A30B9" w:rsidRDefault="007A30B9">
      <w:pPr>
        <w:rPr>
          <w:b/>
          <w:bCs/>
        </w:rPr>
      </w:pPr>
    </w:p>
    <w:p w14:paraId="129F6C85" w14:textId="0522691E" w:rsidR="003C4B3B" w:rsidRDefault="007A30B9">
      <w:pPr>
        <w:rPr>
          <w:b/>
          <w:bCs/>
        </w:rPr>
      </w:pPr>
      <w:r w:rsidRPr="007A30B9">
        <w:rPr>
          <w:b/>
          <w:bCs/>
        </w:rPr>
        <w:t xml:space="preserve">Delta </w:t>
      </w:r>
      <w:proofErr w:type="gramStart"/>
      <w:r w:rsidRPr="007A30B9">
        <w:rPr>
          <w:b/>
          <w:bCs/>
        </w:rPr>
        <w:t>Lake</w:t>
      </w:r>
      <w:r>
        <w:rPr>
          <w:b/>
          <w:bCs/>
        </w:rPr>
        <w:t>:-</w:t>
      </w:r>
      <w:proofErr w:type="gramEnd"/>
    </w:p>
    <w:p w14:paraId="5C0768D8" w14:textId="00D2771C" w:rsidR="007A30B9" w:rsidRDefault="007A30B9">
      <w:r w:rsidRPr="007A30B9">
        <w:t>Delta Lake is an open-source storage layer that brings reliability and advanced features to data lakes, making them behave more like data warehouses while retaining flexibility. It was originally developed by Databricks.</w:t>
      </w:r>
    </w:p>
    <w:p w14:paraId="142DCB20" w14:textId="77777777" w:rsidR="00BD64E7" w:rsidRPr="00BD64E7" w:rsidRDefault="00BD64E7" w:rsidP="00BD64E7">
      <w:pPr>
        <w:rPr>
          <w:b/>
          <w:bCs/>
        </w:rPr>
      </w:pPr>
      <w:r w:rsidRPr="00BD64E7">
        <w:rPr>
          <w:b/>
          <w:bCs/>
        </w:rPr>
        <w:t>Key Features of Delta Lake</w:t>
      </w:r>
    </w:p>
    <w:p w14:paraId="3BD6472B" w14:textId="77777777" w:rsidR="00BD64E7" w:rsidRPr="00BD64E7" w:rsidRDefault="00BD64E7" w:rsidP="00BD64E7">
      <w:pPr>
        <w:numPr>
          <w:ilvl w:val="0"/>
          <w:numId w:val="3"/>
        </w:numPr>
      </w:pPr>
      <w:r w:rsidRPr="00BD64E7">
        <w:rPr>
          <w:b/>
          <w:bCs/>
        </w:rPr>
        <w:t>ACID Transactions</w:t>
      </w:r>
      <w:r w:rsidRPr="00BD64E7">
        <w:br/>
        <w:t>Ensures data consistency even during concurrent reads/writes.</w:t>
      </w:r>
    </w:p>
    <w:p w14:paraId="26750D78" w14:textId="77777777" w:rsidR="00BD64E7" w:rsidRPr="00BD64E7" w:rsidRDefault="00BD64E7" w:rsidP="00BD64E7">
      <w:pPr>
        <w:numPr>
          <w:ilvl w:val="0"/>
          <w:numId w:val="3"/>
        </w:numPr>
      </w:pPr>
      <w:r w:rsidRPr="00BD64E7">
        <w:rPr>
          <w:b/>
          <w:bCs/>
        </w:rPr>
        <w:t>Schema Enforcement &amp; Evolution</w:t>
      </w:r>
    </w:p>
    <w:p w14:paraId="73928E0E" w14:textId="77777777" w:rsidR="00BD64E7" w:rsidRPr="00BD64E7" w:rsidRDefault="00BD64E7" w:rsidP="00BD64E7">
      <w:pPr>
        <w:numPr>
          <w:ilvl w:val="1"/>
          <w:numId w:val="3"/>
        </w:numPr>
      </w:pPr>
      <w:r w:rsidRPr="00BD64E7">
        <w:t>Prevents bad data from being written (schema enforcement).</w:t>
      </w:r>
    </w:p>
    <w:p w14:paraId="5860AAA4" w14:textId="77777777" w:rsidR="00BD64E7" w:rsidRPr="00BD64E7" w:rsidRDefault="00BD64E7" w:rsidP="00BD64E7">
      <w:pPr>
        <w:numPr>
          <w:ilvl w:val="1"/>
          <w:numId w:val="3"/>
        </w:numPr>
      </w:pPr>
      <w:r w:rsidRPr="00BD64E7">
        <w:t>Allows schema changes over time (schema evolution).</w:t>
      </w:r>
    </w:p>
    <w:p w14:paraId="0F7F43A7" w14:textId="77777777" w:rsidR="00BD64E7" w:rsidRPr="00BD64E7" w:rsidRDefault="00BD64E7" w:rsidP="00BD64E7">
      <w:pPr>
        <w:numPr>
          <w:ilvl w:val="0"/>
          <w:numId w:val="3"/>
        </w:numPr>
      </w:pPr>
      <w:r w:rsidRPr="00BD64E7">
        <w:rPr>
          <w:b/>
          <w:bCs/>
        </w:rPr>
        <w:t>Time Travel</w:t>
      </w:r>
      <w:r w:rsidRPr="00BD64E7">
        <w:br/>
        <w:t>You can query older versions of data using snapshots—great for audits and debugging.</w:t>
      </w:r>
    </w:p>
    <w:p w14:paraId="20530AA1" w14:textId="77777777" w:rsidR="00BD64E7" w:rsidRPr="00BD64E7" w:rsidRDefault="00BD64E7" w:rsidP="00BD64E7">
      <w:pPr>
        <w:numPr>
          <w:ilvl w:val="0"/>
          <w:numId w:val="3"/>
        </w:numPr>
      </w:pPr>
      <w:r w:rsidRPr="00BD64E7">
        <w:rPr>
          <w:b/>
          <w:bCs/>
        </w:rPr>
        <w:t>Unified Batch &amp; Streaming</w:t>
      </w:r>
      <w:r w:rsidRPr="00BD64E7">
        <w:br/>
        <w:t>Handles both real-time streaming and batch data in the same table.</w:t>
      </w:r>
    </w:p>
    <w:p w14:paraId="2CCB755E" w14:textId="77777777" w:rsidR="00BD64E7" w:rsidRPr="00BD64E7" w:rsidRDefault="00BD64E7" w:rsidP="00BD64E7">
      <w:pPr>
        <w:numPr>
          <w:ilvl w:val="0"/>
          <w:numId w:val="3"/>
        </w:numPr>
      </w:pPr>
      <w:r w:rsidRPr="00BD64E7">
        <w:rPr>
          <w:b/>
          <w:bCs/>
        </w:rPr>
        <w:lastRenderedPageBreak/>
        <w:t>Scalable &amp; Open Format</w:t>
      </w:r>
      <w:r w:rsidRPr="00BD64E7">
        <w:br/>
        <w:t xml:space="preserve">Built on </w:t>
      </w:r>
      <w:r w:rsidRPr="00BD64E7">
        <w:rPr>
          <w:b/>
          <w:bCs/>
        </w:rPr>
        <w:t>Apache Parquet</w:t>
      </w:r>
      <w:r w:rsidRPr="00BD64E7">
        <w:t>, so it’s compatible with many tools.</w:t>
      </w:r>
    </w:p>
    <w:p w14:paraId="36E93AB0" w14:textId="77777777" w:rsidR="00630F0D" w:rsidRPr="00630F0D" w:rsidRDefault="00630F0D" w:rsidP="00630F0D">
      <w:pPr>
        <w:rPr>
          <w:b/>
          <w:bCs/>
        </w:rPr>
      </w:pPr>
      <w:r w:rsidRPr="00630F0D">
        <w:rPr>
          <w:b/>
          <w:bCs/>
        </w:rPr>
        <w:t>Why Delta Lake?</w:t>
      </w:r>
    </w:p>
    <w:p w14:paraId="2C7D3FA4" w14:textId="77777777" w:rsidR="00630F0D" w:rsidRPr="00630F0D" w:rsidRDefault="00630F0D" w:rsidP="00630F0D">
      <w:pPr>
        <w:numPr>
          <w:ilvl w:val="0"/>
          <w:numId w:val="4"/>
        </w:numPr>
      </w:pPr>
      <w:r w:rsidRPr="00630F0D">
        <w:t xml:space="preserve">Traditional </w:t>
      </w:r>
      <w:r w:rsidRPr="00630F0D">
        <w:rPr>
          <w:b/>
          <w:bCs/>
        </w:rPr>
        <w:t>data lakes</w:t>
      </w:r>
      <w:r w:rsidRPr="00630F0D">
        <w:t xml:space="preserve"> lack reliability and governance.</w:t>
      </w:r>
    </w:p>
    <w:p w14:paraId="5BFF37EA" w14:textId="77777777" w:rsidR="00630F0D" w:rsidRDefault="00630F0D" w:rsidP="00630F0D">
      <w:pPr>
        <w:numPr>
          <w:ilvl w:val="0"/>
          <w:numId w:val="4"/>
        </w:numPr>
        <w:pBdr>
          <w:bottom w:val="single" w:sz="6" w:space="1" w:color="auto"/>
        </w:pBdr>
      </w:pPr>
      <w:r w:rsidRPr="00630F0D">
        <w:t xml:space="preserve">Delta Lake adds </w:t>
      </w:r>
      <w:r w:rsidRPr="00630F0D">
        <w:rPr>
          <w:b/>
          <w:bCs/>
        </w:rPr>
        <w:t>transactional consistency</w:t>
      </w:r>
      <w:r w:rsidRPr="00630F0D">
        <w:t xml:space="preserve">, </w:t>
      </w:r>
      <w:r w:rsidRPr="00630F0D">
        <w:rPr>
          <w:b/>
          <w:bCs/>
        </w:rPr>
        <w:t>data quality</w:t>
      </w:r>
      <w:r w:rsidRPr="00630F0D">
        <w:t xml:space="preserve">, and </w:t>
      </w:r>
      <w:r w:rsidRPr="00630F0D">
        <w:rPr>
          <w:b/>
          <w:bCs/>
        </w:rPr>
        <w:t>performance optimizations</w:t>
      </w:r>
      <w:r w:rsidRPr="00630F0D">
        <w:t xml:space="preserve"> without losing the cost benefits of a data lake.</w:t>
      </w:r>
    </w:p>
    <w:p w14:paraId="0BFEDF7A" w14:textId="77777777" w:rsidR="00630F0D" w:rsidRPr="00630F0D" w:rsidRDefault="00630F0D" w:rsidP="00630F0D"/>
    <w:p w14:paraId="53911EEF" w14:textId="0D6B6D74" w:rsidR="00BD64E7" w:rsidRDefault="00672BAA">
      <w:pPr>
        <w:rPr>
          <w:b/>
          <w:bCs/>
        </w:rPr>
      </w:pPr>
      <w:r>
        <w:rPr>
          <w:b/>
          <w:bCs/>
        </w:rPr>
        <w:t>C</w:t>
      </w:r>
      <w:r w:rsidR="00630F0D" w:rsidRPr="00630F0D">
        <w:rPr>
          <w:b/>
          <w:bCs/>
        </w:rPr>
        <w:t>omparison between Delta Lake and Lakehouse:</w:t>
      </w:r>
    </w:p>
    <w:p w14:paraId="590B7607" w14:textId="4F351C9B" w:rsidR="00672BAA" w:rsidRPr="00672BAA" w:rsidRDefault="00672BAA" w:rsidP="00672BA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878"/>
        <w:gridCol w:w="3500"/>
      </w:tblGrid>
      <w:tr w:rsidR="00672BAA" w:rsidRPr="00672BAA" w14:paraId="6686A33F" w14:textId="77777777" w:rsidTr="00672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BD0D2" w14:textId="77777777" w:rsidR="00672BAA" w:rsidRPr="00672BAA" w:rsidRDefault="00672BAA" w:rsidP="00672BAA">
            <w:pPr>
              <w:rPr>
                <w:b/>
                <w:bCs/>
              </w:rPr>
            </w:pPr>
            <w:r w:rsidRPr="00672BA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B46DFCE" w14:textId="77777777" w:rsidR="00672BAA" w:rsidRPr="00672BAA" w:rsidRDefault="00672BAA" w:rsidP="00672BAA">
            <w:pPr>
              <w:rPr>
                <w:b/>
                <w:bCs/>
              </w:rPr>
            </w:pPr>
            <w:r w:rsidRPr="00672BAA">
              <w:rPr>
                <w:b/>
                <w:bCs/>
              </w:rPr>
              <w:t>Delta Lake</w:t>
            </w:r>
          </w:p>
        </w:tc>
        <w:tc>
          <w:tcPr>
            <w:tcW w:w="0" w:type="auto"/>
            <w:vAlign w:val="center"/>
            <w:hideMark/>
          </w:tcPr>
          <w:p w14:paraId="1904C1AC" w14:textId="77777777" w:rsidR="00672BAA" w:rsidRPr="00672BAA" w:rsidRDefault="00672BAA" w:rsidP="00672BAA">
            <w:pPr>
              <w:rPr>
                <w:b/>
                <w:bCs/>
              </w:rPr>
            </w:pPr>
            <w:r w:rsidRPr="00672BAA">
              <w:rPr>
                <w:b/>
                <w:bCs/>
              </w:rPr>
              <w:t>Lakehouse</w:t>
            </w:r>
          </w:p>
        </w:tc>
      </w:tr>
      <w:tr w:rsidR="00672BAA" w:rsidRPr="00672BAA" w14:paraId="23BC800D" w14:textId="77777777" w:rsidTr="0067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97D4" w14:textId="77777777" w:rsidR="00672BAA" w:rsidRPr="00672BAA" w:rsidRDefault="00672BAA" w:rsidP="00672BAA">
            <w:r w:rsidRPr="00672BAA">
              <w:t>Purpose</w:t>
            </w:r>
          </w:p>
        </w:tc>
        <w:tc>
          <w:tcPr>
            <w:tcW w:w="0" w:type="auto"/>
            <w:vAlign w:val="center"/>
            <w:hideMark/>
          </w:tcPr>
          <w:p w14:paraId="479A8817" w14:textId="77777777" w:rsidR="00672BAA" w:rsidRPr="00672BAA" w:rsidRDefault="00672BAA" w:rsidP="00672BAA">
            <w:r w:rsidRPr="00672BAA">
              <w:t>Adds reliability and ACID transactions to data lakes</w:t>
            </w:r>
          </w:p>
        </w:tc>
        <w:tc>
          <w:tcPr>
            <w:tcW w:w="0" w:type="auto"/>
            <w:vAlign w:val="center"/>
            <w:hideMark/>
          </w:tcPr>
          <w:p w14:paraId="0E63BFA9" w14:textId="77777777" w:rsidR="00672BAA" w:rsidRPr="00672BAA" w:rsidRDefault="00672BAA" w:rsidP="00672BAA">
            <w:r w:rsidRPr="00672BAA">
              <w:t>Combines data lake flexibility with data warehouse performance</w:t>
            </w:r>
          </w:p>
        </w:tc>
      </w:tr>
      <w:tr w:rsidR="00672BAA" w:rsidRPr="00672BAA" w14:paraId="59187BFA" w14:textId="77777777" w:rsidTr="0067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3B68" w14:textId="77777777" w:rsidR="00672BAA" w:rsidRPr="00672BAA" w:rsidRDefault="00672BAA" w:rsidP="00672BAA">
            <w:r w:rsidRPr="00672BAA">
              <w:t>Scope</w:t>
            </w:r>
          </w:p>
        </w:tc>
        <w:tc>
          <w:tcPr>
            <w:tcW w:w="0" w:type="auto"/>
            <w:vAlign w:val="center"/>
            <w:hideMark/>
          </w:tcPr>
          <w:p w14:paraId="58B8BF99" w14:textId="77777777" w:rsidR="00672BAA" w:rsidRPr="00672BAA" w:rsidRDefault="00672BAA" w:rsidP="00672BAA">
            <w:r w:rsidRPr="00672BAA">
              <w:t>Storage layer on top of data lake</w:t>
            </w:r>
          </w:p>
        </w:tc>
        <w:tc>
          <w:tcPr>
            <w:tcW w:w="0" w:type="auto"/>
            <w:vAlign w:val="center"/>
            <w:hideMark/>
          </w:tcPr>
          <w:p w14:paraId="429B40FA" w14:textId="77777777" w:rsidR="00672BAA" w:rsidRPr="00672BAA" w:rsidRDefault="00672BAA" w:rsidP="00672BAA">
            <w:r w:rsidRPr="00672BAA">
              <w:t>Full architecture for analytics and ML</w:t>
            </w:r>
          </w:p>
        </w:tc>
      </w:tr>
      <w:tr w:rsidR="00672BAA" w:rsidRPr="00672BAA" w14:paraId="5BCE35D4" w14:textId="77777777" w:rsidTr="0067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18C3" w14:textId="77777777" w:rsidR="00672BAA" w:rsidRPr="00672BAA" w:rsidRDefault="00672BAA" w:rsidP="00672BAA">
            <w:r w:rsidRPr="00672BAA">
              <w:t>Core Features</w:t>
            </w:r>
          </w:p>
        </w:tc>
        <w:tc>
          <w:tcPr>
            <w:tcW w:w="0" w:type="auto"/>
            <w:vAlign w:val="center"/>
            <w:hideMark/>
          </w:tcPr>
          <w:p w14:paraId="4417BCBE" w14:textId="77777777" w:rsidR="00672BAA" w:rsidRPr="00672BAA" w:rsidRDefault="00672BAA" w:rsidP="00672BAA">
            <w:r w:rsidRPr="00672BAA">
              <w:t>ACID transactions, schema enforcement, time travel</w:t>
            </w:r>
          </w:p>
        </w:tc>
        <w:tc>
          <w:tcPr>
            <w:tcW w:w="0" w:type="auto"/>
            <w:vAlign w:val="center"/>
            <w:hideMark/>
          </w:tcPr>
          <w:p w14:paraId="5DB09EF0" w14:textId="77777777" w:rsidR="00672BAA" w:rsidRPr="00672BAA" w:rsidRDefault="00672BAA" w:rsidP="00672BAA">
            <w:r w:rsidRPr="00672BAA">
              <w:t>Unified storage, governance, BI and ML support</w:t>
            </w:r>
          </w:p>
        </w:tc>
      </w:tr>
      <w:tr w:rsidR="00672BAA" w:rsidRPr="00672BAA" w14:paraId="2E259683" w14:textId="77777777" w:rsidTr="0067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DB4A" w14:textId="77777777" w:rsidR="00672BAA" w:rsidRPr="00672BAA" w:rsidRDefault="00672BAA" w:rsidP="00672BAA">
            <w:r w:rsidRPr="00672BAA">
              <w:t>Data Management</w:t>
            </w:r>
          </w:p>
        </w:tc>
        <w:tc>
          <w:tcPr>
            <w:tcW w:w="0" w:type="auto"/>
            <w:vAlign w:val="center"/>
            <w:hideMark/>
          </w:tcPr>
          <w:p w14:paraId="76304E1E" w14:textId="77777777" w:rsidR="00672BAA" w:rsidRPr="00672BAA" w:rsidRDefault="00672BAA" w:rsidP="00672BAA">
            <w:r w:rsidRPr="00672BAA">
              <w:t>Manages data consistency and versioning</w:t>
            </w:r>
          </w:p>
        </w:tc>
        <w:tc>
          <w:tcPr>
            <w:tcW w:w="0" w:type="auto"/>
            <w:vAlign w:val="center"/>
            <w:hideMark/>
          </w:tcPr>
          <w:p w14:paraId="3631C37E" w14:textId="77777777" w:rsidR="00672BAA" w:rsidRPr="00672BAA" w:rsidRDefault="00672BAA" w:rsidP="00672BAA">
            <w:r w:rsidRPr="00672BAA">
              <w:t>Handles structured, semi-structured, and unstructured data</w:t>
            </w:r>
          </w:p>
        </w:tc>
      </w:tr>
      <w:tr w:rsidR="00672BAA" w:rsidRPr="00672BAA" w14:paraId="1DCCCAEF" w14:textId="77777777" w:rsidTr="0067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DBFB" w14:textId="77777777" w:rsidR="00672BAA" w:rsidRPr="00672BAA" w:rsidRDefault="00672BAA" w:rsidP="00672BAA">
            <w:r w:rsidRPr="00672BAA">
              <w:t>Use Cases</w:t>
            </w:r>
          </w:p>
        </w:tc>
        <w:tc>
          <w:tcPr>
            <w:tcW w:w="0" w:type="auto"/>
            <w:vAlign w:val="center"/>
            <w:hideMark/>
          </w:tcPr>
          <w:p w14:paraId="29031576" w14:textId="77777777" w:rsidR="00672BAA" w:rsidRPr="00672BAA" w:rsidRDefault="00672BAA" w:rsidP="00672BAA">
            <w:r w:rsidRPr="00672BAA">
              <w:t>Data engineering pipelines, ML datasets, streaming and batch processing</w:t>
            </w:r>
          </w:p>
        </w:tc>
        <w:tc>
          <w:tcPr>
            <w:tcW w:w="0" w:type="auto"/>
            <w:vAlign w:val="center"/>
            <w:hideMark/>
          </w:tcPr>
          <w:p w14:paraId="765B0B48" w14:textId="77777777" w:rsidR="00672BAA" w:rsidRPr="00672BAA" w:rsidRDefault="00672BAA" w:rsidP="00672BAA">
            <w:r w:rsidRPr="00672BAA">
              <w:t>Enterprise analytics, BI dashboards, ML workflows</w:t>
            </w:r>
          </w:p>
        </w:tc>
      </w:tr>
    </w:tbl>
    <w:p w14:paraId="4F1C5559" w14:textId="77777777" w:rsidR="00857A10" w:rsidRPr="00857A10" w:rsidRDefault="00857A10" w:rsidP="00857A10">
      <w:pPr>
        <w:rPr>
          <w:b/>
          <w:bCs/>
        </w:rPr>
      </w:pPr>
      <w:r w:rsidRPr="00857A10">
        <w:rPr>
          <w:b/>
          <w:bCs/>
        </w:rPr>
        <w:t>Key Difference in Simple Terms</w:t>
      </w:r>
    </w:p>
    <w:p w14:paraId="0D0322A2" w14:textId="77777777" w:rsidR="00857A10" w:rsidRPr="00857A10" w:rsidRDefault="00857A10" w:rsidP="00857A10">
      <w:pPr>
        <w:numPr>
          <w:ilvl w:val="0"/>
          <w:numId w:val="5"/>
        </w:numPr>
      </w:pPr>
      <w:r w:rsidRPr="00857A10">
        <w:rPr>
          <w:b/>
          <w:bCs/>
        </w:rPr>
        <w:t>Delta Lake</w:t>
      </w:r>
      <w:r w:rsidRPr="00857A10">
        <w:t xml:space="preserve"> = A </w:t>
      </w:r>
      <w:r w:rsidRPr="00857A10">
        <w:rPr>
          <w:b/>
          <w:bCs/>
        </w:rPr>
        <w:t>technology layer</w:t>
      </w:r>
      <w:r w:rsidRPr="00857A10">
        <w:t xml:space="preserve"> that improves data lakes (adds reliability, ACID, versioning).</w:t>
      </w:r>
    </w:p>
    <w:p w14:paraId="4C545886" w14:textId="77777777" w:rsidR="00857A10" w:rsidRPr="00857A10" w:rsidRDefault="00857A10" w:rsidP="00857A10">
      <w:pPr>
        <w:numPr>
          <w:ilvl w:val="0"/>
          <w:numId w:val="5"/>
        </w:numPr>
      </w:pPr>
      <w:r w:rsidRPr="00857A10">
        <w:rPr>
          <w:b/>
          <w:bCs/>
        </w:rPr>
        <w:t>Lakehouse</w:t>
      </w:r>
      <w:r w:rsidRPr="00857A10">
        <w:t xml:space="preserve"> = A </w:t>
      </w:r>
      <w:r w:rsidRPr="00857A10">
        <w:rPr>
          <w:b/>
          <w:bCs/>
        </w:rPr>
        <w:t>complete architecture</w:t>
      </w:r>
      <w:r w:rsidRPr="00857A10">
        <w:t xml:space="preserve"> that merges data lake + data warehouse capabilities for analytics and ML</w:t>
      </w:r>
    </w:p>
    <w:p w14:paraId="4B9CB530" w14:textId="77777777" w:rsidR="00672BAA" w:rsidRPr="00672BAA" w:rsidRDefault="00672BAA"/>
    <w:sectPr w:rsidR="00672BAA" w:rsidRPr="00672BAA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D861E" w14:textId="77777777" w:rsidR="00AC36C6" w:rsidRDefault="00AC36C6" w:rsidP="002A0364">
      <w:pPr>
        <w:spacing w:after="0" w:line="240" w:lineRule="auto"/>
      </w:pPr>
      <w:r>
        <w:separator/>
      </w:r>
    </w:p>
  </w:endnote>
  <w:endnote w:type="continuationSeparator" w:id="0">
    <w:p w14:paraId="67C71A43" w14:textId="77777777" w:rsidR="00AC36C6" w:rsidRDefault="00AC36C6" w:rsidP="002A0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C413" w14:textId="415EC2DA" w:rsidR="002A0364" w:rsidRDefault="002A03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65EBB3" wp14:editId="5D8CFF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2050389844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EC6A76" w14:textId="67BD16D8" w:rsidR="002A0364" w:rsidRPr="002A0364" w:rsidRDefault="002A0364" w:rsidP="002A03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2A0364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65EB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2.4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6BEC6A76" w14:textId="67BD16D8" w:rsidR="002A0364" w:rsidRPr="002A0364" w:rsidRDefault="002A0364" w:rsidP="002A03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2A0364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BF1B7" w14:textId="06BD506E" w:rsidR="002A0364" w:rsidRDefault="002A03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C351DF" wp14:editId="66C72748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232328840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320AAB" w14:textId="29D01DE9" w:rsidR="002A0364" w:rsidRPr="002A0364" w:rsidRDefault="002A0364" w:rsidP="002A03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2A0364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C351D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2.4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B320AAB" w14:textId="29D01DE9" w:rsidR="002A0364" w:rsidRPr="002A0364" w:rsidRDefault="002A0364" w:rsidP="002A03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2A0364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A32D" w14:textId="01548389" w:rsidR="002A0364" w:rsidRDefault="002A03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46BFE4" wp14:editId="3F6C109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50572796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6E094D" w14:textId="3167ADF2" w:rsidR="002A0364" w:rsidRPr="002A0364" w:rsidRDefault="002A0364" w:rsidP="002A03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2A0364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6BF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2.4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D6E094D" w14:textId="3167ADF2" w:rsidR="002A0364" w:rsidRPr="002A0364" w:rsidRDefault="002A0364" w:rsidP="002A03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2A0364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25D65" w14:textId="77777777" w:rsidR="00AC36C6" w:rsidRDefault="00AC36C6" w:rsidP="002A0364">
      <w:pPr>
        <w:spacing w:after="0" w:line="240" w:lineRule="auto"/>
      </w:pPr>
      <w:r>
        <w:separator/>
      </w:r>
    </w:p>
  </w:footnote>
  <w:footnote w:type="continuationSeparator" w:id="0">
    <w:p w14:paraId="00F3CC3F" w14:textId="77777777" w:rsidR="00AC36C6" w:rsidRDefault="00AC36C6" w:rsidP="002A0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A98"/>
    <w:multiLevelType w:val="multilevel"/>
    <w:tmpl w:val="54DC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70719"/>
    <w:multiLevelType w:val="multilevel"/>
    <w:tmpl w:val="FEC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D2B33"/>
    <w:multiLevelType w:val="multilevel"/>
    <w:tmpl w:val="DC8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A6A4B"/>
    <w:multiLevelType w:val="multilevel"/>
    <w:tmpl w:val="330C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25EFC"/>
    <w:multiLevelType w:val="multilevel"/>
    <w:tmpl w:val="6A56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903756">
    <w:abstractNumId w:val="4"/>
  </w:num>
  <w:num w:numId="2" w16cid:durableId="18243121">
    <w:abstractNumId w:val="3"/>
  </w:num>
  <w:num w:numId="3" w16cid:durableId="1844314341">
    <w:abstractNumId w:val="0"/>
  </w:num>
  <w:num w:numId="4" w16cid:durableId="1297836994">
    <w:abstractNumId w:val="2"/>
  </w:num>
  <w:num w:numId="5" w16cid:durableId="2087604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3E"/>
    <w:rsid w:val="000C01C4"/>
    <w:rsid w:val="0013369C"/>
    <w:rsid w:val="002A0364"/>
    <w:rsid w:val="00303ADE"/>
    <w:rsid w:val="003C4B3B"/>
    <w:rsid w:val="005D2B6B"/>
    <w:rsid w:val="005F0ED1"/>
    <w:rsid w:val="00630F0D"/>
    <w:rsid w:val="00672BAA"/>
    <w:rsid w:val="007A30B9"/>
    <w:rsid w:val="00857A10"/>
    <w:rsid w:val="00A7783E"/>
    <w:rsid w:val="00AB5F6C"/>
    <w:rsid w:val="00AC36C6"/>
    <w:rsid w:val="00BD64E7"/>
    <w:rsid w:val="00C5133F"/>
    <w:rsid w:val="00D305EF"/>
    <w:rsid w:val="00D5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B862"/>
  <w15:chartTrackingRefBased/>
  <w15:docId w15:val="{F7FF3297-5EC6-4E71-BA97-A417470B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83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A03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f6b194-73f8-48d3-95d2-0d2530a9bb45}" enabled="1" method="Standard" siteId="{0483ae51-a627-466e-a7dd-de2ac7e1238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468</Words>
  <Characters>2688</Characters>
  <Application>Microsoft Office Word</Application>
  <DocSecurity>0</DocSecurity>
  <Lines>74</Lines>
  <Paragraphs>57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 Gupta</dc:creator>
  <cp:keywords/>
  <dc:description/>
  <cp:lastModifiedBy>Rajeev Kumar Gupta</cp:lastModifiedBy>
  <cp:revision>12</cp:revision>
  <dcterms:created xsi:type="dcterms:W3CDTF">2025-11-20T11:57:00Z</dcterms:created>
  <dcterms:modified xsi:type="dcterms:W3CDTF">2025-11-20T12:05:00Z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8f98efc,7a367754,dd90e88</vt:lpwstr>
  </property>
  <property fmtid="{D5CDD505-2E9C-101B-9397-08002B2CF9AE}" pid="3" name="ClassificationContentMarkingFooterFontProps">
    <vt:lpwstr>#317100,8,Calibri</vt:lpwstr>
  </property>
  <property fmtid="{D5CDD505-2E9C-101B-9397-08002B2CF9AE}" pid="4" name="ClassificationContentMarkingFooterText">
    <vt:lpwstr>Sensitivity: Internal</vt:lpwstr>
  </property>
</Properties>
</file>