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902A" w14:textId="77777777" w:rsidR="00612138" w:rsidRDefault="004B657E">
      <w:pPr>
        <w:spacing w:before="720"/>
        <w:jc w:val="center"/>
      </w:pPr>
      <w:r>
        <w:rPr>
          <w:b/>
          <w:color w:val="2F5597"/>
          <w:sz w:val="22"/>
        </w:rPr>
        <w:t>DATABRICKS QUICK GUIDE</w:t>
      </w:r>
    </w:p>
    <w:p w14:paraId="014E6805" w14:textId="77777777" w:rsidR="00612138" w:rsidRDefault="004B657E">
      <w:pPr>
        <w:pStyle w:val="Title"/>
        <w:jc w:val="center"/>
      </w:pPr>
      <w:r>
        <w:t>CREATE TABLE vs. CREATE VOLUME</w:t>
      </w:r>
    </w:p>
    <w:p w14:paraId="28D3E598" w14:textId="77777777" w:rsidR="00612138" w:rsidRDefault="004B657E">
      <w:pPr>
        <w:jc w:val="center"/>
      </w:pPr>
      <w:r>
        <w:rPr>
          <w:color w:val="5B6573"/>
          <w:sz w:val="26"/>
        </w:rPr>
        <w:t>When to store queryable data and when to store governed files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2F618BEA" w14:textId="77777777">
        <w:tc>
          <w:tcPr>
            <w:tcW w:w="1016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82B66" w14:textId="77777777" w:rsidR="00612138" w:rsidRDefault="004B657E">
            <w:r>
              <w:rPr>
                <w:b/>
                <w:color w:val="17365D"/>
              </w:rPr>
              <w:t xml:space="preserve">Easy rule: </w:t>
            </w:r>
            <w:r>
              <w:t>Table = rows and columns. Volume = files and folders.</w:t>
            </w:r>
          </w:p>
        </w:tc>
      </w:tr>
    </w:tbl>
    <w:p w14:paraId="672A6659" w14:textId="77777777" w:rsidR="00612138" w:rsidRDefault="00612138"/>
    <w:p w14:paraId="1DAB1378" w14:textId="77777777" w:rsidR="00612138" w:rsidRDefault="004B657E">
      <w:pPr>
        <w:jc w:val="center"/>
      </w:pPr>
      <w:r>
        <w:rPr>
          <w:i/>
        </w:rPr>
        <w:t>Unity Catalog • SQL Examples • Practical Use Cases</w:t>
      </w:r>
    </w:p>
    <w:p w14:paraId="0A37501D" w14:textId="77777777" w:rsidR="00612138" w:rsidRDefault="004B657E">
      <w:r>
        <w:br w:type="page"/>
      </w:r>
    </w:p>
    <w:p w14:paraId="47E12BB1" w14:textId="77777777" w:rsidR="00612138" w:rsidRDefault="004B657E">
      <w:pPr>
        <w:pStyle w:val="Heading1"/>
      </w:pPr>
      <w:r>
        <w:lastRenderedPageBreak/>
        <w:t>1. Core Difference</w:t>
      </w:r>
    </w:p>
    <w:p w14:paraId="29A00E5A" w14:textId="77777777" w:rsidR="00612138" w:rsidRDefault="004B657E">
      <w:r>
        <w:t xml:space="preserve">A </w:t>
      </w:r>
      <w:r>
        <w:rPr>
          <w:b/>
        </w:rPr>
        <w:t>table</w:t>
      </w:r>
      <w:r>
        <w:t xml:space="preserve"> is designed for structured, queryable data. A </w:t>
      </w:r>
      <w:r>
        <w:rPr>
          <w:b/>
        </w:rPr>
        <w:t>volume</w:t>
      </w:r>
      <w:r>
        <w:t xml:space="preserve"> is a Unity Catalog-governed storage area for files.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600"/>
        <w:gridCol w:w="3600"/>
      </w:tblGrid>
      <w:tr w:rsidR="00612138" w14:paraId="323FF272" w14:textId="77777777">
        <w:trPr>
          <w:jc w:val="center"/>
        </w:trPr>
        <w:tc>
          <w:tcPr>
            <w:tcW w:w="338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423D1" w14:textId="77777777" w:rsidR="00612138" w:rsidRDefault="004B657E">
            <w:r>
              <w:rPr>
                <w:b/>
                <w:color w:val="FFFFFF"/>
              </w:rPr>
              <w:t>Area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9F5DA" w14:textId="77777777" w:rsidR="00612138" w:rsidRDefault="004B657E">
            <w:r>
              <w:rPr>
                <w:b/>
                <w:color w:val="FFFFFF"/>
              </w:rPr>
              <w:t>Table</w:t>
            </w:r>
          </w:p>
        </w:tc>
        <w:tc>
          <w:tcPr>
            <w:tcW w:w="338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D7C70" w14:textId="77777777" w:rsidR="00612138" w:rsidRDefault="004B657E">
            <w:r>
              <w:rPr>
                <w:b/>
                <w:color w:val="FFFFFF"/>
              </w:rPr>
              <w:t>Volume</w:t>
            </w:r>
          </w:p>
        </w:tc>
      </w:tr>
      <w:tr w:rsidR="00612138" w14:paraId="687FEE3F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C13BE" w14:textId="77777777" w:rsidR="00612138" w:rsidRDefault="004B657E">
            <w:pPr>
              <w:spacing w:after="0"/>
            </w:pPr>
            <w:r>
              <w:rPr>
                <w:sz w:val="17"/>
              </w:rPr>
              <w:t>Purpose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A4FA1" w14:textId="77777777" w:rsidR="00612138" w:rsidRDefault="004B657E">
            <w:pPr>
              <w:spacing w:after="0"/>
            </w:pPr>
            <w:r>
              <w:rPr>
                <w:sz w:val="17"/>
              </w:rPr>
              <w:t>Store data as rows and columns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E5445" w14:textId="77777777" w:rsidR="00612138" w:rsidRDefault="004B657E">
            <w:pPr>
              <w:spacing w:after="0"/>
            </w:pPr>
            <w:r>
              <w:rPr>
                <w:sz w:val="17"/>
              </w:rPr>
              <w:t>Store and manage files</w:t>
            </w:r>
          </w:p>
        </w:tc>
      </w:tr>
      <w:tr w:rsidR="00612138" w14:paraId="27F6985E" w14:textId="77777777">
        <w:trPr>
          <w:jc w:val="center"/>
        </w:trPr>
        <w:tc>
          <w:tcPr>
            <w:tcW w:w="1872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DC610" w14:textId="77777777" w:rsidR="00612138" w:rsidRDefault="004B657E">
            <w:pPr>
              <w:spacing w:after="0"/>
            </w:pPr>
            <w:r>
              <w:rPr>
                <w:sz w:val="17"/>
              </w:rPr>
              <w:t>Access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D20E2" w14:textId="77777777" w:rsidR="00612138" w:rsidRDefault="004B657E">
            <w:pPr>
              <w:spacing w:after="0"/>
            </w:pPr>
            <w:r>
              <w:rPr>
                <w:sz w:val="17"/>
              </w:rPr>
              <w:t>By table name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CBE8E" w14:textId="77777777" w:rsidR="00612138" w:rsidRDefault="004B657E">
            <w:pPr>
              <w:spacing w:after="0"/>
            </w:pPr>
            <w:r>
              <w:rPr>
                <w:sz w:val="17"/>
              </w:rPr>
              <w:t>By /Volumes path</w:t>
            </w:r>
          </w:p>
        </w:tc>
      </w:tr>
      <w:tr w:rsidR="00612138" w14:paraId="49277C20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82B4" w14:textId="77777777" w:rsidR="00612138" w:rsidRDefault="004B657E">
            <w:pPr>
              <w:spacing w:after="0"/>
            </w:pPr>
            <w:r>
              <w:rPr>
                <w:sz w:val="17"/>
              </w:rPr>
              <w:t>Typical content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B16D" w14:textId="77777777" w:rsidR="00612138" w:rsidRDefault="004B657E">
            <w:pPr>
              <w:spacing w:after="0"/>
            </w:pPr>
            <w:r>
              <w:rPr>
                <w:sz w:val="17"/>
              </w:rPr>
              <w:t>Customers, sales, transactions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49816" w14:textId="77777777" w:rsidR="00612138" w:rsidRDefault="004B657E">
            <w:pPr>
              <w:spacing w:after="0"/>
            </w:pPr>
            <w:r>
              <w:rPr>
                <w:sz w:val="17"/>
              </w:rPr>
              <w:t>CSV, JSON, PDFs, images, models, checkpoints</w:t>
            </w:r>
          </w:p>
        </w:tc>
      </w:tr>
      <w:tr w:rsidR="00612138" w14:paraId="4B666F43" w14:textId="77777777">
        <w:trPr>
          <w:jc w:val="center"/>
        </w:trPr>
        <w:tc>
          <w:tcPr>
            <w:tcW w:w="1872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C2F7" w14:textId="77777777" w:rsidR="00612138" w:rsidRDefault="004B657E">
            <w:pPr>
              <w:spacing w:after="0"/>
            </w:pPr>
            <w:r>
              <w:rPr>
                <w:sz w:val="17"/>
              </w:rPr>
              <w:t>SQL query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3901F" w14:textId="77777777" w:rsidR="00612138" w:rsidRDefault="004B657E">
            <w:pPr>
              <w:spacing w:after="0"/>
            </w:pPr>
            <w:r>
              <w:rPr>
                <w:sz w:val="17"/>
              </w:rPr>
              <w:t>Direct SELECT queries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7F96" w14:textId="77777777" w:rsidR="00612138" w:rsidRDefault="004B657E">
            <w:pPr>
              <w:spacing w:after="0"/>
            </w:pPr>
            <w:r>
              <w:rPr>
                <w:sz w:val="17"/>
              </w:rPr>
              <w:t>Read files through their paths or file readers</w:t>
            </w:r>
          </w:p>
        </w:tc>
      </w:tr>
      <w:tr w:rsidR="00612138" w14:paraId="5EC78455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B69C3" w14:textId="77777777" w:rsidR="00612138" w:rsidRDefault="004B657E">
            <w:pPr>
              <w:spacing w:after="0"/>
            </w:pPr>
            <w:r>
              <w:rPr>
                <w:sz w:val="17"/>
              </w:rPr>
              <w:t>Reference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9FA2A" w14:textId="77777777" w:rsidR="00612138" w:rsidRDefault="004B657E">
            <w:pPr>
              <w:spacing w:after="0"/>
            </w:pPr>
            <w:r>
              <w:rPr>
                <w:sz w:val="17"/>
              </w:rPr>
              <w:t>main.sales.orders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44D1" w14:textId="77777777" w:rsidR="00612138" w:rsidRDefault="004B657E">
            <w:pPr>
              <w:spacing w:after="0"/>
            </w:pPr>
            <w:r>
              <w:rPr>
                <w:sz w:val="17"/>
              </w:rPr>
              <w:t>/Volumes/main/sales/raw_files/</w:t>
            </w:r>
          </w:p>
        </w:tc>
      </w:tr>
      <w:tr w:rsidR="00612138" w14:paraId="61020A6F" w14:textId="77777777">
        <w:trPr>
          <w:jc w:val="center"/>
        </w:trPr>
        <w:tc>
          <w:tcPr>
            <w:tcW w:w="1872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0F3F2" w14:textId="77777777" w:rsidR="00612138" w:rsidRDefault="004B657E">
            <w:pPr>
              <w:spacing w:after="0"/>
            </w:pPr>
            <w:r>
              <w:rPr>
                <w:sz w:val="17"/>
              </w:rPr>
              <w:t>Managed/external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89D48" w14:textId="77777777" w:rsidR="00612138" w:rsidRDefault="004B657E">
            <w:pPr>
              <w:spacing w:after="0"/>
            </w:pPr>
            <w:r>
              <w:rPr>
                <w:sz w:val="17"/>
              </w:rPr>
              <w:t>Both supported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C4E8A" w14:textId="77777777" w:rsidR="00612138" w:rsidRDefault="004B657E">
            <w:pPr>
              <w:spacing w:after="0"/>
            </w:pPr>
            <w:r>
              <w:rPr>
                <w:sz w:val="17"/>
              </w:rPr>
              <w:t>Both supported</w:t>
            </w:r>
          </w:p>
        </w:tc>
      </w:tr>
      <w:tr w:rsidR="00612138" w14:paraId="4C11D3BC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4750" w14:textId="77777777" w:rsidR="00612138" w:rsidRDefault="004B657E">
            <w:pPr>
              <w:spacing w:after="0"/>
            </w:pPr>
            <w:r>
              <w:rPr>
                <w:sz w:val="17"/>
              </w:rPr>
              <w:t>Best for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01623" w14:textId="77777777" w:rsidR="00612138" w:rsidRDefault="004B657E">
            <w:pPr>
              <w:spacing w:after="0"/>
            </w:pPr>
            <w:r>
              <w:rPr>
                <w:sz w:val="17"/>
              </w:rPr>
              <w:t>Analytics, BI, transformations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26666" w14:textId="77777777" w:rsidR="00612138" w:rsidRDefault="004B657E">
            <w:pPr>
              <w:spacing w:after="0"/>
            </w:pPr>
            <w:r>
              <w:rPr>
                <w:sz w:val="17"/>
              </w:rPr>
              <w:t>Landing, staging, documents, media, ML artifacts</w:t>
            </w:r>
          </w:p>
        </w:tc>
      </w:tr>
    </w:tbl>
    <w:p w14:paraId="2C6253AD" w14:textId="77777777" w:rsidR="00612138" w:rsidRDefault="004B657E">
      <w:pPr>
        <w:pStyle w:val="Heading1"/>
      </w:pPr>
      <w:r>
        <w:t>2. CREATE TABLE</w:t>
      </w:r>
    </w:p>
    <w:p w14:paraId="627C89D6" w14:textId="77777777" w:rsidR="00612138" w:rsidRDefault="004B657E">
      <w:r>
        <w:t>Use a table when records have a defined schema and users need SQL queries, joins, aggregations, BI reporting, or governed data processing.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69EE9C90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75738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TABLE main.sales.customers (</w:t>
            </w:r>
          </w:p>
          <w:p w14:paraId="02BCA8EB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customer_id   INT,</w:t>
            </w:r>
          </w:p>
          <w:p w14:paraId="46207B3C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customer_name STRING,</w:t>
            </w:r>
          </w:p>
          <w:p w14:paraId="0E73E89C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city          STRING,</w:t>
            </w:r>
          </w:p>
          <w:p w14:paraId="4F7F2D76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amount        DECIMAL(10,2)</w:t>
            </w:r>
          </w:p>
          <w:p w14:paraId="2CEAEE8A" w14:textId="77777777" w:rsidR="00612138" w:rsidRDefault="004B657E">
            <w:pPr>
              <w:pStyle w:val="Code"/>
              <w:rPr>
                <w:rFonts w:hint="eastAsia"/>
              </w:rPr>
            </w:pPr>
            <w:r>
              <w:t>)</w:t>
            </w:r>
          </w:p>
          <w:p w14:paraId="2287C5DF" w14:textId="77777777" w:rsidR="00612138" w:rsidRDefault="004B657E">
            <w:pPr>
              <w:pStyle w:val="Code"/>
              <w:rPr>
                <w:rFonts w:hint="eastAsia"/>
              </w:rPr>
            </w:pPr>
            <w:r>
              <w:t>USING DELTA;</w:t>
            </w:r>
          </w:p>
        </w:tc>
      </w:tr>
    </w:tbl>
    <w:p w14:paraId="5DAB6C7B" w14:textId="77777777" w:rsidR="00612138" w:rsidRDefault="00612138">
      <w:pPr>
        <w:spacing w:after="0"/>
      </w:pPr>
    </w:p>
    <w:p w14:paraId="20BBB2A5" w14:textId="77777777" w:rsidR="00612138" w:rsidRDefault="004B657E">
      <w:pPr>
        <w:pStyle w:val="Heading2"/>
      </w:pPr>
      <w:r>
        <w:t>Insert and 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5BD4B8C8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FE8D" w14:textId="77777777" w:rsidR="00612138" w:rsidRDefault="004B657E">
            <w:pPr>
              <w:pStyle w:val="Code"/>
              <w:rPr>
                <w:rFonts w:hint="eastAsia"/>
              </w:rPr>
            </w:pPr>
            <w:r>
              <w:t>INSERT INTO main.sales.customers VALUES</w:t>
            </w:r>
          </w:p>
          <w:p w14:paraId="1524682C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(101, 'Raj',  'Delhi',  5000.00),</w:t>
            </w:r>
          </w:p>
          <w:p w14:paraId="466245C6" w14:textId="77777777" w:rsidR="00612138" w:rsidRDefault="004B657E">
            <w:pPr>
              <w:pStyle w:val="Code"/>
              <w:rPr>
                <w:rFonts w:hint="eastAsia"/>
              </w:rPr>
            </w:pPr>
            <w:r>
              <w:t xml:space="preserve">  (102, 'Amit', 'Mumbai', 7000.00);</w:t>
            </w:r>
          </w:p>
          <w:p w14:paraId="02EB378F" w14:textId="77777777" w:rsidR="00612138" w:rsidRDefault="00612138">
            <w:pPr>
              <w:pStyle w:val="Code"/>
              <w:rPr>
                <w:rFonts w:hint="eastAsia"/>
              </w:rPr>
            </w:pPr>
          </w:p>
          <w:p w14:paraId="47733824" w14:textId="77777777" w:rsidR="00612138" w:rsidRDefault="004B657E">
            <w:pPr>
              <w:pStyle w:val="Code"/>
              <w:rPr>
                <w:rFonts w:hint="eastAsia"/>
              </w:rPr>
            </w:pPr>
            <w:r>
              <w:t>SELECT city, SUM(amount) AS total_amount</w:t>
            </w:r>
          </w:p>
          <w:p w14:paraId="2C2E5590" w14:textId="77777777" w:rsidR="00612138" w:rsidRDefault="004B657E">
            <w:pPr>
              <w:pStyle w:val="Code"/>
              <w:rPr>
                <w:rFonts w:hint="eastAsia"/>
              </w:rPr>
            </w:pPr>
            <w:r>
              <w:t>FROM main.sales.customers</w:t>
            </w:r>
          </w:p>
          <w:p w14:paraId="4F4F18B7" w14:textId="77777777" w:rsidR="00612138" w:rsidRDefault="004B657E">
            <w:pPr>
              <w:pStyle w:val="Code"/>
              <w:rPr>
                <w:rFonts w:hint="eastAsia"/>
              </w:rPr>
            </w:pPr>
            <w:r>
              <w:t>GROUP BY city;</w:t>
            </w:r>
          </w:p>
        </w:tc>
      </w:tr>
    </w:tbl>
    <w:p w14:paraId="6A05A809" w14:textId="77777777" w:rsidR="00612138" w:rsidRDefault="00612138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280E48DA" w14:textId="77777777">
        <w:tc>
          <w:tcPr>
            <w:tcW w:w="1016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EC716" w14:textId="77777777" w:rsidR="00612138" w:rsidRDefault="004B657E">
            <w:r>
              <w:rPr>
                <w:b/>
                <w:color w:val="17365D"/>
              </w:rPr>
              <w:t xml:space="preserve">Result: </w:t>
            </w:r>
            <w:r>
              <w:t>The object behaves like a database table. Users query the table by its three-part name: catalog.schema.table.</w:t>
            </w:r>
          </w:p>
        </w:tc>
      </w:tr>
    </w:tbl>
    <w:p w14:paraId="5A39BBE3" w14:textId="77777777" w:rsidR="00612138" w:rsidRDefault="004B657E">
      <w:r>
        <w:br w:type="page"/>
      </w:r>
    </w:p>
    <w:p w14:paraId="66EB58EF" w14:textId="77777777" w:rsidR="00612138" w:rsidRDefault="004B657E">
      <w:pPr>
        <w:pStyle w:val="Heading1"/>
      </w:pPr>
      <w:r>
        <w:t>3. CREATE VOLUME</w:t>
      </w:r>
    </w:p>
    <w:p w14:paraId="2EF5C57F" w14:textId="77777777" w:rsidR="00612138" w:rsidRDefault="004B657E">
      <w:r>
        <w:t>Use a volume when the primary objects are files. Volumes provide governed file access through Unity Catalog rather than converting every file into a table.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0EF387DB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331B1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VOLUME main.sales.raw_files;</w:t>
            </w:r>
          </w:p>
        </w:tc>
      </w:tr>
    </w:tbl>
    <w:p w14:paraId="41C8F396" w14:textId="77777777" w:rsidR="00612138" w:rsidRDefault="00612138">
      <w:pPr>
        <w:spacing w:after="0"/>
      </w:pPr>
    </w:p>
    <w:p w14:paraId="160FED50" w14:textId="77777777" w:rsidR="00612138" w:rsidRDefault="004B657E">
      <w:r>
        <w:t>Standard path pattern: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7A8C147E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B1B0" w14:textId="77777777" w:rsidR="00612138" w:rsidRDefault="004B657E">
            <w:pPr>
              <w:pStyle w:val="Code"/>
              <w:rPr>
                <w:rFonts w:hint="eastAsia"/>
              </w:rPr>
            </w:pPr>
            <w:r>
              <w:t>/Volumes/&lt;catalog&gt;/&lt;schema&gt;/&lt;volume&gt;/&lt;folder&gt;/&lt;file&gt;</w:t>
            </w:r>
          </w:p>
        </w:tc>
      </w:tr>
    </w:tbl>
    <w:p w14:paraId="72A3D3EC" w14:textId="77777777" w:rsidR="00612138" w:rsidRDefault="00612138">
      <w:pPr>
        <w:spacing w:after="0"/>
      </w:pPr>
    </w:p>
    <w:p w14:paraId="6298A24F" w14:textId="77777777" w:rsidR="00612138" w:rsidRDefault="004B657E">
      <w:r>
        <w:t>Example file paths: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6D13D642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E9FD1" w14:textId="77777777" w:rsidR="00612138" w:rsidRDefault="004B657E">
            <w:pPr>
              <w:pStyle w:val="Code"/>
              <w:rPr>
                <w:rFonts w:hint="eastAsia"/>
              </w:rPr>
            </w:pPr>
            <w:r>
              <w:t>/Volumes/main/sales/raw_files/sales_oct.csv</w:t>
            </w:r>
          </w:p>
          <w:p w14:paraId="2CF29A63" w14:textId="77777777" w:rsidR="00612138" w:rsidRDefault="004B657E">
            <w:pPr>
              <w:pStyle w:val="Code"/>
              <w:rPr>
                <w:rFonts w:hint="eastAsia"/>
              </w:rPr>
            </w:pPr>
            <w:r>
              <w:t>/Volumes/main/sales/raw_files/customers.json</w:t>
            </w:r>
          </w:p>
          <w:p w14:paraId="0C958BCB" w14:textId="77777777" w:rsidR="00612138" w:rsidRDefault="004B657E">
            <w:pPr>
              <w:pStyle w:val="Code"/>
              <w:rPr>
                <w:rFonts w:hint="eastAsia"/>
              </w:rPr>
            </w:pPr>
            <w:r>
              <w:t>/Volumes/main/sales/raw_files/invoice_101.pdf</w:t>
            </w:r>
          </w:p>
        </w:tc>
      </w:tr>
    </w:tbl>
    <w:p w14:paraId="0D0B940D" w14:textId="77777777" w:rsidR="00612138" w:rsidRDefault="00612138">
      <w:pPr>
        <w:spacing w:after="0"/>
      </w:pPr>
    </w:p>
    <w:p w14:paraId="5BC70755" w14:textId="77777777" w:rsidR="00612138" w:rsidRDefault="004B657E">
      <w:pPr>
        <w:pStyle w:val="Heading2"/>
      </w:pPr>
      <w:r>
        <w:t>External volume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16FF61D9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90E13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EXTERNAL VOLUME main.sales.raw_sales</w:t>
            </w:r>
          </w:p>
          <w:p w14:paraId="720D6C18" w14:textId="77777777" w:rsidR="00612138" w:rsidRDefault="004B657E">
            <w:pPr>
              <w:pStyle w:val="Code"/>
              <w:rPr>
                <w:rFonts w:hint="eastAsia"/>
              </w:rPr>
            </w:pPr>
            <w:r>
              <w:t>LOCATION 'abfss://container@storageaccount.dfs.core.windows.net/raw-sales/';</w:t>
            </w:r>
          </w:p>
        </w:tc>
      </w:tr>
    </w:tbl>
    <w:p w14:paraId="0E27B00A" w14:textId="77777777" w:rsidR="00612138" w:rsidRDefault="00612138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1F2CA858" w14:textId="77777777">
        <w:tc>
          <w:tcPr>
            <w:tcW w:w="1016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0073D" w14:textId="77777777" w:rsidR="00612138" w:rsidRDefault="004B657E">
            <w:r>
              <w:rPr>
                <w:b/>
                <w:color w:val="17365D"/>
              </w:rPr>
              <w:t xml:space="preserve">Important: </w:t>
            </w:r>
            <w:r>
              <w:t>Use an approved Unity Catalog external location and ensure the required storage privileges are granted.</w:t>
            </w:r>
          </w:p>
        </w:tc>
      </w:tr>
    </w:tbl>
    <w:p w14:paraId="17D8D56B" w14:textId="77777777" w:rsidR="00612138" w:rsidRDefault="004B657E">
      <w:pPr>
        <w:pStyle w:val="Heading1"/>
      </w:pPr>
      <w:r>
        <w:t>4. Typical Data Engineering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5"/>
        <w:gridCol w:w="3388"/>
      </w:tblGrid>
      <w:tr w:rsidR="00612138" w14:paraId="188BC7F2" w14:textId="77777777">
        <w:trPr>
          <w:jc w:val="center"/>
        </w:trPr>
        <w:tc>
          <w:tcPr>
            <w:tcW w:w="3389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31C31" w14:textId="77777777" w:rsidR="00612138" w:rsidRDefault="004B657E">
            <w:r>
              <w:rPr>
                <w:b/>
                <w:color w:val="FFFFFF"/>
              </w:rPr>
              <w:t>Step</w:t>
            </w:r>
          </w:p>
        </w:tc>
        <w:tc>
          <w:tcPr>
            <w:tcW w:w="3389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7A217" w14:textId="77777777" w:rsidR="00612138" w:rsidRDefault="004B657E">
            <w:r>
              <w:rPr>
                <w:b/>
                <w:color w:val="FFFFFF"/>
              </w:rPr>
              <w:t>Stage</w:t>
            </w:r>
          </w:p>
        </w:tc>
        <w:tc>
          <w:tcPr>
            <w:tcW w:w="3389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2BE45" w14:textId="77777777" w:rsidR="00612138" w:rsidRDefault="004B657E">
            <w:r>
              <w:rPr>
                <w:b/>
                <w:color w:val="FFFFFF"/>
              </w:rPr>
              <w:t>Example</w:t>
            </w:r>
          </w:p>
        </w:tc>
      </w:tr>
      <w:tr w:rsidR="00612138" w14:paraId="7393F5FD" w14:textId="77777777">
        <w:trPr>
          <w:jc w:val="center"/>
        </w:trPr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14:textId="77777777" w:rsidR="00612138" w:rsidRDefault="004B657E">
            <w:r>
              <w:t>1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B5A29" w14:textId="77777777" w:rsidR="00612138" w:rsidRDefault="004B657E">
            <w:r>
              <w:t>Files arrive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5866E" w14:textId="77777777" w:rsidR="00612138" w:rsidRDefault="004B657E">
            <w:r>
              <w:t>CSV, JSON, documents, images</w:t>
            </w:r>
          </w:p>
        </w:tc>
      </w:tr>
      <w:tr w:rsidR="00612138" w14:paraId="1D6FEE94" w14:textId="77777777">
        <w:trPr>
          <w:jc w:val="center"/>
        </w:trPr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14:textId="77777777" w:rsidR="00612138" w:rsidRDefault="004B657E">
            <w:r>
              <w:t>2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D0A9" w14:textId="77777777" w:rsidR="00612138" w:rsidRDefault="004B657E">
            <w:r>
              <w:t>Volume stores raw files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4817" w14:textId="77777777" w:rsidR="00612138" w:rsidRDefault="004B657E">
            <w:r>
              <w:t>/Volumes/main/sales/landing/</w:t>
            </w:r>
          </w:p>
        </w:tc>
      </w:tr>
      <w:tr w:rsidR="00612138" w14:paraId="7140AE6C" w14:textId="77777777">
        <w:trPr>
          <w:jc w:val="center"/>
        </w:trPr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14:textId="77777777" w:rsidR="00612138" w:rsidRDefault="004B657E">
            <w:r>
              <w:t>3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50549" w14:textId="77777777" w:rsidR="00612138" w:rsidRDefault="004B657E">
            <w:r>
              <w:t>Pipeline processes data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0900F" w14:textId="77777777" w:rsidR="00612138" w:rsidRDefault="004B657E">
            <w:r>
              <w:t>Validate, clean, transform</w:t>
            </w:r>
          </w:p>
        </w:tc>
      </w:tr>
      <w:tr w:rsidR="00612138" w14:paraId="35135B55" w14:textId="77777777">
        <w:trPr>
          <w:jc w:val="center"/>
        </w:trPr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14:textId="77777777" w:rsidR="00612138" w:rsidRDefault="004B657E">
            <w:r>
              <w:t>4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E9262" w14:textId="77777777" w:rsidR="00612138" w:rsidRDefault="004B657E">
            <w:r>
              <w:t>Table stores curated records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CA33" w14:textId="77777777" w:rsidR="00612138" w:rsidRDefault="004B657E">
            <w:r>
              <w:t>main.sales.sales_transactions</w:t>
            </w:r>
          </w:p>
        </w:tc>
      </w:tr>
      <w:tr w:rsidR="00612138" w14:paraId="4487E8B1" w14:textId="77777777">
        <w:trPr>
          <w:jc w:val="center"/>
        </w:trPr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14:textId="77777777" w:rsidR="00612138" w:rsidRDefault="004B657E">
            <w:r>
              <w:t>5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D68D4" w14:textId="77777777" w:rsidR="00612138" w:rsidRDefault="004B657E">
            <w:r>
              <w:t>Consumers query the table</w:t>
            </w:r>
          </w:p>
        </w:tc>
        <w:tc>
          <w:tcPr>
            <w:tcW w:w="33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240A0" w14:textId="77777777" w:rsidR="00612138" w:rsidRDefault="004B657E">
            <w:r>
              <w:t>SQL, dashboards, analytics</w:t>
            </w:r>
          </w:p>
        </w:tc>
      </w:tr>
    </w:tbl>
    <w:p w14:paraId="5601E425" w14:textId="77777777" w:rsidR="00612138" w:rsidRDefault="004B657E">
      <w:pPr>
        <w:pStyle w:val="Heading1"/>
      </w:pPr>
      <w:r>
        <w:t>5. Managed and External Options</w:t>
      </w:r>
    </w:p>
    <w:p w14:paraId="06B2540E" w14:textId="77777777" w:rsidR="00612138" w:rsidRDefault="004B657E">
      <w:r>
        <w:rPr>
          <w:b/>
        </w:rPr>
        <w:t xml:space="preserve">Managed table or volume: </w:t>
      </w:r>
      <w:r>
        <w:t>Unity Catalog manages the storage location and data lifecycle.</w:t>
      </w:r>
    </w:p>
    <w:p w14:paraId="76071FDF" w14:textId="77777777" w:rsidR="00612138" w:rsidRDefault="004B657E">
      <w:r>
        <w:rPr>
          <w:b/>
        </w:rPr>
        <w:t xml:space="preserve">External table or volume: </w:t>
      </w:r>
      <w:r>
        <w:t>Unity Catalog governs access, while the underlying storage path and file lifecycle remain externally controlled.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29ABCD29" w14:textId="77777777">
        <w:tc>
          <w:tcPr>
            <w:tcW w:w="1016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716E1" w14:textId="77777777" w:rsidR="00612138" w:rsidRDefault="004B657E">
            <w:pPr>
              <w:pStyle w:val="Code"/>
              <w:rPr>
                <w:rFonts w:hint="eastAsia"/>
              </w:rPr>
            </w:pPr>
            <w:r>
              <w:t>-- Managed objects</w:t>
            </w:r>
          </w:p>
          <w:p w14:paraId="7A53517D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TABLE main.sales.orders (...) USING DELTA;</w:t>
            </w:r>
          </w:p>
          <w:p w14:paraId="239BD76A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VOLUME main.sales.documents;</w:t>
            </w:r>
          </w:p>
          <w:p w14:paraId="60061E4C" w14:textId="77777777" w:rsidR="00612138" w:rsidRDefault="00612138">
            <w:pPr>
              <w:pStyle w:val="Code"/>
              <w:rPr>
                <w:rFonts w:hint="eastAsia"/>
              </w:rPr>
            </w:pPr>
          </w:p>
          <w:p w14:paraId="720E17DE" w14:textId="77777777" w:rsidR="00612138" w:rsidRDefault="004B657E">
            <w:pPr>
              <w:pStyle w:val="Code"/>
              <w:rPr>
                <w:rFonts w:hint="eastAsia"/>
              </w:rPr>
            </w:pPr>
            <w:r>
              <w:t>-- External objects</w:t>
            </w:r>
          </w:p>
          <w:p w14:paraId="5623AE49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TABLE main.sales.orders_ext (...) USING DELTA</w:t>
            </w:r>
          </w:p>
          <w:p w14:paraId="399FE6F7" w14:textId="77777777" w:rsidR="00612138" w:rsidRDefault="004B657E">
            <w:pPr>
              <w:pStyle w:val="Code"/>
              <w:rPr>
                <w:rFonts w:hint="eastAsia"/>
              </w:rPr>
            </w:pPr>
            <w:r>
              <w:t>LOCATION 'abfss://.../orders/';</w:t>
            </w:r>
          </w:p>
          <w:p w14:paraId="44EAFD9C" w14:textId="77777777" w:rsidR="00612138" w:rsidRDefault="00612138">
            <w:pPr>
              <w:pStyle w:val="Code"/>
              <w:rPr>
                <w:rFonts w:hint="eastAsia"/>
              </w:rPr>
            </w:pPr>
          </w:p>
          <w:p w14:paraId="482CBF0E" w14:textId="77777777" w:rsidR="00612138" w:rsidRDefault="004B657E">
            <w:pPr>
              <w:pStyle w:val="Code"/>
              <w:rPr>
                <w:rFonts w:hint="eastAsia"/>
              </w:rPr>
            </w:pPr>
            <w:r>
              <w:t>CREATE EXTERNAL VOLUME main.sales.documents_ext</w:t>
            </w:r>
          </w:p>
          <w:p w14:paraId="64D6F650" w14:textId="77777777" w:rsidR="00612138" w:rsidRDefault="004B657E">
            <w:pPr>
              <w:pStyle w:val="Code"/>
              <w:rPr>
                <w:rFonts w:hint="eastAsia"/>
              </w:rPr>
            </w:pPr>
            <w:r>
              <w:t>LOCATION 'abfss://.../documents/';</w:t>
            </w:r>
          </w:p>
        </w:tc>
      </w:tr>
    </w:tbl>
    <w:p w14:paraId="4B94D5A5" w14:textId="77777777" w:rsidR="00612138" w:rsidRDefault="00612138">
      <w:pPr>
        <w:spacing w:after="0"/>
      </w:pPr>
    </w:p>
    <w:p w14:paraId="32156D50" w14:textId="77777777" w:rsidR="00612138" w:rsidRDefault="004B657E">
      <w:pPr>
        <w:pStyle w:val="Heading1"/>
      </w:pPr>
      <w:r>
        <w:t>6. Decision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612138" w14:paraId="26FFA834" w14:textId="77777777">
        <w:tc>
          <w:tcPr>
            <w:tcW w:w="1016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72100" w14:textId="77777777" w:rsidR="00612138" w:rsidRDefault="004B657E">
            <w:r>
              <w:rPr>
                <w:b/>
                <w:color w:val="17365D"/>
              </w:rPr>
              <w:t xml:space="preserve">Choose a TABLE if: </w:t>
            </w:r>
            <w:r>
              <w:t>users need SELECT, JOIN, GROUP BY, dashboards, analytics, or structured transformations.</w:t>
            </w:r>
          </w:p>
        </w:tc>
      </w:tr>
      <w:tr w:rsidR="00612138" w14:paraId="79B9E63A" w14:textId="77777777">
        <w:tc>
          <w:tcPr>
            <w:tcW w:w="1016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2325C" w14:textId="77777777" w:rsidR="00612138" w:rsidRDefault="004B657E">
            <w:r>
              <w:rPr>
                <w:b/>
                <w:color w:val="17365D"/>
              </w:rPr>
              <w:t xml:space="preserve">Choose a VOLUME if: </w:t>
            </w:r>
            <w:r>
              <w:t>users or applications need governed access to raw files, documents, media, libraries, model artifacts, logs, or checkpoints.</w:t>
            </w:r>
          </w:p>
        </w:tc>
      </w:tr>
      <w:tr w:rsidR="00612138" w14:paraId="59B23807" w14:textId="77777777">
        <w:tc>
          <w:tcPr>
            <w:tcW w:w="10166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0B557" w14:textId="77777777" w:rsidR="00612138" w:rsidRDefault="004B657E">
            <w:r>
              <w:rPr>
                <w:b/>
                <w:color w:val="17365D"/>
              </w:rPr>
              <w:t xml:space="preserve">Combined pattern: </w:t>
            </w:r>
            <w:r>
              <w:t>Land source files in a volume, process them with a data pipeline, and write clean business records to a Delta table.</w:t>
            </w:r>
          </w:p>
        </w:tc>
      </w:tr>
    </w:tbl>
    <w:p w14:paraId="2C37DA02" w14:textId="77777777" w:rsidR="00612138" w:rsidRDefault="004B657E">
      <w:pPr>
        <w:pStyle w:val="Heading1"/>
      </w:pPr>
      <w:r>
        <w:t>7. Quick Interview Answer</w:t>
      </w:r>
    </w:p>
    <w:p w14:paraId="33E5CEA2" w14:textId="77777777" w:rsidR="00612138" w:rsidRDefault="004B657E">
      <w:r>
        <w:rPr>
          <w:b/>
        </w:rPr>
        <w:t>A Databricks table stores structured data as rows and columns and is queried by table name. A Unity Catalog volume stores governed files and is accessed through a /Volumes path. Use a table for SQL and analytics; use a volume for file-based landing, staging, documents, media, or ML artifacts.</w:t>
      </w:r>
    </w:p>
    <w:p w14:paraId="55D86C45" w14:textId="77777777" w:rsidR="00612138" w:rsidRDefault="004B657E">
      <w:pPr>
        <w:pStyle w:val="Heading1"/>
      </w:pPr>
      <w:r>
        <w:t>8. Official References</w:t>
      </w:r>
    </w:p>
    <w:p w14:paraId="3271F838" w14:textId="77777777" w:rsidR="00612138" w:rsidRDefault="004B657E">
      <w:pPr>
        <w:pStyle w:val="ListBullet"/>
      </w:pPr>
      <w:r>
        <w:t>Databricks volumes: https://docs.databricks.com/aws/en/volumes/</w:t>
      </w:r>
    </w:p>
    <w:p w14:paraId="23817C28" w14:textId="77777777" w:rsidR="00612138" w:rsidRDefault="004B657E">
      <w:pPr>
        <w:pStyle w:val="ListBullet"/>
      </w:pPr>
      <w:r>
        <w:t>Databricks table concepts: https://docs.databricks.com/aws/en/tables/tables-concepts</w:t>
      </w:r>
    </w:p>
    <w:p w14:paraId="705A3556" w14:textId="77777777" w:rsidR="00612138" w:rsidRDefault="004B657E">
      <w:pPr>
        <w:pStyle w:val="ListBullet"/>
      </w:pPr>
      <w:r>
        <w:t>Azure Databricks volumes: https://learn.microsoft.com/en-us/azure/databricks/volumes/</w:t>
      </w:r>
    </w:p>
    <w:sectPr w:rsidR="00612138" w:rsidSect="00034616">
      <w:footerReference w:type="even" r:id="rId8"/>
      <w:footerReference w:type="default" r:id="rId9"/>
      <w:footerReference w:type="firs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C9FD" w14:textId="77777777" w:rsidR="004B657E" w:rsidRDefault="004B657E">
      <w:pPr>
        <w:spacing w:after="0" w:line="240" w:lineRule="auto"/>
      </w:pPr>
      <w:r>
        <w:separator/>
      </w:r>
    </w:p>
  </w:endnote>
  <w:endnote w:type="continuationSeparator" w:id="0">
    <w:p w14:paraId="3C9E4E18" w14:textId="77777777" w:rsidR="004B657E" w:rsidRDefault="004B6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A7249" w14:textId="3DCF4FB6" w:rsidR="00D24900" w:rsidRDefault="00D24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31DABF" wp14:editId="42C2A5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9825" cy="333375"/>
              <wp:effectExtent l="0" t="0" r="3175" b="0"/>
              <wp:wrapNone/>
              <wp:docPr id="1047538109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98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5578D" w14:textId="3C5C7A0A" w:rsidR="00D24900" w:rsidRPr="00D24900" w:rsidRDefault="00D24900" w:rsidP="00D2490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D24900"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1D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9.7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+7dDwIAABsEAAAOAAAAZHJzL2Uyb0RvYy54bWysU01v2zAMvQ/YfxB0X2yny9YacYqsRYYB&#10;QVsgHXpWZCk2IImCpMTOfv0o2Um2bqeiPsgUSfHj8XF+22tFDsL5FkxFi0lOiTAc6tbsKvrzefXp&#10;mhIfmKmZAiMqehSe3i4+fph3thRTaEDVwhEMYnzZ2Yo2IdgyyzxvhGZ+AlYYNEpwmgW8ul1WO9Zh&#10;dK2yaZ5/yTpwtXXAhfeovR+MdJHiSyl4eJTSi0BURbG2kE6Xzm08s8WclTvHbNPysQz2hio0aw0m&#10;PYe6Z4GRvWv/CaVb7sCDDBMOOgMpWy5SD9hNkb/qZtMwK1IvCI63Z5j8+4XlD4eNfXIk9N+gxwFG&#10;QDrrS4/K2E8vnY5/rJSgHSE8nmETfSA8Piqubq6nM0o42q7w+zqLYbLLa+t8+C5AkyhU1OFYElrs&#10;sPZhcD25xGQGVq1SaTTK/KXAmFGTXUqMUui3/Vj3FuojtuNgmLS3fNVizjXz4Yk5HC12gHQNj3hI&#10;BV1FYZQoacD9+p8++iPiaKWkQ6pU1CCXKVE/DE5iOvuc55Fa6YaCOwnbJBQ3+SzazV7fAbKwwIWw&#10;PInROaiTKB3oF2TzMmZDEzMcc1Z0exLvwkBc3AYulsvkhCyyLKzNxvIYOoIVkXzuX5izI9wBB/UA&#10;JzKx8hXqg2986e1yHxD7NJII7IDmiDcyMA113JZI8T/vyeuy04vfAAAA//8DAFBLAwQUAAYACAAA&#10;ACEA2SLjq9oAAAAEAQAADwAAAGRycy9kb3ducmV2LnhtbEyPzU7DMBCE70i8g7VI3KhDpAQasqkq&#10;/sSVgESPTryNo8brELtteHtcLuWy0mhGM9+Wq9kO4kCT7x0j3C4SEMSt0z13CJ8fLzf3IHxQrNXg&#10;mBB+yMOqurwoVaHdkd/pUIdOxBL2hUIwIYyFlL41ZJVfuJE4els3WRWinDqpJ3WM5XaQaZLk0qqe&#10;44JRIz0aanf13iLkT69rM37lm+9t6t9843ahds+I11fz+gFEoDmcw3DCj+hQRabG7Vl7MSDER8Lf&#10;PXl3ywxEg5ClGciqlP/hq18AAAD//wMAUEsBAi0AFAAGAAgAAAAhALaDOJL+AAAA4QEAABMAAAAA&#10;AAAAAAAAAAAAAAAAAFtDb250ZW50X1R5cGVzXS54bWxQSwECLQAUAAYACAAAACEAOP0h/9YAAACU&#10;AQAACwAAAAAAAAAAAAAAAAAvAQAAX3JlbHMvLnJlbHNQSwECLQAUAAYACAAAACEAFUfu3Q8CAAAb&#10;BAAADgAAAAAAAAAAAAAAAAAuAgAAZHJzL2Uyb0RvYy54bWxQSwECLQAUAAYACAAAACEA2SLjq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FE5578D" w14:textId="3C5C7A0A" w:rsidR="00D24900" w:rsidRPr="00D24900" w:rsidRDefault="00D24900" w:rsidP="00D24900">
                    <w:pPr>
                      <w:spacing w:after="0"/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D24900"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2DFB" w14:textId="76EB7E13" w:rsidR="00612138" w:rsidRDefault="00D24900">
    <w:pPr>
      <w:pStyle w:val="Footer"/>
      <w:jc w:val="center"/>
    </w:pPr>
    <w:r>
      <w:rPr>
        <w:noProof/>
        <w:color w:val="6B7280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509DC2" wp14:editId="52A138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9825" cy="333375"/>
              <wp:effectExtent l="0" t="0" r="3175" b="0"/>
              <wp:wrapNone/>
              <wp:docPr id="1518139502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98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7355E" w14:textId="0A073C4E" w:rsidR="00D24900" w:rsidRPr="00D24900" w:rsidRDefault="00D24900" w:rsidP="00D2490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D24900"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09D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left:0;text-align:left;margin-left:0;margin-top:0;width:89.7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t5EQIAACIEAAAOAAAAZHJzL2Uyb0RvYy54bWysU11v2yAUfZ+0/4B4X+yky9ZacaqsVaZJ&#10;UVspnfpMMMSWgIuAxM5+/S7YTtpuT9P8gC/cy/0457C47bQiR+F8A6ak00lOiTAcqsbsS/rzef3p&#10;mhIfmKmYAiNKehKe3i4/fli0thAzqEFVwhFMYnzR2pLWIdgiyzyvhWZ+AlYYdEpwmgXcun1WOdZi&#10;dq2yWZ5/yVpwlXXAhfd4et876TLll1Lw8CilF4GokmJvIa0urbu4ZssFK/aO2brhQxvsH7rQrDFY&#10;9JzqngVGDq75I5VuuAMPMkw46AykbLhIM+A00/zdNNuaWZFmQXC8PcPk/19a/nDc2idHQvcNOiQw&#10;AtJaX3g8jPN00un4x04J+hHC0xk20QXC46Xp1c31bE4JR98Vfl/nMU12uW2dD98FaBKNkjqkJaHF&#10;jhsf+tAxJBYzsG6UStQo8+YAc8aT7NJitEK360hTvWp/B9UJp3LQE+4tXzdYesN8eGIOGcZBULXh&#10;ERepoC0pDBYlNbhffzuP8Qg8eilpUTElNShpStQPg4TM5p/zPCos7dBwo7FLxvQmn0e/Oeg7QDFO&#10;8V1YnswYHNRoSgf6BUW9itXQxQzHmiXdjeZd6PWLj4KL1SoFoZgsCxuztTymjphFQJ+7F+bsgHpA&#10;vh5g1BQr3oHfx8ab3q4OASlIzER8ezQH2FGIidvh0USlv96nqMvTXv4GAAD//wMAUEsDBBQABgAI&#10;AAAAIQDZIuOr2gAAAAQBAAAPAAAAZHJzL2Rvd25yZXYueG1sTI/NTsMwEITvSLyDtUjcqEOkBBqy&#10;qSr+xJWARI9OvI2jxusQu214e1wu5bLSaEYz35ar2Q7iQJPvHSPcLhIQxK3TPXcInx8vN/cgfFCs&#10;1eCYEH7Iw6q6vChVod2R3+lQh07EEvaFQjAhjIWUvjVklV+4kTh6WzdZFaKcOqkndYzldpBpkuTS&#10;qp7jglEjPRpqd/XeIuRPr2szfuWb723q33zjdqF2z4jXV/P6AUSgOZzDcMKP6FBFpsbtWXsxIMRH&#10;wt89eXfLDESDkKUZyKqU/+GrXwAAAP//AwBQSwECLQAUAAYACAAAACEAtoM4kv4AAADhAQAAEwAA&#10;AAAAAAAAAAAAAAAAAAAAW0NvbnRlbnRfVHlwZXNdLnhtbFBLAQItABQABgAIAAAAIQA4/SH/1gAA&#10;AJQBAAALAAAAAAAAAAAAAAAAAC8BAABfcmVscy8ucmVsc1BLAQItABQABgAIAAAAIQDxcIt5EQIA&#10;ACIEAAAOAAAAAAAAAAAAAAAAAC4CAABkcnMvZTJvRG9jLnhtbFBLAQItABQABgAIAAAAIQDZIuOr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37355E" w14:textId="0A073C4E" w:rsidR="00D24900" w:rsidRPr="00D24900" w:rsidRDefault="00D24900" w:rsidP="00D24900">
                    <w:pPr>
                      <w:spacing w:after="0"/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D24900"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57E">
      <w:rPr>
        <w:color w:val="6B7280"/>
        <w:sz w:val="16"/>
      </w:rPr>
      <w:t>Databricks Table vs. Volume • Practical Quick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CBCA" w14:textId="2C4B99E3" w:rsidR="00D24900" w:rsidRDefault="00D24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5B7639" wp14:editId="21977D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9825" cy="333375"/>
              <wp:effectExtent l="0" t="0" r="3175" b="0"/>
              <wp:wrapNone/>
              <wp:docPr id="1886142325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98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883E8" w14:textId="62E90CA8" w:rsidR="00D24900" w:rsidRPr="00D24900" w:rsidRDefault="00D24900" w:rsidP="00D2490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D24900">
                            <w:rPr>
                              <w:rFonts w:eastAsia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B76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9.7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ng7EwIAACIEAAAOAAAAZHJzL2Uyb0RvYy54bWysU11v2yAUfZ+0/4B4X2yny9ZacaqsVaZJ&#10;UVspnfpMMMSWgIuAxM5+/S44TrZuT1X9gC/cy/045zC/7bUiB+F8C6aixSSnRBgOdWt2Ff35vPp0&#10;TYkPzNRMgREVPQpPbxcfP8w7W4opNKBq4QgmMb7sbEWbEGyZZZ43QjM/ASsMOiU4zQJu3S6rHesw&#10;u1bZNM+/ZB242jrgwns8vR+cdJHySyl4eJTSi0BURbG3kFaX1m1cs8WclTvHbNPyUxvsDV1o1hos&#10;ek51zwIje9f+k0q33IEHGSYcdAZStlykGXCaIn81zaZhVqRZEBxvzzD590vLHw4b++RI6L9BjwRG&#10;QDrrS4+HcZ5eOh3/2ClBP0J4PMMm+kB4vFRc3VxPZ5Rw9F3h93UW02SX29b58F2AJtGoqENaElrs&#10;sPZhCB1DYjEDq1apRI0yfx1gzniSXVqMVui3PWnrik7H9rdQH3EqBwPh3vJVi6XXzIcn5pBhHARV&#10;Gx5xkQq6isLJoqQB9+t/5zEegUcvJR0qpqIGJU2J+mGQkOnsc55HhaUdGm40tskobvJZ9Ju9vgMU&#10;Y4HvwvJkxuCgRlM60C8o6mWshi5mONas6HY078KgX3wUXCyXKQjFZFlYm43lMXXELAL63L8wZ0+o&#10;B+TrAUZNsfIV+ENsvOntch+QgsRMxHdA8wQ7CjFxe3o0Uel/7lPU5WkvfgMAAP//AwBQSwMEFAAG&#10;AAgAAAAhANki46vaAAAABAEAAA8AAABkcnMvZG93bnJldi54bWxMj81OwzAQhO9IvIO1SNyoQ6QE&#10;GrKpKv7ElYBEj068jaPG6xC7bXh7XC7lstJoRjPflqvZDuJAk+8dI9wuEhDErdM9dwifHy839yB8&#10;UKzV4JgQfsjDqrq8KFWh3ZHf6VCHTsQS9oVCMCGMhZS+NWSVX7iROHpbN1kVopw6qSd1jOV2kGmS&#10;5NKqnuOCUSM9Gmp39d4i5E+vazN+5ZvvberffON2oXbPiNdX8/oBRKA5nMNwwo/oUEWmxu1ZezEg&#10;xEfC3z15d8sMRIOQpRnIqpT/4atfAAAA//8DAFBLAQItABQABgAIAAAAIQC2gziS/gAAAOEBAAAT&#10;AAAAAAAAAAAAAAAAAAAAAABbQ29udGVudF9UeXBlc10ueG1sUEsBAi0AFAAGAAgAAAAhADj9If/W&#10;AAAAlAEAAAsAAAAAAAAAAAAAAAAALwEAAF9yZWxzLy5yZWxzUEsBAi0AFAAGAAgAAAAhAKDmeDsT&#10;AgAAIgQAAA4AAAAAAAAAAAAAAAAALgIAAGRycy9lMm9Eb2MueG1sUEsBAi0AFAAGAAgAAAAhANki&#10;46v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2F883E8" w14:textId="62E90CA8" w:rsidR="00D24900" w:rsidRPr="00D24900" w:rsidRDefault="00D24900" w:rsidP="00D24900">
                    <w:pPr>
                      <w:spacing w:after="0"/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D24900">
                      <w:rPr>
                        <w:rFonts w:eastAsia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2F93" w14:textId="77777777" w:rsidR="004B657E" w:rsidRDefault="004B657E">
      <w:pPr>
        <w:spacing w:after="0" w:line="240" w:lineRule="auto"/>
      </w:pPr>
      <w:r>
        <w:separator/>
      </w:r>
    </w:p>
  </w:footnote>
  <w:footnote w:type="continuationSeparator" w:id="0">
    <w:p w14:paraId="60BA5BB9" w14:textId="77777777" w:rsidR="004B657E" w:rsidRDefault="004B6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07683">
    <w:abstractNumId w:val="8"/>
  </w:num>
  <w:num w:numId="2" w16cid:durableId="2027637133">
    <w:abstractNumId w:val="6"/>
  </w:num>
  <w:num w:numId="3" w16cid:durableId="1354266034">
    <w:abstractNumId w:val="5"/>
  </w:num>
  <w:num w:numId="4" w16cid:durableId="941229462">
    <w:abstractNumId w:val="4"/>
  </w:num>
  <w:num w:numId="5" w16cid:durableId="1925187615">
    <w:abstractNumId w:val="7"/>
  </w:num>
  <w:num w:numId="6" w16cid:durableId="1288391753">
    <w:abstractNumId w:val="3"/>
  </w:num>
  <w:num w:numId="7" w16cid:durableId="218637842">
    <w:abstractNumId w:val="2"/>
  </w:num>
  <w:num w:numId="8" w16cid:durableId="450706855">
    <w:abstractNumId w:val="1"/>
  </w:num>
  <w:num w:numId="9" w16cid:durableId="14813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57E"/>
    <w:rsid w:val="00612138"/>
    <w:rsid w:val="00AA1D8D"/>
    <w:rsid w:val="00B47730"/>
    <w:rsid w:val="00CB0664"/>
    <w:rsid w:val="00D24900"/>
    <w:rsid w:val="00F97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ADC1B1-1EC5-415C-8652-2982D0B2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ascadia Mono" w:hAnsi="Cascadia Mono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3475</Characters>
  <Application>Microsoft Office Word</Application>
  <DocSecurity>0</DocSecurity>
  <Lines>28</Lines>
  <Paragraphs>8</Paragraphs>
  <ScaleCrop>false</ScaleCrop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CREATE TABLE vs CREATE VOLUME</dc:title>
  <dc:subject/>
  <dc:creator>Rajeev Kumar Gupta</dc:creator>
  <cp:keywords/>
  <dc:description>generated by python-docx</dc:description>
  <cp:lastModifiedBy>Rajeev Kumar Gupta</cp:lastModifiedBy>
  <cp:revision>2</cp:revision>
  <dcterms:created xsi:type="dcterms:W3CDTF">2026-10-22T12:15:00Z</dcterms:created>
  <dcterms:modified xsi:type="dcterms:W3CDTF">2026-10-22T12:15:00Z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706c3f75,3e7029bd,5a7cf86e</vt:lpwstr>
  </property>
  <property fmtid="{D5CDD505-2E9C-101B-9397-08002B2CF9AE}" pid="3" name="ClassificationContentMarkingFooterFontProps">
    <vt:lpwstr>#317100,8,Aptos</vt:lpwstr>
  </property>
  <property fmtid="{D5CDD505-2E9C-101B-9397-08002B2CF9AE}" pid="4" name="ClassificationContentMarkingFooterText">
    <vt:lpwstr>Sensitivity: Internal</vt:lpwstr>
  </property>
</Properties>
</file>