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Latin Modern Roman" w:cs="Latin Modern Roman" w:ascii="Latin Modern Roman" w:hAnsi="Latin Modern Roman"/>
          <w:b/>
          <w:bCs/>
          <w:caps/>
          <w:sz w:val="36"/>
          <w:szCs w:val="36"/>
        </w:rPr>
        <w:t>Harsh Raj</w:t>
      </w:r>
    </w:p>
    <w:p>
      <w:pPr>
        <w:pStyle w:val="Normal"/>
        <w:spacing w:before="0" w:after="60"/>
        <w:jc w:val="center"/>
        <w:rPr/>
      </w:pPr>
      <w:r>
        <w:rPr>
          <w:rFonts w:eastAsia="Latin Modern Roman" w:cs="Latin Modern Roman" w:ascii="Latin Modern Roman" w:hAnsi="Latin Modern Roman"/>
          <w:sz w:val="18"/>
          <w:szCs w:val="18"/>
        </w:rPr>
        <w:t xml:space="preserve">+91 9845916943 | </w:t>
      </w:r>
      <w:hyperlink r:id="rId2">
        <w:r>
          <w:rPr>
            <w:rStyle w:val="Style3"/>
            <w:rFonts w:eastAsia="Latin Modern Roman" w:cs="Latin Modern Roman" w:ascii="Latin Modern Roman" w:hAnsi="Latin Modern Roman"/>
            <w:color w:val="000000"/>
            <w:sz w:val="18"/>
            <w:szCs w:val="18"/>
            <w:u w:val="single"/>
          </w:rPr>
          <w:t>rajharsh1997@gmail.com</w:t>
        </w:r>
      </w:hyperlink>
      <w:r>
        <w:rPr>
          <w:rFonts w:eastAsia="Latin Modern Roman" w:cs="Latin Modern Roman" w:ascii="Latin Modern Roman" w:hAnsi="Latin Modern Roman"/>
          <w:sz w:val="18"/>
          <w:szCs w:val="18"/>
        </w:rPr>
        <w:t xml:space="preserve"> | </w:t>
      </w:r>
      <w:hyperlink r:id="rId3">
        <w:r>
          <w:rPr>
            <w:rStyle w:val="Style3"/>
            <w:rFonts w:eastAsia="Latin Modern Roman" w:cs="Latin Modern Roman" w:ascii="Latin Modern Roman" w:hAnsi="Latin Modern Roman"/>
            <w:color w:val="000000"/>
            <w:sz w:val="18"/>
            <w:szCs w:val="18"/>
            <w:u w:val="single"/>
          </w:rPr>
          <w:t>linkedin.com/in/rajharsh1997</w:t>
        </w:r>
      </w:hyperlink>
      <w:r>
        <w:rPr>
          <w:rFonts w:eastAsia="Latin Modern Roman" w:cs="Latin Modern Roman" w:ascii="Latin Modern Roman" w:hAnsi="Latin Modern Roman"/>
          <w:sz w:val="18"/>
          <w:szCs w:val="18"/>
        </w:rPr>
        <w:t xml:space="preserve"> | </w:t>
      </w:r>
      <w:hyperlink r:id="rId4">
        <w:r>
          <w:rPr>
            <w:rStyle w:val="Style3"/>
            <w:rFonts w:eastAsia="Latin Modern Roman" w:cs="Latin Modern Roman" w:ascii="Latin Modern Roman" w:hAnsi="Latin Modern Roman"/>
            <w:color w:val="000000"/>
            <w:sz w:val="18"/>
            <w:szCs w:val="18"/>
            <w:u w:val="single"/>
          </w:rPr>
          <w:t>github.com/rajharsh1997</w:t>
        </w:r>
      </w:hyperlink>
    </w:p>
    <w:p>
      <w:pPr>
        <w:pStyle w:val="Normal"/>
        <w:pBdr>
          <w:bottom w:val="single" w:sz="6" w:space="4" w:color="000000"/>
        </w:pBdr>
        <w:spacing w:before="160" w:after="6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Visvesvaraya Technological University (VTU)</w:t>
      </w:r>
      <w:r>
        <w:rPr>
          <w:sz w:val="20"/>
          <w:szCs w:val="20"/>
        </w:rPr>
        <w:tab/>
      </w:r>
      <w:r>
        <w:rPr>
          <w:rFonts w:eastAsia="Latin Modern Roman" w:cs="Latin Modern Roman" w:ascii="Latin Modern Roman" w:hAnsi="Latin Modern Roman"/>
          <w:sz w:val="20"/>
          <w:szCs w:val="20"/>
        </w:rPr>
        <w:t>Bangalore, India</w:t>
      </w:r>
    </w:p>
    <w:p>
      <w:pPr>
        <w:pStyle w:val="Normal"/>
        <w:tabs>
          <w:tab w:val="clear" w:pos="720"/>
          <w:tab w:val="right" w:pos="9360" w:leader="none"/>
        </w:tabs>
        <w:spacing w:before="0" w:after="0"/>
        <w:rPr/>
      </w:pP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B.E. in Computer Science</w:t>
      </w:r>
      <w:r>
        <w:rPr>
          <w:sz w:val="18"/>
          <w:szCs w:val="18"/>
        </w:rPr>
        <w:tab/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Jul 2015 – Jun 2019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4" w:color="000000"/>
        </w:pBdr>
        <w:spacing w:before="160" w:after="6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Senior Software Engineer  •  Tricon Infotech</w:t>
      </w:r>
      <w:r>
        <w:rPr>
          <w:sz w:val="20"/>
          <w:szCs w:val="20"/>
        </w:rPr>
        <w:tab/>
      </w:r>
      <w:r>
        <w:rPr>
          <w:rFonts w:eastAsia="Latin Modern Roman" w:cs="Latin Modern Roman" w:ascii="Latin Modern Roman" w:hAnsi="Latin Modern Roman"/>
          <w:sz w:val="20"/>
          <w:szCs w:val="20"/>
        </w:rPr>
        <w:t>Jan 2021 – Present</w:t>
      </w:r>
    </w:p>
    <w:p>
      <w:pPr>
        <w:pStyle w:val="Normal"/>
        <w:tabs>
          <w:tab w:val="clear" w:pos="720"/>
          <w:tab w:val="right" w:pos="9360" w:leader="none"/>
        </w:tabs>
        <w:spacing w:before="0" w:after="0"/>
        <w:rPr/>
      </w:pP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 xml:space="preserve">Client: </w:t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E</w:t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 xml:space="preserve">dTech </w:t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 xml:space="preserve">&amp; </w:t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FinTech</w:t>
      </w:r>
      <w:r>
        <w:rPr>
          <w:sz w:val="18"/>
          <w:szCs w:val="18"/>
        </w:rPr>
        <w:tab/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3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Architected and deployed 15+ high-availability microservices from scratch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 xml:space="preserve">on AWS ECS using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 xml:space="preserve">NodeJs,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Java/Spring Boot, maintaining 99.9% uptime SLA and processing ~500K daily requests across EdTech and fintech workloads.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Led Java 8→17 migration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across 8 services, eliminating deprecated API debt and improving runtime security and throughput by ~20%, with zero production incidents while mentoring 2 junior engineers, cutting their ramp-up from ~8 to ~4 weeks.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Designed and owned RESTful APIs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achieving sub-100ms p99 latency under peak load, reducing average API response time by ~30% through connection pooling and query optimisation.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Introduced Kafka-based async event pipeline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for loan status notifications and audit-trail events, decoupling 4 downstream services and cutting inter-service latency by ~40%.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Led SOX and SOC 2 compliance remediation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across 8 microservice repositories — auditing access controls, secrets management, and audit logging — earning formal client commendation.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Reduced infrastructure costs ~35%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by migrating Angular frontends to S3 + CloudFront, eliminating server-side rendering overhead and cutting average page load time by ~25%.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Implemented SonarQube quality gates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in CI/CD pipeline (GitHub Actions + Jenkins) across 15 microservices, reducing production defect escape rate by ~30% over two quarters.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Built full-stack loan processing React application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covering origination workflows, admin tooling, and reporting dashboards, reducing page load and API response times by ~25%.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Designed Oracle SQL schemas and DynamoDB tables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for high-volume transactional and NoSQL workloads supporting millions of daily read/write operations with sub-10ms P99 reads.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Assistant System Engineer  •  Tata Consultancy Services</w:t>
      </w:r>
      <w:r>
        <w:rPr>
          <w:sz w:val="20"/>
          <w:szCs w:val="20"/>
        </w:rPr>
        <w:tab/>
      </w:r>
      <w:r>
        <w:rPr>
          <w:rFonts w:eastAsia="Latin Modern Roman" w:cs="Latin Modern Roman" w:ascii="Latin Modern Roman" w:hAnsi="Latin Modern Roman"/>
          <w:sz w:val="20"/>
          <w:szCs w:val="20"/>
        </w:rPr>
        <w:t>Jul 2019 – Jan 2021</w:t>
      </w:r>
    </w:p>
    <w:p>
      <w:pPr>
        <w:pStyle w:val="Normal"/>
        <w:tabs>
          <w:tab w:val="clear" w:pos="720"/>
          <w:tab w:val="right" w:pos="9360" w:leader="none"/>
        </w:tabs>
        <w:spacing w:before="0" w:after="0"/>
        <w:rPr/>
      </w:pP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Client: Cisco Systems</w:t>
      </w:r>
      <w:r>
        <w:rPr>
          <w:sz w:val="18"/>
          <w:szCs w:val="18"/>
        </w:rPr>
        <w:tab/>
      </w:r>
      <w:r>
        <w:rPr>
          <w:rFonts w:eastAsia="Latin Modern Roman" w:cs="Latin Modern Roman" w:ascii="Latin Modern Roman" w:hAnsi="Latin Modern Roman"/>
          <w:i/>
          <w:iCs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Sole developer of a resilient internal developer tooling SPA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using React, Redux, and Context API — delivered in 6 weeks as a fallback system enabling uninterrupted workflows for ~20 engineers when primary Cisco tools failed.</w:t>
      </w:r>
    </w:p>
    <w:p>
      <w:pPr>
        <w:pStyle w:val="ListParagraph"/>
        <w:numPr>
          <w:ilvl w:val="0"/>
          <w:numId w:val="1"/>
        </w:numPr>
        <w:spacing w:before="0" w:after="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Integrated 3 REST APIs </w:t>
      </w:r>
      <w:r>
        <w:rPr>
          <w:rFonts w:eastAsia="Latin Modern Roman" w:cs="Latin Modern Roman" w:ascii="Latin Modern Roman" w:hAnsi="Latin Modern Roman"/>
          <w:b w:val="false"/>
          <w:bCs w:val="false"/>
          <w:sz w:val="18"/>
          <w:szCs w:val="18"/>
        </w:rPr>
        <w:t>to surface real-time system status dashboards, reducing average manual troubleshooting time by ~40% and improving MTTR for the engineering team.</w:t>
      </w:r>
    </w:p>
    <w:p>
      <w:pPr>
        <w:pStyle w:val="Normal"/>
        <w:pBdr>
          <w:bottom w:val="single" w:sz="6" w:space="4" w:color="000000"/>
        </w:pBdr>
        <w:spacing w:before="160" w:after="6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TECHNICAL SKILLS</w:t>
      </w:r>
    </w:p>
    <w:p>
      <w:pPr>
        <w:pStyle w:val="Normal"/>
        <w:spacing w:before="20" w:after="0"/>
        <w:ind w:start="20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Languages: </w:t>
      </w:r>
      <w:r>
        <w:rPr>
          <w:rFonts w:eastAsia="Latin Modern Roman" w:cs="Latin Modern Roman" w:ascii="Latin Modern Roman" w:hAnsi="Latin Modern Roman"/>
          <w:sz w:val="18"/>
          <w:szCs w:val="18"/>
        </w:rPr>
        <w:t>Java (SE 8, 11, 17), JavaScript, TypeScript</w:t>
      </w:r>
    </w:p>
    <w:p>
      <w:pPr>
        <w:pStyle w:val="Normal"/>
        <w:spacing w:before="20" w:after="0"/>
        <w:ind w:start="20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Frameworks: </w:t>
      </w:r>
      <w:r>
        <w:rPr>
          <w:rFonts w:eastAsia="Latin Modern Roman" w:cs="Latin Modern Roman" w:ascii="Latin Modern Roman" w:hAnsi="Latin Modern Roman"/>
          <w:sz w:val="18"/>
          <w:szCs w:val="18"/>
        </w:rPr>
        <w:t xml:space="preserve">Spring Boot, Spring MVC, Spring Security, </w:t>
      </w:r>
      <w:r>
        <w:rPr>
          <w:rFonts w:eastAsia="Latin Modern Roman" w:cs="Latin Modern Roman" w:ascii="Latin Modern Roman" w:hAnsi="Latin Modern Roman"/>
          <w:sz w:val="18"/>
          <w:szCs w:val="18"/>
        </w:rPr>
        <w:t>NodeJs</w:t>
      </w:r>
      <w:r>
        <w:rPr>
          <w:rFonts w:eastAsia="Latin Modern Roman" w:cs="Latin Modern Roman" w:ascii="Latin Modern Roman" w:hAnsi="Latin Modern Roman"/>
          <w:sz w:val="18"/>
          <w:szCs w:val="18"/>
        </w:rPr>
        <w:t>, Express React</w:t>
      </w:r>
    </w:p>
    <w:p>
      <w:pPr>
        <w:pStyle w:val="Normal"/>
        <w:spacing w:before="20" w:after="0"/>
        <w:ind w:start="20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Cloud &amp; DevOps: </w:t>
      </w:r>
      <w:r>
        <w:rPr>
          <w:rFonts w:eastAsia="Latin Modern Roman" w:cs="Latin Modern Roman" w:ascii="Latin Modern Roman" w:hAnsi="Latin Modern Roman"/>
          <w:sz w:val="18"/>
          <w:szCs w:val="18"/>
        </w:rPr>
        <w:t>AWS (ECS, ECR, API Gateway, DynamoDB, S3, CloudFront, Lambda, SQS), Docker, Kafka, Terraform, Terragrunt, GitHub Actions, Jenkins, SonarQube</w:t>
      </w:r>
    </w:p>
    <w:p>
      <w:pPr>
        <w:pStyle w:val="Normal"/>
        <w:spacing w:before="20" w:after="0"/>
        <w:ind w:start="20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Databases: </w:t>
      </w:r>
      <w:r>
        <w:rPr>
          <w:rFonts w:eastAsia="Latin Modern Roman" w:cs="Latin Modern Roman" w:ascii="Latin Modern Roman" w:hAnsi="Latin Modern Roman"/>
          <w:sz w:val="18"/>
          <w:szCs w:val="18"/>
        </w:rPr>
        <w:t>Oracle SQL, PostgreSQL, DynamoDB, MongoDB, Redis</w:t>
      </w:r>
    </w:p>
    <w:p>
      <w:pPr>
        <w:pStyle w:val="Normal"/>
        <w:spacing w:before="20" w:after="0"/>
        <w:ind w:start="200"/>
        <w:rPr/>
      </w:pPr>
      <w:r>
        <w:rPr>
          <w:rFonts w:eastAsia="Latin Modern Roman" w:cs="Latin Modern Roman" w:ascii="Latin Modern Roman" w:hAnsi="Latin Modern Roman"/>
          <w:b/>
          <w:bCs/>
          <w:sz w:val="18"/>
          <w:szCs w:val="18"/>
        </w:rPr>
        <w:t xml:space="preserve">Practices: </w:t>
      </w:r>
      <w:r>
        <w:rPr>
          <w:rFonts w:eastAsia="Latin Modern Roman" w:cs="Latin Modern Roman" w:ascii="Latin Modern Roman" w:hAnsi="Latin Modern Roman"/>
          <w:sz w:val="18"/>
          <w:szCs w:val="18"/>
        </w:rPr>
        <w:t>Microservices, Event-driven architecture, CI/CD, Agile/Scrum, SOX, SOC 2</w:t>
      </w:r>
    </w:p>
    <w:p>
      <w:pPr>
        <w:pStyle w:val="Normal"/>
        <w:pBdr>
          <w:bottom w:val="single" w:sz="6" w:space="4" w:color="000000"/>
        </w:pBdr>
        <w:spacing w:before="160" w:after="60"/>
        <w:rPr/>
      </w:pPr>
      <w:r>
        <w:rPr>
          <w:rFonts w:eastAsia="Latin Modern Roman" w:cs="Latin Modern Roman" w:ascii="Latin Modern Roman" w:hAnsi="Latin Modern Roman"/>
          <w:b/>
          <w:bCs/>
          <w:sz w:val="20"/>
          <w:szCs w:val="20"/>
        </w:rPr>
        <w:t>CERTIFICATIONS</w:t>
      </w:r>
    </w:p>
    <w:p>
      <w:pPr>
        <w:pStyle w:val="Normal"/>
        <w:spacing w:before="40" w:after="0"/>
        <w:ind w:start="0"/>
        <w:rPr/>
      </w:pPr>
      <w:r>
        <w:rPr>
          <w:rFonts w:eastAsia="Latin Modern Roman" w:cs="Latin Modern Roman" w:ascii="Latin Modern Roman" w:hAnsi="Latin Modern Roman"/>
          <w:sz w:val="18"/>
          <w:szCs w:val="18"/>
        </w:rPr>
        <w:t>Oracle Certified Associate, Java SE 8 Programmer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in Modern Roman">
    <w:charset w:val="01" w:characterSet="utf-8"/>
    <w:family w:val="roman"/>
    <w:pitch w:val="variable"/>
  </w:font>
  <w:font w:name="Latin Modern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360" w:hanging="240"/>
      </w:pPr>
      <w:rPr>
        <w:rFonts w:ascii="Latin Modern Roman" w:hAnsi="Latin Modern Roman" w:cs="Latin Modern Roman" w:hint="default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jharsh1997@gmail.com" TargetMode="External"/><Relationship Id="rId3" Type="http://schemas.openxmlformats.org/officeDocument/2006/relationships/hyperlink" Target="https://linkedin.com/in/rajharsh1997" TargetMode="External"/><Relationship Id="rId4" Type="http://schemas.openxmlformats.org/officeDocument/2006/relationships/hyperlink" Target="https://github.com/rajharsh1997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LibreOffice/25.8.6.2$Linux_X86_64 LibreOffice_project/580$Build-2</Application>
  <AppVersion>15.0000</AppVersion>
  <Pages>1</Pages>
  <Words>420</Words>
  <Characters>2634</Characters>
  <CharactersWithSpaces>3024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2026-06-16T06:10:02Z</dcterms:created>
  <dc:creator>Un-named</dc:creator>
  <dc:description/>
  <dc:language>en-US</dc:language>
  <cp:lastModifiedBy/>
  <dcterms:modified xsi:type="dcterms:W3CDTF">2026-06-16T11:50:41Z</dcterms:modified>
  <cp:revision>2</cp:revision>
  <dc:subject/>
  <dc:title/>
</cp:coreProperties>
</file>