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36A12">
      <w:pPr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Calculating Family Expenses using Service Now</w:t>
      </w:r>
    </w:p>
    <w:p w14:paraId="5AB6A198">
      <w:pPr>
        <w:rPr>
          <w:b/>
          <w:bCs/>
        </w:rPr>
      </w:pPr>
    </w:p>
    <w:p w14:paraId="4C63CA06">
      <w:pPr>
        <w:rPr>
          <w:b/>
          <w:bCs/>
        </w:rPr>
      </w:pPr>
    </w:p>
    <w:p w14:paraId="311029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ta-IN"/>
          <w14:ligatures w14:val="none"/>
        </w:rPr>
        <w:t xml:space="preserve"> </w:t>
      </w:r>
      <w:r>
        <w:rPr>
          <w:b/>
          <w:bCs/>
          <w:sz w:val="32"/>
          <w:szCs w:val="32"/>
        </w:rPr>
        <w:t xml:space="preserve">Setting up </w:t>
      </w:r>
      <w:r>
        <w:rPr>
          <w:b/>
          <w:bCs/>
          <w:sz w:val="32"/>
          <w:szCs w:val="32"/>
          <w:lang w:val="en-US"/>
        </w:rPr>
        <w:t>Service Now</w:t>
      </w:r>
      <w:r>
        <w:rPr>
          <w:b/>
          <w:bCs/>
          <w:sz w:val="32"/>
          <w:szCs w:val="32"/>
        </w:rPr>
        <w:t xml:space="preserve"> Instance </w:t>
      </w:r>
    </w:p>
    <w:p w14:paraId="541EC0FB">
      <w:pPr>
        <w:rPr>
          <w:sz w:val="24"/>
          <w:szCs w:val="24"/>
        </w:rPr>
      </w:pPr>
      <w:r>
        <w:rPr>
          <w:sz w:val="24"/>
          <w:szCs w:val="24"/>
        </w:rPr>
        <w:t xml:space="preserve">Sign up for a developer account at </w:t>
      </w:r>
      <w:r>
        <w:fldChar w:fldCharType="begin"/>
      </w:r>
      <w:r>
        <w:instrText xml:space="preserve"> HYPERLINK "https://developer.servicenow.com" \t "_new" </w:instrText>
      </w:r>
      <w:r>
        <w:fldChar w:fldCharType="separate"/>
      </w:r>
      <w:r>
        <w:rPr>
          <w:rStyle w:val="13"/>
          <w:sz w:val="24"/>
          <w:szCs w:val="24"/>
        </w:rPr>
        <w:t>developer.servicenow.com</w:t>
      </w:r>
      <w:r>
        <w:rPr>
          <w:rStyle w:val="13"/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Go to Personal Developer Instance → Request Instance and fill in the required details.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Once your instance is ready, log in using the provided credentials to access </w:t>
      </w:r>
      <w:r>
        <w:rPr>
          <w:sz w:val="24"/>
          <w:szCs w:val="24"/>
          <w:lang w:val="en-US"/>
        </w:rPr>
        <w:t>Service Now</w:t>
      </w:r>
      <w:r>
        <w:rPr>
          <w:sz w:val="24"/>
          <w:szCs w:val="24"/>
        </w:rPr>
        <w:t>.</w:t>
      </w:r>
    </w:p>
    <w:p w14:paraId="171DB614"/>
    <w:p w14:paraId="04EC7659">
      <w:pPr>
        <w:rPr>
          <w:sz w:val="32"/>
          <w:szCs w:val="32"/>
        </w:rPr>
      </w:pPr>
      <w:r>
        <w:drawing>
          <wp:inline distT="0" distB="0" distL="0" distR="0">
            <wp:extent cx="5731510" cy="2186305"/>
            <wp:effectExtent l="0" t="0" r="2540" b="4445"/>
            <wp:docPr id="198645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5301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 w:clear="all"/>
      </w:r>
    </w:p>
    <w:p w14:paraId="73CE46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ta-IN"/>
          <w14:ligatures w14:val="none"/>
        </w:rPr>
        <w:t xml:space="preserve"> </w:t>
      </w:r>
      <w:r>
        <w:rPr>
          <w:b/>
          <w:bCs/>
          <w:sz w:val="32"/>
          <w:szCs w:val="32"/>
        </w:rPr>
        <w:t xml:space="preserve">Creation of New Update Set </w:t>
      </w:r>
    </w:p>
    <w:p w14:paraId="3C3400B1">
      <w:pPr>
        <w:rPr>
          <w:sz w:val="24"/>
          <w:szCs w:val="24"/>
        </w:rPr>
      </w:pPr>
      <w:r>
        <w:rPr>
          <w:sz w:val="24"/>
          <w:szCs w:val="24"/>
        </w:rPr>
        <w:t>In the filter navigator, search Local Update Set → click New.</w:t>
      </w:r>
    </w:p>
    <w:p w14:paraId="7615BD8B">
      <w:r>
        <w:drawing>
          <wp:inline distT="0" distB="0" distL="0" distR="0">
            <wp:extent cx="5759450" cy="2751455"/>
            <wp:effectExtent l="0" t="0" r="0" b="0"/>
            <wp:docPr id="575413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13635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4341" cy="277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70FC6"/>
    <w:p w14:paraId="3DD07BEA">
      <w:pPr>
        <w:rPr>
          <w:sz w:val="24"/>
          <w:szCs w:val="24"/>
        </w:rPr>
      </w:pPr>
      <w:r>
        <w:rPr>
          <w:sz w:val="24"/>
          <w:szCs w:val="24"/>
        </w:rPr>
        <w:t>Enter Name: Family Expenses, then click Submit and Make Current.</w:t>
      </w:r>
    </w:p>
    <w:p w14:paraId="681EBA7C"/>
    <w:p w14:paraId="6FD9486B">
      <w:r>
        <w:drawing>
          <wp:inline distT="0" distB="0" distL="0" distR="0">
            <wp:extent cx="6188710" cy="1752600"/>
            <wp:effectExtent l="0" t="0" r="2540" b="0"/>
            <wp:docPr id="146472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2118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7436" cy="175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3849">
      <w:pPr>
        <w:rPr>
          <w:b/>
          <w:bCs/>
          <w:sz w:val="32"/>
          <w:szCs w:val="32"/>
        </w:rPr>
      </w:pPr>
    </w:p>
    <w:p w14:paraId="774411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3.Creation of Family Expenses Table </w:t>
      </w:r>
    </w:p>
    <w:p w14:paraId="096DA0A8">
      <w:pPr>
        <w:rPr>
          <w:sz w:val="24"/>
          <w:szCs w:val="24"/>
        </w:rPr>
      </w:pPr>
      <w:r>
        <w:rPr>
          <w:sz w:val="24"/>
          <w:szCs w:val="24"/>
        </w:rPr>
        <w:t>In the filter navigator, search Tables → click New.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Enter Label: Family Expenses, Menu Name: Family Expenditure, then right-click the header and select Save.</w:t>
      </w:r>
    </w:p>
    <w:p w14:paraId="46C585AA"/>
    <w:p w14:paraId="49D72F6B">
      <w:r>
        <w:drawing>
          <wp:inline distT="0" distB="0" distL="0" distR="0">
            <wp:extent cx="6217285" cy="1104900"/>
            <wp:effectExtent l="0" t="0" r="0" b="0"/>
            <wp:docPr id="189331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1633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7882" cy="11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7B45"/>
    <w:p w14:paraId="1A5FC5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4.Creation of Columns (Fields) </w:t>
      </w:r>
    </w:p>
    <w:p w14:paraId="2631FE97">
      <w:pPr>
        <w:rPr>
          <w:sz w:val="24"/>
          <w:szCs w:val="24"/>
        </w:rPr>
      </w:pPr>
    </w:p>
    <w:p w14:paraId="672FB50C">
      <w:pPr>
        <w:rPr>
          <w:sz w:val="24"/>
          <w:szCs w:val="24"/>
        </w:rPr>
      </w:pPr>
      <w:r>
        <w:rPr>
          <w:sz w:val="24"/>
          <w:szCs w:val="24"/>
        </w:rPr>
        <w:t xml:space="preserve">Add new rows under </w:t>
      </w:r>
      <w:r>
        <w:rPr>
          <w:b/>
          <w:bCs/>
          <w:sz w:val="24"/>
          <w:szCs w:val="24"/>
        </w:rPr>
        <w:t>Columns</w:t>
      </w:r>
      <w:r>
        <w:rPr>
          <w:sz w:val="24"/>
          <w:szCs w:val="24"/>
        </w:rPr>
        <w:t xml:space="preserve"> with the following details:</w:t>
      </w:r>
    </w:p>
    <w:p w14:paraId="2C416B79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Number</w:t>
      </w:r>
      <w:r>
        <w:rPr>
          <w:sz w:val="24"/>
          <w:szCs w:val="24"/>
        </w:rPr>
        <w:t xml:space="preserve"> – String</w:t>
      </w:r>
    </w:p>
    <w:p w14:paraId="64C4B9D3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Date</w:t>
      </w:r>
      <w:r>
        <w:rPr>
          <w:sz w:val="24"/>
          <w:szCs w:val="24"/>
        </w:rPr>
        <w:t xml:space="preserve"> – Date</w:t>
      </w:r>
    </w:p>
    <w:p w14:paraId="6A19CEA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Amount</w:t>
      </w:r>
      <w:r>
        <w:rPr>
          <w:sz w:val="24"/>
          <w:szCs w:val="24"/>
        </w:rPr>
        <w:t xml:space="preserve"> – Integer</w:t>
      </w:r>
    </w:p>
    <w:p w14:paraId="5BB3B5B3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Expense Details</w:t>
      </w:r>
      <w:r>
        <w:rPr>
          <w:sz w:val="24"/>
          <w:szCs w:val="24"/>
        </w:rPr>
        <w:t xml:space="preserve"> – String (Max length: 800)</w:t>
      </w:r>
    </w:p>
    <w:p w14:paraId="7FF50CC2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978525" cy="2641600"/>
            <wp:effectExtent l="0" t="0" r="3175" b="6350"/>
            <wp:docPr id="128264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4400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2214" cy="26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8D2B">
      <w:pPr>
        <w:ind w:left="720"/>
      </w:pPr>
    </w:p>
    <w:p w14:paraId="4546E515">
      <w:r>
        <w:drawing>
          <wp:inline distT="0" distB="0" distL="0" distR="0">
            <wp:extent cx="5994400" cy="2294890"/>
            <wp:effectExtent l="0" t="0" r="6350" b="0"/>
            <wp:docPr id="2827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910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4846" cy="229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579C"/>
    <w:p w14:paraId="2F786566">
      <w:r>
        <w:drawing>
          <wp:inline distT="0" distB="0" distL="0" distR="0">
            <wp:extent cx="5994400" cy="1346200"/>
            <wp:effectExtent l="0" t="0" r="6350" b="6350"/>
            <wp:docPr id="184540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0103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5875" cy="135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876F">
      <w:pPr>
        <w:rPr>
          <w:sz w:val="24"/>
          <w:szCs w:val="24"/>
        </w:rPr>
      </w:pPr>
      <w:r>
        <w:rPr>
          <w:sz w:val="24"/>
          <w:szCs w:val="24"/>
        </w:rPr>
        <w:t xml:space="preserve">Right-click the header and select </w:t>
      </w:r>
      <w:r>
        <w:rPr>
          <w:b/>
          <w:bCs/>
          <w:sz w:val="24"/>
          <w:szCs w:val="24"/>
        </w:rPr>
        <w:t>Save</w:t>
      </w:r>
      <w:r>
        <w:rPr>
          <w:sz w:val="24"/>
          <w:szCs w:val="24"/>
        </w:rPr>
        <w:t>.</w:t>
      </w:r>
    </w:p>
    <w:p w14:paraId="15E47FA6">
      <w:pPr>
        <w:rPr>
          <w:b/>
          <w:bCs/>
          <w:sz w:val="32"/>
          <w:szCs w:val="32"/>
        </w:rPr>
      </w:pPr>
    </w:p>
    <w:p w14:paraId="5658055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 Making Number Field an Auto-Number </w:t>
      </w:r>
    </w:p>
    <w:p w14:paraId="49AD7118">
      <w:pPr>
        <w:rPr>
          <w:sz w:val="24"/>
          <w:szCs w:val="24"/>
        </w:rPr>
      </w:pPr>
    </w:p>
    <w:p w14:paraId="6194B756">
      <w:pPr>
        <w:rPr>
          <w:sz w:val="24"/>
          <w:szCs w:val="24"/>
        </w:rPr>
      </w:pPr>
      <w:r>
        <w:rPr>
          <w:sz w:val="24"/>
          <w:szCs w:val="24"/>
        </w:rPr>
        <w:t>Open the Number field → Advanced view.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Check Use dynamic default and select Get Next Padded Number, then click Update.</w:t>
      </w:r>
    </w:p>
    <w:p w14:paraId="22D2A4B4"/>
    <w:p w14:paraId="3ABA683F">
      <w:r>
        <w:drawing>
          <wp:inline distT="0" distB="0" distL="0" distR="0">
            <wp:extent cx="5961380" cy="2533650"/>
            <wp:effectExtent l="0" t="0" r="1270" b="0"/>
            <wp:docPr id="62758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8238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4840" cy="253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B6B6"/>
    <w:p w14:paraId="6D8E98DC"/>
    <w:p w14:paraId="6409FF53">
      <w:pPr>
        <w:rPr>
          <w:sz w:val="24"/>
          <w:szCs w:val="24"/>
        </w:rPr>
      </w:pPr>
      <w:r>
        <w:rPr>
          <w:sz w:val="24"/>
          <w:szCs w:val="24"/>
        </w:rPr>
        <w:t>Search Number Maintenance → click New.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Set Table: Family Expenses, Prefix: MFE, and click Submit.</w:t>
      </w:r>
    </w:p>
    <w:p w14:paraId="047A6DF2"/>
    <w:p w14:paraId="0B83D0B5"/>
    <w:p w14:paraId="7A225E41">
      <w:r>
        <w:drawing>
          <wp:inline distT="0" distB="0" distL="0" distR="0">
            <wp:extent cx="6017260" cy="1549400"/>
            <wp:effectExtent l="0" t="0" r="2540" b="0"/>
            <wp:docPr id="52116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6625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1162" cy="155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42E9"/>
    <w:p w14:paraId="3BF417A8"/>
    <w:p w14:paraId="500B1A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  <w:r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ta-IN"/>
          <w14:ligatures w14:val="none"/>
        </w:rPr>
        <w:t xml:space="preserve"> </w:t>
      </w:r>
      <w:r>
        <w:rPr>
          <w:b/>
          <w:bCs/>
          <w:sz w:val="32"/>
          <w:szCs w:val="32"/>
        </w:rPr>
        <w:t xml:space="preserve">Configure the Form </w:t>
      </w:r>
    </w:p>
    <w:p w14:paraId="54F1410C">
      <w:pPr>
        <w:rPr>
          <w:sz w:val="24"/>
          <w:szCs w:val="24"/>
        </w:rPr>
      </w:pPr>
      <w:r>
        <w:rPr>
          <w:sz w:val="24"/>
          <w:szCs w:val="24"/>
        </w:rPr>
        <w:t>Search Family Expenses and open it.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Click New, then right-click the header → Configure → Form Design.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Arrange fields as needed.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Set Number as </w:t>
      </w:r>
      <w:r>
        <w:rPr>
          <w:i/>
          <w:iCs/>
          <w:sz w:val="24"/>
          <w:szCs w:val="24"/>
        </w:rPr>
        <w:t>Read-only</w:t>
      </w:r>
      <w:r>
        <w:rPr>
          <w:sz w:val="24"/>
          <w:szCs w:val="24"/>
        </w:rPr>
        <w:t xml:space="preserve"> and make Date and Amount </w:t>
      </w:r>
      <w:r>
        <w:rPr>
          <w:i/>
          <w:iCs/>
          <w:sz w:val="24"/>
          <w:szCs w:val="24"/>
        </w:rPr>
        <w:t>Mandatory</w:t>
      </w:r>
      <w:r>
        <w:rPr>
          <w:sz w:val="24"/>
          <w:szCs w:val="24"/>
        </w:rPr>
        <w:t>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Click Save.</w:t>
      </w:r>
    </w:p>
    <w:p w14:paraId="00A0B171"/>
    <w:p w14:paraId="262A2910">
      <w:r>
        <w:drawing>
          <wp:inline distT="0" distB="0" distL="0" distR="0">
            <wp:extent cx="5949950" cy="2178050"/>
            <wp:effectExtent l="0" t="0" r="0" b="0"/>
            <wp:docPr id="161817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7792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1449" cy="217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D585">
      <w:pPr>
        <w:rPr>
          <w:b/>
          <w:bCs/>
        </w:rPr>
      </w:pPr>
    </w:p>
    <w:p w14:paraId="29C18A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6.Creation of Daily Expenses Table </w:t>
      </w:r>
    </w:p>
    <w:p w14:paraId="0099CF30">
      <w:pPr>
        <w:rPr>
          <w:sz w:val="24"/>
          <w:szCs w:val="24"/>
        </w:rPr>
      </w:pPr>
      <w:r>
        <w:rPr>
          <w:sz w:val="24"/>
          <w:szCs w:val="24"/>
        </w:rPr>
        <w:t>Search Tables → click New.</w:t>
      </w:r>
      <w:r>
        <w:rPr>
          <w:sz w:val="24"/>
          <w:szCs w:val="24"/>
        </w:rPr>
        <w:br w:type="textWrapping"/>
      </w:r>
    </w:p>
    <w:p w14:paraId="4174FCB4">
      <w:r>
        <w:drawing>
          <wp:inline distT="0" distB="0" distL="0" distR="0">
            <wp:extent cx="6016625" cy="977900"/>
            <wp:effectExtent l="0" t="0" r="3175" b="0"/>
            <wp:docPr id="168094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809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2827" cy="97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71AA"/>
    <w:p w14:paraId="0B56C481">
      <w:pPr>
        <w:rPr>
          <w:sz w:val="24"/>
          <w:szCs w:val="24"/>
        </w:rPr>
      </w:pPr>
      <w:r>
        <w:rPr>
          <w:sz w:val="24"/>
          <w:szCs w:val="24"/>
        </w:rPr>
        <w:t>Enter Label: Daily Expenses, add to Menu: Family Expenditure, then right-click the header and select Save.</w:t>
      </w:r>
    </w:p>
    <w:p w14:paraId="7862CED7">
      <w:pPr>
        <w:rPr>
          <w:sz w:val="24"/>
          <w:szCs w:val="24"/>
        </w:rPr>
      </w:pPr>
    </w:p>
    <w:p w14:paraId="02A2EE8F">
      <w:r>
        <w:drawing>
          <wp:inline distT="0" distB="0" distL="0" distR="0">
            <wp:extent cx="6100445" cy="2686050"/>
            <wp:effectExtent l="0" t="0" r="0" b="0"/>
            <wp:docPr id="179997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7585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2176" cy="268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1012">
      <w:r>
        <w:drawing>
          <wp:inline distT="0" distB="0" distL="0" distR="0">
            <wp:extent cx="5731510" cy="2320925"/>
            <wp:effectExtent l="0" t="0" r="2540" b="3175"/>
            <wp:docPr id="179384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43159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754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288415"/>
            <wp:effectExtent l="0" t="0" r="2540" b="6985"/>
            <wp:docPr id="37722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28409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C6B9">
      <w:pPr>
        <w:rPr>
          <w:b/>
          <w:bCs/>
          <w:sz w:val="32"/>
          <w:szCs w:val="32"/>
        </w:rPr>
      </w:pPr>
    </w:p>
    <w:p w14:paraId="6F47C8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7.Making Number Field an Auto-Number </w:t>
      </w:r>
    </w:p>
    <w:p w14:paraId="469347E8">
      <w:pPr>
        <w:rPr>
          <w:sz w:val="24"/>
          <w:szCs w:val="24"/>
        </w:rPr>
      </w:pPr>
    </w:p>
    <w:p w14:paraId="196AB6BA">
      <w:pPr>
        <w:rPr>
          <w:sz w:val="24"/>
          <w:szCs w:val="24"/>
        </w:rPr>
      </w:pPr>
      <w:r>
        <w:rPr>
          <w:sz w:val="24"/>
          <w:szCs w:val="24"/>
        </w:rPr>
        <w:t>Open the Number field → Advanced view.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Enable Use dynamic default and choose Get Next Padded Number, then click Update</w:t>
      </w:r>
    </w:p>
    <w:p w14:paraId="2A2A8415">
      <w:pPr>
        <w:rPr>
          <w:sz w:val="24"/>
          <w:szCs w:val="24"/>
        </w:rPr>
      </w:pPr>
    </w:p>
    <w:p w14:paraId="5D86D6DA">
      <w:r>
        <w:drawing>
          <wp:inline distT="0" distB="0" distL="0" distR="0">
            <wp:extent cx="6186170" cy="2540000"/>
            <wp:effectExtent l="0" t="0" r="5080" b="0"/>
            <wp:docPr id="99232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2416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9426" cy="254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44A9">
      <w:pPr>
        <w:rPr>
          <w:sz w:val="24"/>
          <w:szCs w:val="24"/>
        </w:rPr>
      </w:pPr>
      <w:r>
        <w:rPr>
          <w:sz w:val="24"/>
          <w:szCs w:val="24"/>
        </w:rPr>
        <w:t>Search Number Maintenance → New.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Set Table: Daily Expenses, Prefix: DFE, and click Submit.</w:t>
      </w:r>
    </w:p>
    <w:p w14:paraId="0C2B319F"/>
    <w:p w14:paraId="4CA10598">
      <w:r>
        <w:drawing>
          <wp:inline distT="0" distB="0" distL="0" distR="0">
            <wp:extent cx="5731510" cy="1370965"/>
            <wp:effectExtent l="0" t="0" r="2540" b="635"/>
            <wp:docPr id="29986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3346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C655">
      <w:pPr>
        <w:rPr>
          <w:b/>
          <w:bCs/>
          <w:sz w:val="32"/>
          <w:szCs w:val="32"/>
        </w:rPr>
      </w:pPr>
    </w:p>
    <w:p w14:paraId="610848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8.Configure the Form </w:t>
      </w:r>
    </w:p>
    <w:p w14:paraId="50965D2F">
      <w:pPr>
        <w:rPr>
          <w:b/>
          <w:bCs/>
          <w:sz w:val="32"/>
          <w:szCs w:val="32"/>
        </w:rPr>
      </w:pPr>
    </w:p>
    <w:p w14:paraId="0834237B">
      <w:pPr>
        <w:rPr>
          <w:sz w:val="24"/>
          <w:szCs w:val="24"/>
        </w:rPr>
      </w:pPr>
      <w:r>
        <w:rPr>
          <w:sz w:val="24"/>
          <w:szCs w:val="24"/>
        </w:rPr>
        <w:t>Search Daily Expenses and open it.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Click New, then right-click the header → Configure → Form Design.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Arrange fields as needed.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Set Number as </w:t>
      </w:r>
      <w:r>
        <w:rPr>
          <w:i/>
          <w:iCs/>
          <w:sz w:val="24"/>
          <w:szCs w:val="24"/>
        </w:rPr>
        <w:t>Read-only</w:t>
      </w:r>
      <w:r>
        <w:rPr>
          <w:sz w:val="24"/>
          <w:szCs w:val="24"/>
        </w:rPr>
        <w:t xml:space="preserve"> and make Date and Family Member Name </w:t>
      </w:r>
      <w:r>
        <w:rPr>
          <w:i/>
          <w:iCs/>
          <w:sz w:val="24"/>
          <w:szCs w:val="24"/>
        </w:rPr>
        <w:t>Mandatory</w:t>
      </w:r>
      <w:r>
        <w:rPr>
          <w:sz w:val="24"/>
          <w:szCs w:val="24"/>
        </w:rPr>
        <w:t>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Click Save.</w:t>
      </w:r>
    </w:p>
    <w:p w14:paraId="5A703AAD"/>
    <w:p w14:paraId="7E0BFE44">
      <w:r>
        <w:drawing>
          <wp:inline distT="0" distB="0" distL="0" distR="0">
            <wp:extent cx="5731510" cy="1965325"/>
            <wp:effectExtent l="0" t="0" r="2540" b="0"/>
            <wp:docPr id="200181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17726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F5D2">
      <w:pPr>
        <w:rPr>
          <w:b/>
          <w:bCs/>
        </w:rPr>
      </w:pPr>
    </w:p>
    <w:p w14:paraId="2FA9A5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9.Creating Relationship Between Tables  </w:t>
      </w:r>
    </w:p>
    <w:p w14:paraId="7ABCB4F5">
      <w:pPr>
        <w:rPr>
          <w:sz w:val="24"/>
          <w:szCs w:val="24"/>
        </w:rPr>
      </w:pPr>
    </w:p>
    <w:p w14:paraId="1A5C6D48">
      <w:pPr>
        <w:rPr>
          <w:b/>
          <w:bCs/>
          <w:sz w:val="24"/>
          <w:szCs w:val="24"/>
        </w:rPr>
      </w:pPr>
      <w:r>
        <w:rPr>
          <w:sz w:val="24"/>
          <w:szCs w:val="24"/>
        </w:rPr>
        <w:t>Search Relationships → click New.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Set Name: Daily Expenses, Applies to Table: Family Expenses, Related Table: Daily Expenses, then click Save.</w:t>
      </w:r>
    </w:p>
    <w:p w14:paraId="08775E61"/>
    <w:p w14:paraId="28D8EBC2">
      <w:r>
        <w:drawing>
          <wp:inline distT="0" distB="0" distL="0" distR="0">
            <wp:extent cx="5731510" cy="1995170"/>
            <wp:effectExtent l="0" t="0" r="2540" b="5080"/>
            <wp:docPr id="115533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35678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DEDE">
      <w:pPr>
        <w:rPr>
          <w:b/>
          <w:bCs/>
        </w:rPr>
      </w:pPr>
    </w:p>
    <w:p w14:paraId="69254AB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10.Configuring Related List </w:t>
      </w:r>
    </w:p>
    <w:p w14:paraId="629B83C8">
      <w:pPr>
        <w:rPr>
          <w:b/>
          <w:bCs/>
          <w:sz w:val="32"/>
          <w:szCs w:val="32"/>
        </w:rPr>
      </w:pPr>
    </w:p>
    <w:p w14:paraId="4D5DA572">
      <w:pPr>
        <w:rPr>
          <w:sz w:val="24"/>
          <w:szCs w:val="24"/>
        </w:rPr>
      </w:pPr>
      <w:r>
        <w:rPr>
          <w:sz w:val="24"/>
          <w:szCs w:val="24"/>
        </w:rPr>
        <w:t>Open Family Expenses → New → Configure &gt; Related Lists → add Daily Expenses → Save.</w:t>
      </w:r>
    </w:p>
    <w:p w14:paraId="2399D267"/>
    <w:p w14:paraId="6623689D">
      <w:r>
        <w:drawing>
          <wp:inline distT="0" distB="0" distL="0" distR="0">
            <wp:extent cx="5731510" cy="2085340"/>
            <wp:effectExtent l="0" t="0" r="2540" b="0"/>
            <wp:docPr id="181990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04966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AC5D">
      <w:pPr>
        <w:rPr>
          <w:b/>
          <w:bCs/>
        </w:rPr>
      </w:pPr>
    </w:p>
    <w:p w14:paraId="54713148">
      <w:pPr>
        <w:rPr>
          <w:b/>
          <w:bCs/>
          <w:sz w:val="32"/>
          <w:szCs w:val="32"/>
        </w:rPr>
      </w:pPr>
    </w:p>
    <w:p w14:paraId="0EFB03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11.Business Rule Creation </w:t>
      </w:r>
    </w:p>
    <w:p w14:paraId="0A08D573">
      <w:pPr>
        <w:rPr>
          <w:b/>
          <w:bCs/>
          <w:sz w:val="32"/>
          <w:szCs w:val="32"/>
        </w:rPr>
      </w:pPr>
    </w:p>
    <w:p w14:paraId="4EC7829E">
      <w:pPr>
        <w:rPr>
          <w:sz w:val="24"/>
          <w:szCs w:val="24"/>
        </w:rPr>
      </w:pPr>
      <w:r>
        <w:rPr>
          <w:sz w:val="24"/>
          <w:szCs w:val="24"/>
        </w:rPr>
        <w:t>Navigate to All → Business Rules → New.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Name: Family Expenses BR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Table: Daily Expenses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Add query:</w:t>
      </w:r>
      <w:r>
        <w:rPr>
          <w:rFonts w:ascii="Montserrat" w:hAnsi="Montserrat" w:eastAsia="Times New Roman" w:cs="Times New Roman"/>
          <w:kern w:val="0"/>
          <w:sz w:val="21"/>
          <w:szCs w:val="21"/>
          <w:lang w:eastAsia="en-IN" w:bidi="ta-IN"/>
          <w14:ligatures w14:val="none"/>
        </w:rPr>
        <w:t xml:space="preserve"> required</w:t>
      </w:r>
    </w:p>
    <w:p w14:paraId="0880F163">
      <w:r>
        <w:drawing>
          <wp:inline distT="0" distB="0" distL="0" distR="0">
            <wp:extent cx="5731510" cy="2423160"/>
            <wp:effectExtent l="0" t="0" r="2540" b="0"/>
            <wp:docPr id="3881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7495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2E59">
      <w:pPr>
        <w:rPr>
          <w:b/>
          <w:bCs/>
        </w:rPr>
      </w:pPr>
    </w:p>
    <w:p w14:paraId="442EA3AD">
      <w:r>
        <w:drawing>
          <wp:inline distT="0" distB="0" distL="0" distR="0">
            <wp:extent cx="5731510" cy="2382520"/>
            <wp:effectExtent l="0" t="0" r="2540" b="0"/>
            <wp:docPr id="146322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20887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8414">
      <w:pPr>
        <w:rPr>
          <w:b/>
          <w:bCs/>
        </w:rPr>
      </w:pPr>
    </w:p>
    <w:p w14:paraId="4131F6C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12.Configure Relationship </w:t>
      </w:r>
    </w:p>
    <w:p w14:paraId="218F1072">
      <w:pPr>
        <w:rPr>
          <w:sz w:val="24"/>
          <w:szCs w:val="24"/>
        </w:rPr>
      </w:pPr>
    </w:p>
    <w:p w14:paraId="34D60EA9">
      <w:pPr>
        <w:rPr>
          <w:sz w:val="24"/>
          <w:szCs w:val="24"/>
        </w:rPr>
      </w:pPr>
      <w:r>
        <w:rPr>
          <w:sz w:val="24"/>
          <w:szCs w:val="24"/>
        </w:rPr>
        <w:t>Go to All → Relationships and open Daily Expenses Relationship.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Set Applies to table: Family Expenses.</w:t>
      </w:r>
    </w:p>
    <w:p w14:paraId="12FD2A5C">
      <w:pPr>
        <w:rPr>
          <w:sz w:val="24"/>
          <w:szCs w:val="24"/>
        </w:rPr>
      </w:pPr>
      <w:r>
        <w:rPr>
          <w:sz w:val="24"/>
          <w:szCs w:val="24"/>
        </w:rPr>
        <w:t>Add Query:</w:t>
      </w:r>
    </w:p>
    <w:p w14:paraId="154ED168">
      <w:pPr>
        <w:rPr>
          <w:sz w:val="24"/>
          <w:szCs w:val="24"/>
        </w:rPr>
      </w:pPr>
      <w:r>
        <w:rPr>
          <w:sz w:val="24"/>
          <w:szCs w:val="24"/>
        </w:rPr>
        <w:t>(function refine Query (current, parent) {</w:t>
      </w:r>
    </w:p>
    <w:p w14:paraId="0BC44F49">
      <w:pPr>
        <w:rPr>
          <w:sz w:val="24"/>
          <w:szCs w:val="24"/>
        </w:rPr>
      </w:pPr>
      <w:r>
        <w:rPr>
          <w:sz w:val="24"/>
          <w:szCs w:val="24"/>
        </w:rPr>
        <w:t xml:space="preserve">  current. add Query('update', parent. u_date);</w:t>
      </w:r>
    </w:p>
    <w:p w14:paraId="05226875">
      <w:pPr>
        <w:rPr>
          <w:sz w:val="24"/>
          <w:szCs w:val="24"/>
        </w:rPr>
      </w:pPr>
      <w:r>
        <w:rPr>
          <w:sz w:val="24"/>
          <w:szCs w:val="24"/>
        </w:rPr>
        <w:t xml:space="preserve">  current. query ();</w:t>
      </w:r>
    </w:p>
    <w:p w14:paraId="140E082E">
      <w:pPr>
        <w:rPr>
          <w:sz w:val="24"/>
          <w:szCs w:val="24"/>
        </w:rPr>
      </w:pPr>
      <w:r>
        <w:rPr>
          <w:sz w:val="24"/>
          <w:szCs w:val="24"/>
        </w:rPr>
        <w:t>}) (current, parent);</w:t>
      </w:r>
    </w:p>
    <w:p w14:paraId="49D9A4C6"/>
    <w:p w14:paraId="5110D810"/>
    <w:p w14:paraId="4FB6BBF7"/>
    <w:p w14:paraId="69339093">
      <w:r>
        <w:drawing>
          <wp:inline distT="0" distB="0" distL="0" distR="0">
            <wp:extent cx="5731510" cy="1212215"/>
            <wp:effectExtent l="0" t="0" r="2540" b="6985"/>
            <wp:docPr id="44630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06569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C800"/>
    <w:p w14:paraId="7F7942F5">
      <w:r>
        <w:t>Update the Relationships by clicking on update.</w:t>
      </w:r>
    </w:p>
    <w:p w14:paraId="2C840EB5"/>
    <w:p w14:paraId="2157BC1D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Built in </w:t>
      </w:r>
      <w:r>
        <w:rPr>
          <w:sz w:val="24"/>
          <w:szCs w:val="24"/>
          <w:lang w:val="en-US"/>
        </w:rPr>
        <w:t>Service Now</w:t>
      </w:r>
      <w:r>
        <w:rPr>
          <w:sz w:val="24"/>
          <w:szCs w:val="24"/>
        </w:rPr>
        <w:t xml:space="preserve"> to manage family spending.</w:t>
      </w:r>
    </w:p>
    <w:p w14:paraId="3DD85F81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Daily Expenses</w:t>
      </w:r>
      <w:r>
        <w:rPr>
          <w:sz w:val="24"/>
          <w:szCs w:val="24"/>
        </w:rPr>
        <w:t xml:space="preserve"> table records:</w:t>
      </w:r>
    </w:p>
    <w:p w14:paraId="30D4AFD5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Date, Amount, Comments, Family Member</w:t>
      </w:r>
    </w:p>
    <w:p w14:paraId="6A6A3B4B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Family Expenses</w:t>
      </w:r>
      <w:r>
        <w:rPr>
          <w:sz w:val="24"/>
          <w:szCs w:val="24"/>
        </w:rPr>
        <w:t xml:space="preserve"> table shows:</w:t>
      </w:r>
    </w:p>
    <w:p w14:paraId="08719FF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Total spent per date, with summary</w:t>
      </w:r>
    </w:p>
    <w:p w14:paraId="0A117F0D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Tables are </w:t>
      </w:r>
      <w:r>
        <w:rPr>
          <w:b/>
          <w:bCs/>
          <w:sz w:val="24"/>
          <w:szCs w:val="24"/>
        </w:rPr>
        <w:t>linked</w:t>
      </w:r>
      <w:r>
        <w:rPr>
          <w:sz w:val="24"/>
          <w:szCs w:val="24"/>
        </w:rPr>
        <w:t>:</w:t>
      </w:r>
    </w:p>
    <w:p w14:paraId="5C43C66D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Daily entries update family totals automatically</w:t>
      </w:r>
    </w:p>
    <w:p w14:paraId="2F201FF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Helps track spending and keep financial records organized.</w:t>
      </w:r>
    </w:p>
    <w:p w14:paraId="196D5ACB"/>
    <w:p w14:paraId="11EB24F4">
      <w:pPr>
        <w:tabs>
          <w:tab w:val="left" w:pos="1050"/>
        </w:tabs>
        <w:rPr>
          <w:b/>
          <w:bCs/>
          <w:sz w:val="28"/>
        </w:rPr>
      </w:pPr>
      <w:r>
        <w:rPr>
          <w:b/>
          <w:bCs/>
          <w:sz w:val="28"/>
        </w:rPr>
        <w:drawing>
          <wp:inline distT="0" distB="0" distL="0" distR="0">
            <wp:extent cx="5731510" cy="1274445"/>
            <wp:effectExtent l="0" t="0" r="2540" b="1905"/>
            <wp:docPr id="60006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67872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7B36">
      <w:pPr>
        <w:tabs>
          <w:tab w:val="left" w:pos="1050"/>
        </w:tabs>
        <w:rPr>
          <w:b/>
          <w:bCs/>
          <w:sz w:val="28"/>
        </w:rPr>
      </w:pPr>
      <w:r>
        <w:rPr>
          <w:b/>
          <w:bCs/>
          <w:sz w:val="28"/>
        </w:rPr>
        <w:drawing>
          <wp:inline distT="0" distB="0" distL="0" distR="0">
            <wp:extent cx="5731510" cy="1148715"/>
            <wp:effectExtent l="0" t="0" r="2540" b="0"/>
            <wp:docPr id="87503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38933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7A31">
      <w:pPr>
        <w:tabs>
          <w:tab w:val="left" w:pos="1050"/>
        </w:tabs>
        <w:rPr>
          <w:b/>
          <w:bCs/>
          <w:sz w:val="28"/>
        </w:rPr>
      </w:pPr>
      <w:r>
        <w:rPr>
          <w:b/>
          <w:bCs/>
          <w:sz w:val="28"/>
        </w:rPr>
        <w:drawing>
          <wp:inline distT="0" distB="0" distL="0" distR="0">
            <wp:extent cx="5731510" cy="1987550"/>
            <wp:effectExtent l="0" t="0" r="2540" b="0"/>
            <wp:docPr id="29848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80531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12F9"/>
    <w:p w14:paraId="4F31AB44"/>
    <w:p w14:paraId="60CF40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Conclusion:</w:t>
      </w:r>
    </w:p>
    <w:p w14:paraId="446EFA62">
      <w:pPr>
        <w:rPr>
          <w:b/>
          <w:bCs/>
          <w:sz w:val="32"/>
          <w:szCs w:val="32"/>
        </w:rPr>
      </w:pPr>
    </w:p>
    <w:p w14:paraId="2BCB0221">
      <w:pPr>
        <w:rPr>
          <w:sz w:val="24"/>
          <w:szCs w:val="24"/>
        </w:rPr>
      </w:pPr>
      <w:r>
        <w:rPr>
          <w:sz w:val="24"/>
          <w:szCs w:val="24"/>
        </w:rPr>
        <w:t xml:space="preserve">In conclusion, the </w:t>
      </w:r>
      <w:r>
        <w:rPr>
          <w:i/>
          <w:iCs/>
          <w:sz w:val="24"/>
          <w:szCs w:val="24"/>
        </w:rPr>
        <w:t>Family Expenses Calculation System</w:t>
      </w:r>
      <w:r>
        <w:rPr>
          <w:sz w:val="24"/>
          <w:szCs w:val="24"/>
        </w:rPr>
        <w:t xml:space="preserve"> built on </w:t>
      </w:r>
      <w:r>
        <w:rPr>
          <w:sz w:val="24"/>
          <w:szCs w:val="24"/>
          <w:lang w:val="en-US"/>
        </w:rPr>
        <w:t>Service Now</w:t>
      </w:r>
      <w:r>
        <w:rPr>
          <w:sz w:val="24"/>
          <w:szCs w:val="24"/>
        </w:rPr>
        <w:t xml:space="preserve"> provides an efficient and organized way to manage household finances. By leveraging </w:t>
      </w:r>
      <w:r>
        <w:rPr>
          <w:sz w:val="24"/>
          <w:szCs w:val="24"/>
          <w:lang w:val="en-US"/>
        </w:rPr>
        <w:t>Service Now</w:t>
      </w:r>
      <w:r>
        <w:rPr>
          <w:rFonts w:hint="default"/>
          <w:sz w:val="24"/>
          <w:szCs w:val="24"/>
          <w:lang w:val="en-US"/>
        </w:rPr>
        <w:t xml:space="preserve"> </w:t>
      </w:r>
      <w:bookmarkStart w:id="0" w:name="_GoBack"/>
      <w:bookmarkEnd w:id="0"/>
      <w:r>
        <w:rPr>
          <w:sz w:val="24"/>
          <w:szCs w:val="24"/>
        </w:rPr>
        <w:t>automation and data management capabilities, the system simplifies expense tracking, ensures accuracy, and offers real-time insights into family spending patterns. This project not only enhances financial transparency but also promotes better budgeting and informed decision-making—ultimately contributing to improved financial stability and well-being for families.</w:t>
      </w:r>
    </w:p>
    <w:p w14:paraId="08FE4CD3"/>
    <w:p w14:paraId="11A707F2"/>
    <w:p w14:paraId="276E9607"/>
    <w:p w14:paraId="7E7173BC"/>
    <w:p w14:paraId="6ADC6FBA"/>
    <w:p w14:paraId="7C4F73D9"/>
    <w:p w14:paraId="4B83E841"/>
    <w:p w14:paraId="136AC1BC"/>
    <w:p w14:paraId="1B2C49EB"/>
    <w:p w14:paraId="72AB4C00">
      <w:pPr>
        <w:ind w:left="720" w:firstLine="720"/>
        <w:rPr>
          <w:sz w:val="32"/>
          <w:szCs w:val="32"/>
        </w:rPr>
      </w:pPr>
    </w:p>
    <w:p w14:paraId="102BEB6E">
      <w:pPr>
        <w:ind w:left="720" w:firstLine="720"/>
        <w:rPr>
          <w:sz w:val="32"/>
          <w:szCs w:val="32"/>
        </w:rPr>
      </w:pPr>
    </w:p>
    <w:p w14:paraId="412A2824">
      <w:pPr>
        <w:ind w:left="720" w:firstLine="720"/>
        <w:rPr>
          <w:sz w:val="32"/>
          <w:szCs w:val="32"/>
        </w:rPr>
      </w:pPr>
    </w:p>
    <w:p w14:paraId="453ED2B8">
      <w:pPr>
        <w:ind w:left="720" w:firstLine="720"/>
        <w:rPr>
          <w:sz w:val="32"/>
          <w:szCs w:val="32"/>
        </w:rPr>
      </w:pPr>
    </w:p>
    <w:p w14:paraId="6618AACC">
      <w:pPr>
        <w:ind w:left="720" w:firstLine="720"/>
        <w:rPr>
          <w:sz w:val="32"/>
          <w:szCs w:val="32"/>
        </w:rPr>
      </w:pPr>
    </w:p>
    <w:p w14:paraId="3A932AF0">
      <w:pPr>
        <w:ind w:left="720" w:firstLine="720"/>
        <w:rPr>
          <w:sz w:val="32"/>
          <w:szCs w:val="32"/>
        </w:rPr>
      </w:pPr>
    </w:p>
    <w:p w14:paraId="3474C42E">
      <w:pPr>
        <w:ind w:left="720" w:firstLine="720"/>
        <w:rPr>
          <w:sz w:val="32"/>
          <w:szCs w:val="32"/>
        </w:rPr>
      </w:pPr>
    </w:p>
    <w:p w14:paraId="00A1945D">
      <w:pPr>
        <w:ind w:left="720" w:firstLine="720"/>
        <w:rPr>
          <w:sz w:val="32"/>
          <w:szCs w:val="32"/>
        </w:rPr>
      </w:pPr>
    </w:p>
    <w:p w14:paraId="1C81CDBE">
      <w:pPr>
        <w:ind w:left="720" w:firstLine="720"/>
        <w:rPr>
          <w:sz w:val="32"/>
          <w:szCs w:val="32"/>
        </w:rPr>
      </w:pPr>
    </w:p>
    <w:p w14:paraId="3E251994">
      <w:pPr>
        <w:ind w:left="720" w:firstLine="720"/>
        <w:rPr>
          <w:sz w:val="32"/>
          <w:szCs w:val="32"/>
        </w:rPr>
      </w:pPr>
    </w:p>
    <w:p w14:paraId="7F5219EB">
      <w:pPr>
        <w:ind w:left="720" w:firstLine="720"/>
        <w:rPr>
          <w:sz w:val="32"/>
          <w:szCs w:val="32"/>
        </w:rPr>
      </w:pPr>
    </w:p>
    <w:p w14:paraId="1AD5A8A6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Done By,</w:t>
      </w:r>
    </w:p>
    <w:p w14:paraId="415BEDF4">
      <w:pPr>
        <w:ind w:left="720" w:firstLine="720"/>
        <w:rPr>
          <w:b/>
          <w:bCs/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b/>
          <w:bCs/>
          <w:sz w:val="32"/>
          <w:szCs w:val="32"/>
        </w:rPr>
        <w:t>Team ID: NM2025TMID06448</w:t>
      </w:r>
    </w:p>
    <w:p w14:paraId="055CEC7F">
      <w:pPr>
        <w:ind w:left="2160" w:firstLine="720"/>
        <w:rPr>
          <w:b/>
          <w:bCs/>
          <w:sz w:val="32"/>
          <w:szCs w:val="32"/>
        </w:rPr>
      </w:pPr>
      <w:r>
        <w:rPr>
          <w:sz w:val="32"/>
          <w:szCs w:val="32"/>
        </w:rPr>
        <w:t>Team Leader:  N. Revathi Selvam</w:t>
      </w:r>
    </w:p>
    <w:p w14:paraId="38211CAC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>Team Member: K. Priya Dharshini</w:t>
      </w:r>
    </w:p>
    <w:p w14:paraId="3171521C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>Team Member: R. Priya Dharshini</w:t>
      </w:r>
    </w:p>
    <w:p w14:paraId="68CA2D7B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>Team Member: A. Rajalakshmi</w:t>
      </w:r>
    </w:p>
    <w:p w14:paraId="356FE69B">
      <w:pPr>
        <w:rPr>
          <w:sz w:val="32"/>
          <w:szCs w:val="32"/>
        </w:rPr>
      </w:pPr>
    </w:p>
    <w:p w14:paraId="7BC5A4E9">
      <w:pPr>
        <w:ind w:left="2160" w:firstLine="720"/>
        <w:rPr>
          <w:sz w:val="72"/>
          <w:szCs w:val="72"/>
        </w:rPr>
      </w:pPr>
      <w:r>
        <w:rPr>
          <w:sz w:val="72"/>
          <w:szCs w:val="72"/>
        </w:rPr>
        <w:t>Thank You!</w:t>
      </w:r>
    </w:p>
    <w:p w14:paraId="091804AC"/>
    <w:p w14:paraId="0BA588E0"/>
    <w:p w14:paraId="2C097225"/>
    <w:p w14:paraId="42E93667"/>
    <w:p w14:paraId="265DB56D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6598F"/>
    <w:multiLevelType w:val="multilevel"/>
    <w:tmpl w:val="01F659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3265BA4"/>
    <w:multiLevelType w:val="multilevel"/>
    <w:tmpl w:val="43265B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4B1"/>
    <w:rsid w:val="000459E3"/>
    <w:rsid w:val="000B7262"/>
    <w:rsid w:val="000F4AF1"/>
    <w:rsid w:val="001E08B4"/>
    <w:rsid w:val="00280569"/>
    <w:rsid w:val="00323048"/>
    <w:rsid w:val="00641330"/>
    <w:rsid w:val="006A26CF"/>
    <w:rsid w:val="00903DD1"/>
    <w:rsid w:val="00926BCB"/>
    <w:rsid w:val="009C645C"/>
    <w:rsid w:val="009D3938"/>
    <w:rsid w:val="00BD406F"/>
    <w:rsid w:val="00BE6A7A"/>
    <w:rsid w:val="00C81D39"/>
    <w:rsid w:val="00CA4000"/>
    <w:rsid w:val="00E15ECF"/>
    <w:rsid w:val="00EC0116"/>
    <w:rsid w:val="00F754B1"/>
    <w:rsid w:val="15FD4DA6"/>
    <w:rsid w:val="163D3C6D"/>
    <w:rsid w:val="2A3E2C5C"/>
    <w:rsid w:val="4C981E38"/>
    <w:rsid w:val="52E7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rFonts w:ascii="Times New Roman" w:hAnsi="Times New Roman" w:cs="Angsana New"/>
      <w:sz w:val="24"/>
      <w:szCs w:val="30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9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611</Words>
  <Characters>3374</Characters>
  <Lines>177</Lines>
  <Paragraphs>71</Paragraphs>
  <TotalTime>213</TotalTime>
  <ScaleCrop>false</ScaleCrop>
  <LinksUpToDate>false</LinksUpToDate>
  <CharactersWithSpaces>3914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2025-11-01T13:40:00Z</dcterms:created>
  <dc:creator>raja lakshmi</dc:creator>
  <cp:lastModifiedBy>Raji</cp:lastModifiedBy>
  <dcterms:modified xsi:type="dcterms:W3CDTF">2025-11-01T17:17:05Z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FEF544ADE4FE4C3EBADAA9D3ABD76F48_12</vt:lpwstr>
  </property>
</Properties>
</file>