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B905" w14:textId="77777777" w:rsidR="00680D1A" w:rsidRDefault="00000000">
      <w:pPr>
        <w:spacing w:after="100"/>
      </w:pPr>
      <w:r>
        <w:rPr>
          <w:b/>
          <w:bCs/>
          <w:color w:val="1F3864"/>
          <w:sz w:val="36"/>
          <w:szCs w:val="36"/>
        </w:rPr>
        <w:t>Task 8: Data Versioning and Lineage</w:t>
      </w:r>
    </w:p>
    <w:p w14:paraId="3BD3C092" w14:textId="77777777" w:rsidR="00680D1A" w:rsidRDefault="00000000">
      <w:pPr>
        <w:spacing w:after="60"/>
      </w:pPr>
      <w:r>
        <w:rPr>
          <w:i/>
          <w:iCs/>
          <w:color w:val="444444"/>
          <w:sz w:val="22"/>
          <w:szCs w:val="22"/>
        </w:rPr>
        <w:t>RecoMart — End-to-End Data Management Pipeline for a Recommendation System</w:t>
      </w:r>
    </w:p>
    <w:p w14:paraId="458F6D04" w14:textId="77777777" w:rsidR="00680D1A" w:rsidRDefault="00000000">
      <w:pPr>
        <w:spacing w:after="300"/>
      </w:pPr>
      <w:r>
        <w:rPr>
          <w:color w:val="666666"/>
        </w:rPr>
        <w:t>Data Management for Machine Learning (AIMLCZG529/DSECLZG529), S2-25</w:t>
      </w:r>
    </w:p>
    <w:p w14:paraId="2A561356" w14:textId="77777777" w:rsidR="00680D1A" w:rsidRDefault="00000000">
      <w:pPr>
        <w:spacing w:after="160"/>
      </w:pPr>
      <w:r>
        <w:rPr>
          <w:sz w:val="21"/>
          <w:szCs w:val="21"/>
        </w:rPr>
        <w:t>This document has three parts: (1) how we versioned our data using DVC, (2) a data lineage report tracing our data end to end, and (3) a consolidated log of every transformation applied across the pipeline.</w:t>
      </w:r>
    </w:p>
    <w:p w14:paraId="43309EC3" w14:textId="77777777" w:rsidR="00680D1A" w:rsidRDefault="00000000">
      <w:pPr>
        <w:pStyle w:val="Heading1"/>
        <w:spacing w:before="300" w:after="150"/>
      </w:pPr>
      <w:r>
        <w:t>Part 1: Versioning Workflow</w:t>
      </w:r>
    </w:p>
    <w:p w14:paraId="3B47747C" w14:textId="77777777" w:rsidR="00680D1A" w:rsidRDefault="00000000">
      <w:pPr>
        <w:pStyle w:val="Heading2"/>
        <w:spacing w:before="240" w:after="120"/>
      </w:pPr>
      <w:r>
        <w:t>1. Why We Needed a Versioning Approach</w:t>
      </w:r>
    </w:p>
    <w:p w14:paraId="3F4C8420" w14:textId="77777777" w:rsidR="00680D1A" w:rsidRDefault="00000000">
      <w:pPr>
        <w:spacing w:after="160"/>
      </w:pPr>
      <w:r>
        <w:rPr>
          <w:sz w:val="21"/>
          <w:szCs w:val="21"/>
        </w:rPr>
        <w:t>Our raw data source (the Kaggle REES46 clickstream CSV) is large - about 5.28 GB uncompressed. Our ingestion script (ingest_kaggle_batch.py, from Task 2/3) is designed to run repeatedly over time, writing each run's data into a new timestamp-partitioned folder (ingestion_date=YYYY-MM-DD/) rather than overwriting the previous one. This already gives us multiple versions of the raw data sitting on disk. Task 8 asks us to formally track and document these versions using a tool like DVC or Git LFS.</w:t>
      </w:r>
    </w:p>
    <w:p w14:paraId="7575999C" w14:textId="77777777" w:rsidR="00680D1A" w:rsidRDefault="00000000">
      <w:pPr>
        <w:pStyle w:val="Heading2"/>
        <w:spacing w:before="240" w:after="120"/>
      </w:pPr>
      <w:r>
        <w:t>2. Why We Chose DVC Over Git LFS</w:t>
      </w:r>
    </w:p>
    <w:p w14:paraId="54D6DDDA" w14:textId="7C596921" w:rsidR="00E05828" w:rsidRPr="00E05828" w:rsidRDefault="00E05828">
      <w:pPr>
        <w:pStyle w:val="Heading2"/>
        <w:spacing w:before="240" w:after="120"/>
        <w:rPr>
          <w:color w:val="auto"/>
          <w:sz w:val="21"/>
          <w:szCs w:val="21"/>
        </w:rPr>
      </w:pPr>
      <w:r w:rsidRPr="00E05828">
        <w:rPr>
          <w:color w:val="auto"/>
          <w:sz w:val="21"/>
          <w:szCs w:val="21"/>
        </w:rPr>
        <w:t>We considered Git LFS, but GitHub's free tier caps LFS storage at 1 GB, while our raw CSV alone is 5.28 GB. DVC instead creates a small pointer file (a .dvc file, a few hundred bytes) containing a hash of the data — only this pointer goes into Git, while the actual data stays on our local machine. This let us version the dataset without hitting any size limits.</w:t>
      </w:r>
    </w:p>
    <w:p w14:paraId="190BD355" w14:textId="77777777" w:rsidR="00680D1A" w:rsidRDefault="00000000">
      <w:pPr>
        <w:pStyle w:val="Heading2"/>
        <w:spacing w:before="240" w:after="120"/>
      </w:pPr>
      <w:r>
        <w:t>3. What We Actually Did</w:t>
      </w:r>
    </w:p>
    <w:p w14:paraId="75B72896" w14:textId="77777777" w:rsidR="00680D1A" w:rsidRDefault="00000000">
      <w:pPr>
        <w:spacing w:after="160"/>
      </w:pPr>
      <w:r>
        <w:rPr>
          <w:sz w:val="21"/>
          <w:szCs w:val="21"/>
        </w:rPr>
        <w:t>We extended DVC tracking across both data sources and all four pipeline stages, so that every dataset genuinely has version history behind it rather than just the raw Kaggle layer:</w:t>
      </w:r>
    </w:p>
    <w:p w14:paraId="59939EE8" w14:textId="77777777" w:rsidR="00E05828" w:rsidRDefault="00E05828">
      <w:pPr>
        <w:spacing w:after="160"/>
        <w:rPr>
          <w:sz w:val="21"/>
          <w:szCs w:val="21"/>
        </w:rPr>
      </w:pPr>
    </w:p>
    <w:tbl>
      <w:tblPr>
        <w:tblStyle w:val="TableGrid"/>
        <w:tblW w:w="0" w:type="auto"/>
        <w:tblLook w:val="04A0" w:firstRow="1" w:lastRow="0" w:firstColumn="1" w:lastColumn="0" w:noHBand="0" w:noVBand="1"/>
      </w:tblPr>
      <w:tblGrid>
        <w:gridCol w:w="2943"/>
        <w:gridCol w:w="2943"/>
        <w:gridCol w:w="3464"/>
      </w:tblGrid>
      <w:tr w:rsidR="00E05828" w14:paraId="02B78C73" w14:textId="77777777" w:rsidTr="00E05828">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E05828" w:rsidRPr="00E05828" w14:paraId="022388BF" w14:textId="77777777" w:rsidTr="00E05828">
              <w:trPr>
                <w:tblHeader/>
                <w:tblCellSpacing w:w="15" w:type="dxa"/>
              </w:trPr>
              <w:tc>
                <w:tcPr>
                  <w:tcW w:w="0" w:type="auto"/>
                  <w:vAlign w:val="center"/>
                  <w:hideMark/>
                </w:tcPr>
                <w:p w14:paraId="4BB17FE1" w14:textId="77777777" w:rsidR="00E05828" w:rsidRPr="00E05828" w:rsidRDefault="00E05828" w:rsidP="00E05828">
                  <w:pPr>
                    <w:jc w:val="center"/>
                    <w:rPr>
                      <w:b/>
                      <w:bCs/>
                      <w:sz w:val="24"/>
                      <w:szCs w:val="24"/>
                    </w:rPr>
                  </w:pPr>
                  <w:r w:rsidRPr="00E05828">
                    <w:rPr>
                      <w:b/>
                      <w:bCs/>
                      <w:sz w:val="24"/>
                      <w:szCs w:val="24"/>
                    </w:rPr>
                    <w:t>Dataset Stage</w:t>
                  </w:r>
                </w:p>
              </w:tc>
            </w:tr>
          </w:tbl>
          <w:p w14:paraId="108096F1" w14:textId="77777777" w:rsidR="00E05828" w:rsidRDefault="00E05828">
            <w:pPr>
              <w:spacing w:after="160"/>
              <w:rPr>
                <w:sz w:val="21"/>
                <w:szCs w:val="21"/>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492"/>
            </w:tblGrid>
            <w:tr w:rsidR="00E05828" w:rsidRPr="00E05828" w14:paraId="3BF2D753" w14:textId="77777777" w:rsidTr="00EC3B55">
              <w:trPr>
                <w:tblHeader/>
                <w:tblCellSpacing w:w="15" w:type="dxa"/>
              </w:trPr>
              <w:tc>
                <w:tcPr>
                  <w:tcW w:w="271" w:type="dxa"/>
                  <w:vAlign w:val="center"/>
                  <w:hideMark/>
                </w:tcPr>
                <w:p w14:paraId="7505F472" w14:textId="77777777" w:rsidR="00E05828" w:rsidRPr="00E05828" w:rsidRDefault="00E05828" w:rsidP="00E05828">
                  <w:pPr>
                    <w:jc w:val="center"/>
                    <w:rPr>
                      <w:b/>
                      <w:bCs/>
                      <w:sz w:val="24"/>
                      <w:szCs w:val="24"/>
                    </w:rPr>
                  </w:pPr>
                  <w:r w:rsidRPr="00E05828">
                    <w:rPr>
                      <w:b/>
                      <w:bCs/>
                      <w:sz w:val="24"/>
                      <w:szCs w:val="24"/>
                    </w:rPr>
                    <w:t>Versioned?</w:t>
                  </w:r>
                </w:p>
              </w:tc>
              <w:tc>
                <w:tcPr>
                  <w:tcW w:w="2540" w:type="dxa"/>
                  <w:vAlign w:val="center"/>
                  <w:hideMark/>
                </w:tcPr>
                <w:p w14:paraId="007FA53D" w14:textId="741A89E3" w:rsidR="00E05828" w:rsidRPr="00E05828" w:rsidRDefault="00E05828" w:rsidP="00E05828">
                  <w:pPr>
                    <w:jc w:val="center"/>
                    <w:rPr>
                      <w:b/>
                      <w:bCs/>
                      <w:sz w:val="24"/>
                      <w:szCs w:val="24"/>
                    </w:rPr>
                  </w:pPr>
                </w:p>
              </w:tc>
            </w:tr>
          </w:tbl>
          <w:p w14:paraId="302B64E8" w14:textId="77777777" w:rsidR="00E05828" w:rsidRDefault="00E05828">
            <w:pPr>
              <w:spacing w:after="160"/>
              <w:rPr>
                <w:sz w:val="21"/>
                <w:szCs w:val="21"/>
              </w:rPr>
            </w:pPr>
          </w:p>
        </w:tc>
        <w:tc>
          <w:tcPr>
            <w:tcW w:w="3117" w:type="dxa"/>
          </w:tcPr>
          <w:p w14:paraId="0BCAEB75" w14:textId="6752153D" w:rsidR="00E05828" w:rsidRDefault="00E05828">
            <w:pPr>
              <w:spacing w:after="160"/>
              <w:rPr>
                <w:sz w:val="21"/>
                <w:szCs w:val="21"/>
              </w:rPr>
            </w:pPr>
            <w:r w:rsidRPr="00E05828">
              <w:rPr>
                <w:b/>
                <w:bCs/>
                <w:sz w:val="24"/>
                <w:szCs w:val="24"/>
              </w:rPr>
              <w:t>What We Tracked</w:t>
            </w:r>
          </w:p>
        </w:tc>
      </w:tr>
      <w:tr w:rsidR="00E05828" w14:paraId="1A041568" w14:textId="77777777" w:rsidTr="00E05828">
        <w:tc>
          <w:tcPr>
            <w:tcW w:w="3116" w:type="dxa"/>
          </w:tcPr>
          <w:p w14:paraId="5693B9F2" w14:textId="5313023D" w:rsidR="00E05828" w:rsidRDefault="00E05828">
            <w:pPr>
              <w:spacing w:after="160"/>
              <w:rPr>
                <w:sz w:val="21"/>
                <w:szCs w:val="21"/>
              </w:rPr>
            </w:pPr>
            <w:r w:rsidRPr="00E05828">
              <w:rPr>
                <w:sz w:val="21"/>
                <w:szCs w:val="21"/>
              </w:rPr>
              <w:t>Raw Dataset (Kaggle)</w:t>
            </w:r>
          </w:p>
        </w:tc>
        <w:tc>
          <w:tcPr>
            <w:tcW w:w="3117" w:type="dxa"/>
          </w:tcPr>
          <w:p w14:paraId="7C514C29" w14:textId="62443E21" w:rsidR="00E05828" w:rsidRDefault="00E05828">
            <w:pPr>
              <w:spacing w:after="160"/>
              <w:rPr>
                <w:sz w:val="21"/>
                <w:szCs w:val="21"/>
              </w:rPr>
            </w:pPr>
            <w:r w:rsidRPr="00E05828">
              <w:rPr>
                <w:sz w:val="21"/>
                <w:szCs w:val="21"/>
              </w:rPr>
              <w:t>Yes (DVC)</w:t>
            </w:r>
          </w:p>
        </w:tc>
        <w:tc>
          <w:tcPr>
            <w:tcW w:w="3117" w:type="dxa"/>
          </w:tcPr>
          <w:p w14:paraId="55E3AA2B" w14:textId="43C3A2D0" w:rsidR="00E05828" w:rsidRDefault="00E05828">
            <w:pPr>
              <w:spacing w:after="160"/>
              <w:rPr>
                <w:sz w:val="21"/>
                <w:szCs w:val="21"/>
              </w:rPr>
            </w:pPr>
            <w:r w:rsidRPr="00E05828">
              <w:rPr>
                <w:sz w:val="21"/>
                <w:szCs w:val="21"/>
              </w:rPr>
              <w:t>2019-Oct.csv, two dated versions (ingestion_date=2026-07-09 and 2026-07-12), each tracked with DVC due to file size (5.28 GB)</w:t>
            </w:r>
          </w:p>
        </w:tc>
      </w:tr>
      <w:tr w:rsidR="00E05828" w14:paraId="3766F326" w14:textId="77777777" w:rsidTr="00E05828">
        <w:tc>
          <w:tcPr>
            <w:tcW w:w="3116" w:type="dxa"/>
          </w:tcPr>
          <w:p w14:paraId="29B5EBD5" w14:textId="3DAFFDCD" w:rsidR="00E05828" w:rsidRDefault="00E05828">
            <w:pPr>
              <w:spacing w:after="160"/>
              <w:rPr>
                <w:sz w:val="21"/>
                <w:szCs w:val="21"/>
              </w:rPr>
            </w:pPr>
            <w:r w:rsidRPr="00E05828">
              <w:rPr>
                <w:sz w:val="21"/>
                <w:szCs w:val="21"/>
              </w:rPr>
              <w:t>Raw Dataset (FakeStoreAPI)</w:t>
            </w:r>
          </w:p>
        </w:tc>
        <w:tc>
          <w:tcPr>
            <w:tcW w:w="3117" w:type="dxa"/>
          </w:tcPr>
          <w:p w14:paraId="432514EF" w14:textId="556264C5" w:rsidR="00E05828" w:rsidRDefault="00D566FE">
            <w:pPr>
              <w:spacing w:after="160"/>
              <w:rPr>
                <w:sz w:val="21"/>
                <w:szCs w:val="21"/>
              </w:rPr>
            </w:pPr>
            <w:r w:rsidRPr="00D566FE">
              <w:rPr>
                <w:b/>
                <w:bCs/>
                <w:sz w:val="21"/>
                <w:szCs w:val="21"/>
              </w:rPr>
              <w:t>Yes (mixed: DVC + Git)</w:t>
            </w:r>
          </w:p>
        </w:tc>
        <w:tc>
          <w:tcPr>
            <w:tcW w:w="3117" w:type="dxa"/>
          </w:tcPr>
          <w:p w14:paraId="00A0E467" w14:textId="2E7BA90C" w:rsidR="00E05828" w:rsidRDefault="00D566FE">
            <w:pPr>
              <w:spacing w:after="160"/>
              <w:rPr>
                <w:sz w:val="21"/>
                <w:szCs w:val="21"/>
              </w:rPr>
            </w:pPr>
            <w:r w:rsidRPr="00D566FE">
              <w:rPr>
                <w:sz w:val="21"/>
                <w:szCs w:val="21"/>
              </w:rPr>
              <w:t>products_200250.json (2026-07-12) — tracked with DVC. products_202411.json and products_222901.json (2026-07-09) — tracked directly with Git, since these are small (~12KB) individual API poll responses that don't require DVC's large-file handling</w:t>
            </w:r>
          </w:p>
        </w:tc>
      </w:tr>
      <w:tr w:rsidR="00E05828" w14:paraId="2C853B8E" w14:textId="77777777" w:rsidTr="00E05828">
        <w:tc>
          <w:tcPr>
            <w:tcW w:w="3116" w:type="dxa"/>
          </w:tcPr>
          <w:p w14:paraId="038AC756" w14:textId="0DBFBD97" w:rsidR="00E05828" w:rsidRDefault="00E05828">
            <w:pPr>
              <w:spacing w:after="160"/>
              <w:rPr>
                <w:sz w:val="21"/>
                <w:szCs w:val="21"/>
              </w:rPr>
            </w:pPr>
            <w:r w:rsidRPr="00E05828">
              <w:rPr>
                <w:sz w:val="21"/>
                <w:szCs w:val="21"/>
              </w:rPr>
              <w:t>Validated Dataset</w:t>
            </w:r>
          </w:p>
        </w:tc>
        <w:tc>
          <w:tcPr>
            <w:tcW w:w="3117" w:type="dxa"/>
          </w:tcPr>
          <w:p w14:paraId="7E0DD49A" w14:textId="1E46A370" w:rsidR="00E05828" w:rsidRDefault="00E05828">
            <w:pPr>
              <w:spacing w:after="160"/>
              <w:rPr>
                <w:sz w:val="21"/>
                <w:szCs w:val="21"/>
              </w:rPr>
            </w:pPr>
            <w:r w:rsidRPr="00E05828">
              <w:rPr>
                <w:sz w:val="21"/>
                <w:szCs w:val="21"/>
              </w:rPr>
              <w:t>Yes (DVC)</w:t>
            </w:r>
          </w:p>
        </w:tc>
        <w:tc>
          <w:tcPr>
            <w:tcW w:w="3117" w:type="dxa"/>
          </w:tcPr>
          <w:p w14:paraId="73A21825" w14:textId="4A637CF7" w:rsidR="00E05828" w:rsidRDefault="00E05828">
            <w:pPr>
              <w:spacing w:after="160"/>
              <w:rPr>
                <w:sz w:val="21"/>
                <w:szCs w:val="21"/>
              </w:rPr>
            </w:pPr>
            <w:r w:rsidRPr="00E05828">
              <w:rPr>
                <w:sz w:val="21"/>
                <w:szCs w:val="21"/>
              </w:rPr>
              <w:t>validation_summary.json — results of our Task 4 checks (row/column counts, missing values, duplicates, negative price count)</w:t>
            </w:r>
          </w:p>
        </w:tc>
      </w:tr>
      <w:tr w:rsidR="00E05828" w14:paraId="0DE95FC2" w14:textId="77777777" w:rsidTr="00E05828">
        <w:tc>
          <w:tcPr>
            <w:tcW w:w="3116" w:type="dxa"/>
          </w:tcPr>
          <w:p w14:paraId="0E4A70A9" w14:textId="2555653D" w:rsidR="00E05828" w:rsidRDefault="00E05828">
            <w:pPr>
              <w:spacing w:after="160"/>
              <w:rPr>
                <w:sz w:val="21"/>
                <w:szCs w:val="21"/>
              </w:rPr>
            </w:pPr>
            <w:r w:rsidRPr="00E05828">
              <w:rPr>
                <w:sz w:val="21"/>
                <w:szCs w:val="21"/>
              </w:rPr>
              <w:lastRenderedPageBreak/>
              <w:t>Cleaned Dataset</w:t>
            </w:r>
          </w:p>
        </w:tc>
        <w:tc>
          <w:tcPr>
            <w:tcW w:w="3117" w:type="dxa"/>
          </w:tcPr>
          <w:p w14:paraId="58D0AE1A" w14:textId="1CB97508" w:rsidR="00E05828" w:rsidRDefault="00F31C8E">
            <w:pPr>
              <w:spacing w:after="160"/>
              <w:rPr>
                <w:sz w:val="21"/>
                <w:szCs w:val="21"/>
              </w:rPr>
            </w:pPr>
            <w:r w:rsidRPr="00F31C8E">
              <w:rPr>
                <w:sz w:val="21"/>
                <w:szCs w:val="21"/>
              </w:rPr>
              <w:t>Yes (DVC)</w:t>
            </w:r>
          </w:p>
        </w:tc>
        <w:tc>
          <w:tcPr>
            <w:tcW w:w="3117" w:type="dxa"/>
          </w:tcPr>
          <w:p w14:paraId="58B409D0" w14:textId="3EF96AEC" w:rsidR="00E05828" w:rsidRDefault="00F31C8E">
            <w:pPr>
              <w:spacing w:after="160"/>
              <w:rPr>
                <w:sz w:val="21"/>
                <w:szCs w:val="21"/>
              </w:rPr>
            </w:pPr>
            <w:r w:rsidRPr="00F31C8E">
              <w:rPr>
                <w:sz w:val="21"/>
                <w:szCs w:val="21"/>
              </w:rPr>
              <w:t>clickstream_transactions_prepared.csv — the deduplicated, encoded, normalized output of Task 5</w:t>
            </w:r>
          </w:p>
        </w:tc>
      </w:tr>
      <w:tr w:rsidR="00E05828" w14:paraId="622941F3" w14:textId="77777777" w:rsidTr="00E05828">
        <w:tc>
          <w:tcPr>
            <w:tcW w:w="3116" w:type="dxa"/>
          </w:tcPr>
          <w:p w14:paraId="4D0B5E3B" w14:textId="15DA7C06" w:rsidR="00E05828" w:rsidRDefault="00F31C8E">
            <w:pPr>
              <w:spacing w:after="160"/>
              <w:rPr>
                <w:sz w:val="21"/>
                <w:szCs w:val="21"/>
              </w:rPr>
            </w:pPr>
            <w:r w:rsidRPr="00F31C8E">
              <w:rPr>
                <w:sz w:val="21"/>
                <w:szCs w:val="21"/>
              </w:rPr>
              <w:t>Feature Dataset</w:t>
            </w:r>
          </w:p>
        </w:tc>
        <w:tc>
          <w:tcPr>
            <w:tcW w:w="3117" w:type="dxa"/>
          </w:tcPr>
          <w:p w14:paraId="482AE595" w14:textId="20BEF657" w:rsidR="00E05828" w:rsidRDefault="00F31C8E">
            <w:pPr>
              <w:spacing w:after="160"/>
              <w:rPr>
                <w:sz w:val="21"/>
                <w:szCs w:val="21"/>
              </w:rPr>
            </w:pPr>
            <w:r w:rsidRPr="00F31C8E">
              <w:rPr>
                <w:sz w:val="21"/>
                <w:szCs w:val="21"/>
              </w:rPr>
              <w:t>Yes (DVC)</w:t>
            </w:r>
          </w:p>
        </w:tc>
        <w:tc>
          <w:tcPr>
            <w:tcW w:w="3117" w:type="dxa"/>
          </w:tcPr>
          <w:p w14:paraId="30B67167" w14:textId="6F9D3F20" w:rsidR="00E05828" w:rsidRDefault="00F31C8E">
            <w:pPr>
              <w:spacing w:after="160"/>
              <w:rPr>
                <w:sz w:val="21"/>
                <w:szCs w:val="21"/>
              </w:rPr>
            </w:pPr>
            <w:r w:rsidRPr="00F31C8E">
              <w:rPr>
                <w:sz w:val="21"/>
                <w:szCs w:val="21"/>
              </w:rPr>
              <w:t>user_features.csv, item_features.csv, product_co_occurrence.csv — engineered features from Task 6</w:t>
            </w:r>
          </w:p>
        </w:tc>
      </w:tr>
      <w:tr w:rsidR="00F31C8E" w14:paraId="4690A223" w14:textId="77777777" w:rsidTr="00E05828">
        <w:tc>
          <w:tcPr>
            <w:tcW w:w="3116" w:type="dxa"/>
          </w:tcPr>
          <w:p w14:paraId="5AF7C856" w14:textId="2AF465FB" w:rsidR="00F31C8E" w:rsidRPr="00F31C8E" w:rsidRDefault="00F31C8E">
            <w:pPr>
              <w:spacing w:after="160"/>
              <w:rPr>
                <w:sz w:val="21"/>
                <w:szCs w:val="21"/>
              </w:rPr>
            </w:pPr>
            <w:r w:rsidRPr="00F31C8E">
              <w:rPr>
                <w:sz w:val="21"/>
                <w:szCs w:val="21"/>
              </w:rPr>
              <w:t>Product Catalog (processed)</w:t>
            </w:r>
          </w:p>
        </w:tc>
        <w:tc>
          <w:tcPr>
            <w:tcW w:w="3117" w:type="dxa"/>
          </w:tcPr>
          <w:p w14:paraId="6ECD61DB" w14:textId="045549A3" w:rsidR="00F31C8E" w:rsidRPr="00F31C8E" w:rsidRDefault="00F31C8E">
            <w:pPr>
              <w:spacing w:after="160"/>
              <w:rPr>
                <w:sz w:val="21"/>
                <w:szCs w:val="21"/>
              </w:rPr>
            </w:pPr>
            <w:r w:rsidRPr="00F31C8E">
              <w:rPr>
                <w:sz w:val="21"/>
                <w:szCs w:val="21"/>
              </w:rPr>
              <w:t>Yes (DVC)</w:t>
            </w:r>
          </w:p>
        </w:tc>
        <w:tc>
          <w:tcPr>
            <w:tcW w:w="3117" w:type="dxa"/>
          </w:tcPr>
          <w:p w14:paraId="58300DDC" w14:textId="0419997A" w:rsidR="00F31C8E" w:rsidRPr="00F31C8E" w:rsidRDefault="00F31C8E">
            <w:pPr>
              <w:spacing w:after="160"/>
              <w:rPr>
                <w:sz w:val="21"/>
                <w:szCs w:val="21"/>
              </w:rPr>
            </w:pPr>
            <w:r w:rsidRPr="00F31C8E">
              <w:rPr>
                <w:sz w:val="21"/>
                <w:szCs w:val="21"/>
              </w:rPr>
              <w:t>product_catalog.csv — the normalized FakeStoreAPI reference table, saved from the database and tracked</w:t>
            </w:r>
          </w:p>
        </w:tc>
      </w:tr>
    </w:tbl>
    <w:p w14:paraId="3FB806ED" w14:textId="77777777" w:rsidR="00E05828" w:rsidRDefault="00E05828">
      <w:pPr>
        <w:spacing w:after="160"/>
        <w:rPr>
          <w:sz w:val="21"/>
          <w:szCs w:val="21"/>
        </w:rPr>
      </w:pPr>
    </w:p>
    <w:p w14:paraId="05843E7F" w14:textId="77777777" w:rsidR="00E05828" w:rsidRDefault="00E05828">
      <w:pPr>
        <w:spacing w:after="160"/>
        <w:rPr>
          <w:sz w:val="21"/>
          <w:szCs w:val="21"/>
        </w:rPr>
      </w:pPr>
    </w:p>
    <w:p w14:paraId="62CEA3CD" w14:textId="09AE9585" w:rsidR="00E05828" w:rsidRDefault="00E05828">
      <w:pPr>
        <w:spacing w:after="160"/>
        <w:rPr>
          <w:sz w:val="21"/>
          <w:szCs w:val="21"/>
        </w:rPr>
      </w:pPr>
      <w:r w:rsidRPr="00E05828">
        <w:rPr>
          <w:sz w:val="21"/>
          <w:szCs w:val="21"/>
        </w:rPr>
        <w:t>We used DVC specifically for larger files where Git's normal size limits would be a concern (our raw Kaggle CSV, and our processed datasets), while smaller files (a few KB, like individual FakeStoreAPI JSON responses) were tracked directly through Git, since DVC's pointer-file mechanism offers no real benefit for files that small."</w:t>
      </w:r>
    </w:p>
    <w:p w14:paraId="3B87758E" w14:textId="3D5E3972" w:rsidR="00680D1A" w:rsidRDefault="00000000">
      <w:pPr>
        <w:spacing w:after="160"/>
      </w:pPr>
      <w:r>
        <w:rPr>
          <w:sz w:val="21"/>
          <w:szCs w:val="21"/>
        </w:rPr>
        <w:t>Steps taken, in order:</w:t>
      </w:r>
    </w:p>
    <w:p w14:paraId="35300591" w14:textId="01D0BE87" w:rsidR="00E05828" w:rsidRDefault="00E05828" w:rsidP="00E05828">
      <w:pPr>
        <w:spacing w:after="160" w:line="600" w:lineRule="auto"/>
        <w:rPr>
          <w:rFonts w:ascii="Consolas" w:eastAsia="Consolas" w:hAnsi="Consolas" w:cs="Consolas"/>
          <w:sz w:val="19"/>
          <w:szCs w:val="19"/>
        </w:rPr>
      </w:pPr>
      <w:r w:rsidRPr="00E05828">
        <w:rPr>
          <w:rFonts w:ascii="Consolas" w:eastAsia="Consolas" w:hAnsi="Consolas" w:cs="Consolas"/>
          <w:sz w:val="19"/>
          <w:szCs w:val="19"/>
        </w:rPr>
        <w:t>git init dvc init dvc add data_lake/raw/batch/clickstream_transactions/ingestion_date=2026-07-09/2019-Oct.csv dvc add data_lake/processed/clickstream_transactions_prepared.csv dvc add data_lake/processed/item_features.csv dvc add data_lake/processed/user_features.csv dvc add data_lake/processed/product_co_occurrence.csv dvc add data_lake/processed/product_catalog_prepared.csv dvc add data_lake/processed/validation_summary.json dvc add data_lake/raw/streaming/product_catalog/ingestion_date=2026-07-12/products_200250.json git add . git commit -m "Fix folder structure: move ingestion scripts out of logs, into correct top-level ingestion folder"</w:t>
      </w:r>
    </w:p>
    <w:p w14:paraId="5E8B2357" w14:textId="686EEFB1" w:rsidR="00680D1A" w:rsidRDefault="00E05828">
      <w:pPr>
        <w:spacing w:before="100" w:after="60"/>
      </w:pPr>
      <w:r w:rsidRPr="00E05828">
        <w:t>This first commit captured our entire project state at once — all DVC-tracked data files, ingestion scripts, configuration, and documentation — after correcting an earlier mistake where Git/DVC had been initialized one level too high (in our parent Assignment folder instead of recomart_pipeline).</w:t>
      </w:r>
    </w:p>
    <w:p w14:paraId="4ACD2191" w14:textId="02B850C7" w:rsidR="00E05828" w:rsidRDefault="00E05828">
      <w:pPr>
        <w:spacing w:before="100" w:after="60"/>
      </w:pPr>
      <w:r w:rsidRPr="00E05828">
        <w:t>Two further commits followed as we cleaned up the repository:</w:t>
      </w:r>
    </w:p>
    <w:p w14:paraId="06D329E9" w14:textId="31145471" w:rsidR="00E05828" w:rsidRDefault="00E05828">
      <w:pPr>
        <w:spacing w:before="100" w:after="60"/>
      </w:pPr>
      <w:r w:rsidRPr="00E05828">
        <w:t>git commit -m "Clean up: remove Word temp files, fix schema file location" git commit -m "Fix duplicate .sql extension on schema file"</w:t>
      </w:r>
    </w:p>
    <w:p w14:paraId="7A470886" w14:textId="77777777" w:rsidR="00680D1A" w:rsidRDefault="00000000">
      <w:pPr>
        <w:pStyle w:val="Heading2"/>
        <w:spacing w:before="240" w:after="120"/>
      </w:pPr>
      <w:r>
        <w:lastRenderedPageBreak/>
        <w:t>4. Resulting Repository Structure</w:t>
      </w:r>
    </w:p>
    <w:p w14:paraId="121EFA7D" w14:textId="77777777" w:rsidR="00680D1A" w:rsidRDefault="00000000">
      <w:pPr>
        <w:spacing w:after="160"/>
      </w:pPr>
      <w:r>
        <w:rPr>
          <w:sz w:val="21"/>
          <w:szCs w:val="21"/>
        </w:rPr>
        <w:t>Our Git commit history now shows six commits, covering both data sources (Kaggle and FakeStoreAPI) across all pipeline stages:</w:t>
      </w:r>
    </w:p>
    <w:p w14:paraId="2C2F2AD4" w14:textId="67DB008A" w:rsidR="00F31C8E" w:rsidRDefault="00F31C8E" w:rsidP="00F31C8E">
      <w:pPr>
        <w:spacing w:after="160" w:line="720" w:lineRule="auto"/>
        <w:rPr>
          <w:sz w:val="21"/>
          <w:szCs w:val="21"/>
        </w:rPr>
      </w:pPr>
      <w:r w:rsidRPr="00F31C8E">
        <w:rPr>
          <w:rFonts w:ascii="Consolas" w:eastAsia="Consolas" w:hAnsi="Consolas" w:cs="Consolas"/>
          <w:sz w:val="19"/>
          <w:szCs w:val="19"/>
        </w:rPr>
        <w:t>eb69ba4 (HEAD -&gt; master) Fix duplicate .sql extension on schema file 29852cf Clean up: remove Word temp files, fix schema file location b459f41 Fix folder structure: move ingestion scripts out of logs, into correct top-level ingestion folder</w:t>
      </w:r>
    </w:p>
    <w:p w14:paraId="2C9373A7" w14:textId="5894BEEB" w:rsidR="00F31C8E" w:rsidRDefault="00F31C8E">
      <w:pPr>
        <w:spacing w:after="160"/>
        <w:rPr>
          <w:sz w:val="21"/>
          <w:szCs w:val="21"/>
        </w:rPr>
      </w:pPr>
      <w:r w:rsidRPr="00F31C8E">
        <w:rPr>
          <w:sz w:val="21"/>
          <w:szCs w:val="21"/>
        </w:rPr>
        <w:t>Each .dvc file contains a content hash (MD5) of its corresponding data file — for example, item_features.csv.dvc contains:</w:t>
      </w:r>
    </w:p>
    <w:p w14:paraId="3ECF2369" w14:textId="227BE592" w:rsidR="00F31C8E" w:rsidRDefault="00F31C8E">
      <w:pPr>
        <w:spacing w:after="160"/>
        <w:rPr>
          <w:sz w:val="21"/>
          <w:szCs w:val="21"/>
        </w:rPr>
      </w:pPr>
      <w:r>
        <w:rPr>
          <w:noProof/>
        </w:rPr>
        <w:drawing>
          <wp:inline distT="0" distB="0" distL="0" distR="0" wp14:anchorId="0622D840" wp14:editId="01CECA4C">
            <wp:extent cx="3406435" cy="2194750"/>
            <wp:effectExtent l="0" t="0" r="3810" b="0"/>
            <wp:docPr id="48" name="Picture 47">
              <a:extLst xmlns:a="http://schemas.openxmlformats.org/drawingml/2006/main">
                <a:ext uri="{FF2B5EF4-FFF2-40B4-BE49-F238E27FC236}">
                  <a16:creationId xmlns:a16="http://schemas.microsoft.com/office/drawing/2014/main" id="{E5FCFF8C-4432-8E8E-22A6-9ABD3F437F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a:extLst>
                        <a:ext uri="{FF2B5EF4-FFF2-40B4-BE49-F238E27FC236}">
                          <a16:creationId xmlns:a16="http://schemas.microsoft.com/office/drawing/2014/main" id="{E5FCFF8C-4432-8E8E-22A6-9ABD3F437F1B}"/>
                        </a:ext>
                      </a:extLst>
                    </pic:cNvPr>
                    <pic:cNvPicPr>
                      <a:picLocks noChangeAspect="1"/>
                    </pic:cNvPicPr>
                  </pic:nvPicPr>
                  <pic:blipFill>
                    <a:blip r:embed="rId5"/>
                    <a:stretch>
                      <a:fillRect/>
                    </a:stretch>
                  </pic:blipFill>
                  <pic:spPr>
                    <a:xfrm>
                      <a:off x="0" y="0"/>
                      <a:ext cx="3406435" cy="2194750"/>
                    </a:xfrm>
                    <a:prstGeom prst="rect">
                      <a:avLst/>
                    </a:prstGeom>
                  </pic:spPr>
                </pic:pic>
              </a:graphicData>
            </a:graphic>
          </wp:inline>
        </w:drawing>
      </w:r>
    </w:p>
    <w:p w14:paraId="0A942F19" w14:textId="232AD4E2" w:rsidR="00F31C8E" w:rsidRDefault="00F31C8E">
      <w:pPr>
        <w:spacing w:after="160"/>
        <w:rPr>
          <w:noProof/>
        </w:rPr>
      </w:pPr>
    </w:p>
    <w:p w14:paraId="4C985659" w14:textId="6E8F1258" w:rsidR="00F31C8E" w:rsidRDefault="00F31C8E">
      <w:pPr>
        <w:spacing w:after="160"/>
      </w:pPr>
      <w:r w:rsidRPr="00F31C8E">
        <w:t>If any dataset changes in a future run, its hash would change too, giving us a verifiable way to detect real data changes rather than just new file timestamps.</w:t>
      </w:r>
    </w:p>
    <w:p w14:paraId="374B590C" w14:textId="746583C5" w:rsidR="00F31C8E" w:rsidRDefault="00F31C8E">
      <w:pPr>
        <w:spacing w:after="160"/>
      </w:pPr>
    </w:p>
    <w:p w14:paraId="0B7041A8" w14:textId="77777777" w:rsidR="00F31C8E" w:rsidRDefault="00F31C8E">
      <w:pPr>
        <w:spacing w:after="160"/>
      </w:pPr>
    </w:p>
    <w:p w14:paraId="76D36797" w14:textId="77777777" w:rsidR="00F31C8E" w:rsidRDefault="00F31C8E">
      <w:pPr>
        <w:spacing w:after="160"/>
      </w:pPr>
    </w:p>
    <w:p w14:paraId="508A946E" w14:textId="77777777" w:rsidR="00F31C8E" w:rsidRPr="00F31C8E" w:rsidRDefault="00F31C8E" w:rsidP="00F31C8E">
      <w:pPr>
        <w:spacing w:after="160"/>
        <w:rPr>
          <w:b/>
          <w:bCs/>
        </w:rPr>
      </w:pPr>
      <w:r w:rsidRPr="00F31C8E">
        <w:rPr>
          <w:b/>
          <w:bCs/>
        </w:rPr>
        <w:t>5. Dataset Versions Captured</w:t>
      </w:r>
    </w:p>
    <w:p w14:paraId="6F6D317A" w14:textId="77777777" w:rsidR="00F31C8E" w:rsidRPr="00F31C8E" w:rsidRDefault="00F31C8E" w:rsidP="00F31C8E">
      <w:pPr>
        <w:spacing w:after="160"/>
      </w:pPr>
      <w:r w:rsidRPr="00F31C8E">
        <w:t>Two genuinely distinct dated versions of our raw data exist on disk and are DVC-tracked: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3071"/>
        <w:gridCol w:w="2363"/>
      </w:tblGrid>
      <w:tr w:rsidR="00F31C8E" w:rsidRPr="00F31C8E" w14:paraId="60FE8672" w14:textId="77777777" w:rsidTr="00F31C8E">
        <w:trPr>
          <w:tblHeader/>
          <w:tblCellSpacing w:w="15" w:type="dxa"/>
        </w:trPr>
        <w:tc>
          <w:tcPr>
            <w:tcW w:w="0" w:type="auto"/>
            <w:vAlign w:val="center"/>
            <w:hideMark/>
          </w:tcPr>
          <w:p w14:paraId="4B0FF647" w14:textId="77777777" w:rsidR="00F31C8E" w:rsidRPr="00F31C8E" w:rsidRDefault="00F31C8E" w:rsidP="00F31C8E">
            <w:pPr>
              <w:spacing w:after="160"/>
              <w:rPr>
                <w:b/>
                <w:bCs/>
              </w:rPr>
            </w:pPr>
            <w:r w:rsidRPr="00F31C8E">
              <w:rPr>
                <w:b/>
                <w:bCs/>
              </w:rPr>
              <w:t>Source</w:t>
            </w:r>
          </w:p>
        </w:tc>
        <w:tc>
          <w:tcPr>
            <w:tcW w:w="0" w:type="auto"/>
            <w:vAlign w:val="center"/>
            <w:hideMark/>
          </w:tcPr>
          <w:p w14:paraId="3E67DD6E" w14:textId="77777777" w:rsidR="00F31C8E" w:rsidRPr="00F31C8E" w:rsidRDefault="00F31C8E" w:rsidP="00F31C8E">
            <w:pPr>
              <w:spacing w:after="160"/>
              <w:rPr>
                <w:b/>
                <w:bCs/>
              </w:rPr>
            </w:pPr>
            <w:r w:rsidRPr="00F31C8E">
              <w:rPr>
                <w:b/>
                <w:bCs/>
              </w:rPr>
              <w:t>Version 1</w:t>
            </w:r>
          </w:p>
        </w:tc>
        <w:tc>
          <w:tcPr>
            <w:tcW w:w="0" w:type="auto"/>
            <w:vAlign w:val="center"/>
            <w:hideMark/>
          </w:tcPr>
          <w:p w14:paraId="31A6A46C" w14:textId="77777777" w:rsidR="00F31C8E" w:rsidRPr="00F31C8E" w:rsidRDefault="00F31C8E" w:rsidP="00F31C8E">
            <w:pPr>
              <w:spacing w:after="160"/>
              <w:rPr>
                <w:b/>
                <w:bCs/>
              </w:rPr>
            </w:pPr>
            <w:r w:rsidRPr="00F31C8E">
              <w:rPr>
                <w:b/>
                <w:bCs/>
              </w:rPr>
              <w:t>Version 2</w:t>
            </w:r>
          </w:p>
        </w:tc>
      </w:tr>
      <w:tr w:rsidR="00F31C8E" w:rsidRPr="00F31C8E" w14:paraId="63871EEC" w14:textId="77777777" w:rsidTr="00F31C8E">
        <w:trPr>
          <w:tblCellSpacing w:w="15" w:type="dxa"/>
        </w:trPr>
        <w:tc>
          <w:tcPr>
            <w:tcW w:w="0" w:type="auto"/>
            <w:vAlign w:val="center"/>
            <w:hideMark/>
          </w:tcPr>
          <w:p w14:paraId="1F789AA2" w14:textId="77777777" w:rsidR="00F31C8E" w:rsidRPr="00F31C8E" w:rsidRDefault="00F31C8E" w:rsidP="00F31C8E">
            <w:pPr>
              <w:spacing w:after="160"/>
            </w:pPr>
            <w:r w:rsidRPr="00F31C8E">
              <w:t>Kaggle (batch)</w:t>
            </w:r>
          </w:p>
        </w:tc>
        <w:tc>
          <w:tcPr>
            <w:tcW w:w="0" w:type="auto"/>
            <w:vAlign w:val="center"/>
            <w:hideMark/>
          </w:tcPr>
          <w:p w14:paraId="70D0FCCF" w14:textId="77777777" w:rsidR="00F31C8E" w:rsidRPr="00F31C8E" w:rsidRDefault="00F31C8E" w:rsidP="00F31C8E">
            <w:pPr>
              <w:spacing w:after="160"/>
            </w:pPr>
            <w:r w:rsidRPr="00F31C8E">
              <w:t>ingestion_date=2026-07-09/</w:t>
            </w:r>
          </w:p>
        </w:tc>
        <w:tc>
          <w:tcPr>
            <w:tcW w:w="0" w:type="auto"/>
            <w:vAlign w:val="center"/>
            <w:hideMark/>
          </w:tcPr>
          <w:p w14:paraId="1C7F87BD" w14:textId="77777777" w:rsidR="00F31C8E" w:rsidRPr="00F31C8E" w:rsidRDefault="00F31C8E" w:rsidP="00F31C8E">
            <w:pPr>
              <w:spacing w:after="160"/>
            </w:pPr>
            <w:r w:rsidRPr="00F31C8E">
              <w:t>ingestion_date=2026-07-12/</w:t>
            </w:r>
          </w:p>
        </w:tc>
      </w:tr>
      <w:tr w:rsidR="00F31C8E" w:rsidRPr="00F31C8E" w14:paraId="7AF92D2A" w14:textId="77777777" w:rsidTr="00F31C8E">
        <w:trPr>
          <w:tblCellSpacing w:w="15" w:type="dxa"/>
        </w:trPr>
        <w:tc>
          <w:tcPr>
            <w:tcW w:w="0" w:type="auto"/>
            <w:vAlign w:val="center"/>
            <w:hideMark/>
          </w:tcPr>
          <w:p w14:paraId="51BA2597" w14:textId="77777777" w:rsidR="00F31C8E" w:rsidRPr="00F31C8E" w:rsidRDefault="00F31C8E" w:rsidP="00F31C8E">
            <w:pPr>
              <w:spacing w:after="160"/>
            </w:pPr>
            <w:r w:rsidRPr="00F31C8E">
              <w:t>FakeStoreAPI (streaming)</w:t>
            </w:r>
          </w:p>
        </w:tc>
        <w:tc>
          <w:tcPr>
            <w:tcW w:w="0" w:type="auto"/>
            <w:vAlign w:val="center"/>
            <w:hideMark/>
          </w:tcPr>
          <w:p w14:paraId="6D40F43C" w14:textId="77777777" w:rsidR="00F31C8E" w:rsidRPr="00F31C8E" w:rsidRDefault="00F31C8E" w:rsidP="00F31C8E">
            <w:pPr>
              <w:spacing w:after="160"/>
            </w:pPr>
            <w:r w:rsidRPr="00F31C8E">
              <w:t>ingestion_date=2026-07-09/ (2 polls)</w:t>
            </w:r>
          </w:p>
        </w:tc>
        <w:tc>
          <w:tcPr>
            <w:tcW w:w="0" w:type="auto"/>
            <w:vAlign w:val="center"/>
            <w:hideMark/>
          </w:tcPr>
          <w:p w14:paraId="6FE68E97" w14:textId="77777777" w:rsidR="00F31C8E" w:rsidRPr="00F31C8E" w:rsidRDefault="00F31C8E" w:rsidP="00F31C8E">
            <w:pPr>
              <w:spacing w:after="160"/>
            </w:pPr>
            <w:r w:rsidRPr="00F31C8E">
              <w:t>ingestion_date=2026-07-12/</w:t>
            </w:r>
          </w:p>
        </w:tc>
      </w:tr>
    </w:tbl>
    <w:p w14:paraId="76DC84FD" w14:textId="77777777" w:rsidR="00F31C8E" w:rsidRDefault="00F31C8E">
      <w:pPr>
        <w:spacing w:after="160"/>
      </w:pPr>
    </w:p>
    <w:p w14:paraId="204A9EB7" w14:textId="77777777" w:rsidR="00F31C8E" w:rsidRDefault="00F31C8E">
      <w:pPr>
        <w:spacing w:after="160"/>
      </w:pPr>
    </w:p>
    <w:p w14:paraId="427DC3F3" w14:textId="7DA0898A" w:rsidR="00F31C8E" w:rsidRDefault="00F31C8E">
      <w:pPr>
        <w:spacing w:after="160"/>
      </w:pPr>
      <w:r>
        <w:rPr>
          <w:noProof/>
        </w:rPr>
        <w:lastRenderedPageBreak/>
        <w:drawing>
          <wp:inline distT="0" distB="0" distL="0" distR="0" wp14:anchorId="12C9652D" wp14:editId="22028C2C">
            <wp:extent cx="5943600" cy="2722880"/>
            <wp:effectExtent l="0" t="0" r="0" b="1270"/>
            <wp:docPr id="39" name="Picture 38">
              <a:extLst xmlns:a="http://schemas.openxmlformats.org/drawingml/2006/main">
                <a:ext uri="{FF2B5EF4-FFF2-40B4-BE49-F238E27FC236}">
                  <a16:creationId xmlns:a16="http://schemas.microsoft.com/office/drawing/2014/main" id="{C7F68CB4-1B4E-6814-21AE-BEB6362400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a16="http://schemas.microsoft.com/office/drawing/2014/main" id="{C7F68CB4-1B4E-6814-21AE-BEB636240003}"/>
                        </a:ext>
                      </a:extLst>
                    </pic:cNvPr>
                    <pic:cNvPicPr>
                      <a:picLocks noChangeAspect="1"/>
                    </pic:cNvPicPr>
                  </pic:nvPicPr>
                  <pic:blipFill>
                    <a:blip r:embed="rId6"/>
                    <a:stretch>
                      <a:fillRect/>
                    </a:stretch>
                  </pic:blipFill>
                  <pic:spPr>
                    <a:xfrm>
                      <a:off x="0" y="0"/>
                      <a:ext cx="5943600" cy="2722880"/>
                    </a:xfrm>
                    <a:prstGeom prst="rect">
                      <a:avLst/>
                    </a:prstGeom>
                  </pic:spPr>
                </pic:pic>
              </a:graphicData>
            </a:graphic>
          </wp:inline>
        </w:drawing>
      </w:r>
    </w:p>
    <w:p w14:paraId="57960BED" w14:textId="77777777" w:rsidR="00F31C8E" w:rsidRDefault="00F31C8E">
      <w:pPr>
        <w:spacing w:after="160"/>
      </w:pPr>
    </w:p>
    <w:p w14:paraId="6B47404B" w14:textId="44A67137" w:rsidR="00F31C8E" w:rsidRDefault="00F31C8E">
      <w:pPr>
        <w:spacing w:after="160"/>
      </w:pPr>
      <w:r>
        <w:rPr>
          <w:noProof/>
        </w:rPr>
        <w:drawing>
          <wp:inline distT="0" distB="0" distL="0" distR="0" wp14:anchorId="40523574" wp14:editId="34664E73">
            <wp:extent cx="5943600" cy="2438400"/>
            <wp:effectExtent l="0" t="0" r="0" b="0"/>
            <wp:docPr id="41" name="Picture 40">
              <a:extLst xmlns:a="http://schemas.openxmlformats.org/drawingml/2006/main">
                <a:ext uri="{FF2B5EF4-FFF2-40B4-BE49-F238E27FC236}">
                  <a16:creationId xmlns:a16="http://schemas.microsoft.com/office/drawing/2014/main" id="{13C56827-6A53-231C-712B-9143484AF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13C56827-6A53-231C-712B-9143484AF323}"/>
                        </a:ext>
                      </a:extLst>
                    </pic:cNvPr>
                    <pic:cNvPicPr>
                      <a:picLocks noChangeAspect="1"/>
                    </pic:cNvPicPr>
                  </pic:nvPicPr>
                  <pic:blipFill>
                    <a:blip r:embed="rId7"/>
                    <a:stretch>
                      <a:fillRect/>
                    </a:stretch>
                  </pic:blipFill>
                  <pic:spPr>
                    <a:xfrm>
                      <a:off x="0" y="0"/>
                      <a:ext cx="5943600" cy="2438400"/>
                    </a:xfrm>
                    <a:prstGeom prst="rect">
                      <a:avLst/>
                    </a:prstGeom>
                  </pic:spPr>
                </pic:pic>
              </a:graphicData>
            </a:graphic>
          </wp:inline>
        </w:drawing>
      </w:r>
    </w:p>
    <w:p w14:paraId="4705C181" w14:textId="77777777" w:rsidR="00F31C8E" w:rsidRDefault="00F31C8E">
      <w:pPr>
        <w:spacing w:after="160"/>
      </w:pPr>
    </w:p>
    <w:p w14:paraId="411AEE21" w14:textId="77777777" w:rsidR="00F31C8E" w:rsidRDefault="00F31C8E">
      <w:pPr>
        <w:spacing w:after="160"/>
      </w:pPr>
    </w:p>
    <w:p w14:paraId="256401EA" w14:textId="0A764CFF" w:rsidR="00F31C8E" w:rsidRDefault="00F31C8E">
      <w:pPr>
        <w:spacing w:after="160"/>
      </w:pPr>
      <w:r>
        <w:rPr>
          <w:noProof/>
        </w:rPr>
        <w:lastRenderedPageBreak/>
        <w:drawing>
          <wp:inline distT="0" distB="0" distL="0" distR="0" wp14:anchorId="77747CE5" wp14:editId="32C98887">
            <wp:extent cx="5943600" cy="2122805"/>
            <wp:effectExtent l="0" t="0" r="0" b="0"/>
            <wp:docPr id="45" name="Picture 44">
              <a:extLst xmlns:a="http://schemas.openxmlformats.org/drawingml/2006/main">
                <a:ext uri="{FF2B5EF4-FFF2-40B4-BE49-F238E27FC236}">
                  <a16:creationId xmlns:a16="http://schemas.microsoft.com/office/drawing/2014/main" id="{DCF0D9D5-495D-2FDE-06CE-8407CD77A9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DCF0D9D5-495D-2FDE-06CE-8407CD77A95B}"/>
                        </a:ext>
                      </a:extLst>
                    </pic:cNvPr>
                    <pic:cNvPicPr>
                      <a:picLocks noChangeAspect="1"/>
                    </pic:cNvPicPr>
                  </pic:nvPicPr>
                  <pic:blipFill>
                    <a:blip r:embed="rId8"/>
                    <a:stretch>
                      <a:fillRect/>
                    </a:stretch>
                  </pic:blipFill>
                  <pic:spPr>
                    <a:xfrm>
                      <a:off x="0" y="0"/>
                      <a:ext cx="5943600" cy="2122805"/>
                    </a:xfrm>
                    <a:prstGeom prst="rect">
                      <a:avLst/>
                    </a:prstGeom>
                  </pic:spPr>
                </pic:pic>
              </a:graphicData>
            </a:graphic>
          </wp:inline>
        </w:drawing>
      </w:r>
    </w:p>
    <w:p w14:paraId="01055952" w14:textId="77777777" w:rsidR="00F31C8E" w:rsidRDefault="00F31C8E">
      <w:pPr>
        <w:spacing w:after="160"/>
      </w:pPr>
    </w:p>
    <w:p w14:paraId="4F560FBD" w14:textId="72F7BF2B" w:rsidR="00F31C8E" w:rsidRDefault="00F31C8E">
      <w:pPr>
        <w:spacing w:after="160"/>
      </w:pPr>
      <w:r w:rsidRPr="00F31C8E">
        <w:t>We confirmed our DVC tracking is fully synced with:</w:t>
      </w:r>
    </w:p>
    <w:p w14:paraId="6F0D85D3" w14:textId="77777777" w:rsidR="00F31C8E" w:rsidRDefault="00F31C8E">
      <w:pPr>
        <w:spacing w:after="160"/>
      </w:pPr>
    </w:p>
    <w:p w14:paraId="7D10AB11" w14:textId="5C54D7A0" w:rsidR="00F31C8E" w:rsidRDefault="00F31C8E">
      <w:pPr>
        <w:spacing w:after="160"/>
      </w:pPr>
      <w:r>
        <w:rPr>
          <w:noProof/>
        </w:rPr>
        <w:drawing>
          <wp:inline distT="0" distB="0" distL="0" distR="0" wp14:anchorId="3DE0EBAB" wp14:editId="48515CE4">
            <wp:extent cx="5943600" cy="2559050"/>
            <wp:effectExtent l="0" t="0" r="0" b="0"/>
            <wp:docPr id="292131105" name="Picture 26">
              <a:extLst xmlns:a="http://schemas.openxmlformats.org/drawingml/2006/main">
                <a:ext uri="{FF2B5EF4-FFF2-40B4-BE49-F238E27FC236}">
                  <a16:creationId xmlns:a16="http://schemas.microsoft.com/office/drawing/2014/main" id="{355E5466-B8DF-7731-8721-C6A8EDDF7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355E5466-B8DF-7731-8721-C6A8EDDF7577}"/>
                        </a:ext>
                      </a:extLst>
                    </pic:cNvPr>
                    <pic:cNvPicPr>
                      <a:picLocks noChangeAspect="1"/>
                    </pic:cNvPicPr>
                  </pic:nvPicPr>
                  <pic:blipFill>
                    <a:blip r:embed="rId9"/>
                    <a:stretch>
                      <a:fillRect/>
                    </a:stretch>
                  </pic:blipFill>
                  <pic:spPr>
                    <a:xfrm>
                      <a:off x="0" y="0"/>
                      <a:ext cx="5943600" cy="2559050"/>
                    </a:xfrm>
                    <a:prstGeom prst="rect">
                      <a:avLst/>
                    </a:prstGeom>
                  </pic:spPr>
                </pic:pic>
              </a:graphicData>
            </a:graphic>
          </wp:inline>
        </w:drawing>
      </w:r>
    </w:p>
    <w:p w14:paraId="00EB7207" w14:textId="77777777" w:rsidR="00680D1A" w:rsidRDefault="00000000">
      <w:pPr>
        <w:pStyle w:val="Heading2"/>
        <w:spacing w:before="240" w:after="120"/>
      </w:pPr>
      <w:r>
        <w:t>4b. Verification</w:t>
      </w:r>
    </w:p>
    <w:p w14:paraId="6382357B" w14:textId="632C7A6E" w:rsidR="00680D1A" w:rsidRDefault="00807B6C">
      <w:pPr>
        <w:spacing w:after="160"/>
      </w:pPr>
      <w:r w:rsidRPr="00807B6C">
        <w:rPr>
          <w:sz w:val="21"/>
          <w:szCs w:val="21"/>
        </w:rPr>
        <w:t>To confirm the versioning was actually saved (not just run once and forgotten), we re-ran git log --oneline in a fresh terminal session and got the same commits back, confirming the history is genuinely persisted in our local Git repository:</w:t>
      </w:r>
      <w:r w:rsidR="00000000">
        <w:rPr>
          <w:sz w:val="21"/>
          <w:szCs w:val="21"/>
        </w:rPr>
        <w:t>:</w:t>
      </w:r>
    </w:p>
    <w:p w14:paraId="262A2125" w14:textId="589F0BD2" w:rsidR="00680D1A" w:rsidRDefault="00807B6C" w:rsidP="00807B6C">
      <w:pPr>
        <w:spacing w:before="100" w:after="60" w:line="720" w:lineRule="auto"/>
      </w:pPr>
      <w:r w:rsidRPr="00807B6C">
        <w:rPr>
          <w:rFonts w:ascii="Consolas" w:eastAsia="Consolas" w:hAnsi="Consolas" w:cs="Consolas"/>
          <w:sz w:val="19"/>
          <w:szCs w:val="19"/>
        </w:rPr>
        <w:t>eb69ba4 (HEAD -&gt; master) Fix duplicate .sql extension on schema file 29852cf Clean up: remove Word temp files, fix schema file location b459f41 Fix folder structure: move ingestion scripts out of logs, into correct top-level ingestion folder</w:t>
      </w:r>
      <w:r w:rsidRPr="00807B6C">
        <w:rPr>
          <w:rFonts w:ascii="Consolas" w:eastAsia="Consolas" w:hAnsi="Consolas" w:cs="Consolas"/>
          <w:sz w:val="19"/>
          <w:szCs w:val="19"/>
        </w:rPr>
        <w:t xml:space="preserve"> </w:t>
      </w:r>
    </w:p>
    <w:p w14:paraId="468C4BAC" w14:textId="77777777" w:rsidR="00807B6C" w:rsidRDefault="00807B6C" w:rsidP="00807B6C">
      <w:pPr>
        <w:pStyle w:val="Heading2"/>
        <w:spacing w:before="240" w:after="120"/>
        <w:rPr>
          <w:i/>
          <w:iCs/>
          <w:color w:val="666666"/>
          <w:sz w:val="18"/>
          <w:szCs w:val="18"/>
        </w:rPr>
      </w:pPr>
    </w:p>
    <w:p w14:paraId="21EE333D" w14:textId="77777777" w:rsidR="00807B6C" w:rsidRDefault="00807B6C" w:rsidP="00807B6C">
      <w:pPr>
        <w:pStyle w:val="Heading2"/>
        <w:spacing w:before="240" w:after="120"/>
        <w:rPr>
          <w:i/>
          <w:iCs/>
          <w:color w:val="666666"/>
          <w:sz w:val="18"/>
          <w:szCs w:val="18"/>
        </w:rPr>
      </w:pPr>
    </w:p>
    <w:p w14:paraId="5963AED0" w14:textId="0F3FE984" w:rsidR="00807B6C" w:rsidRPr="00807B6C" w:rsidRDefault="00807B6C" w:rsidP="00807B6C">
      <w:pPr>
        <w:pStyle w:val="Heading2"/>
        <w:spacing w:before="240" w:after="120"/>
        <w:rPr>
          <w:rFonts w:ascii="Consolas" w:eastAsia="Consolas" w:hAnsi="Consolas" w:cs="Consolas"/>
          <w:color w:val="auto"/>
          <w:sz w:val="19"/>
          <w:szCs w:val="19"/>
        </w:rPr>
      </w:pPr>
      <w:r w:rsidRPr="00807B6C">
        <w:rPr>
          <w:rFonts w:ascii="Consolas" w:eastAsia="Consolas" w:hAnsi="Consolas" w:cs="Consolas"/>
          <w:color w:val="auto"/>
          <w:sz w:val="19"/>
          <w:szCs w:val="19"/>
        </w:rPr>
        <w:t>We also confirmed DVC's tracked files remain correctly synced with the actual data on disk:</w:t>
      </w:r>
    </w:p>
    <w:p w14:paraId="6036557A" w14:textId="77777777" w:rsidR="00807B6C" w:rsidRPr="00807B6C" w:rsidRDefault="00807B6C" w:rsidP="00807B6C">
      <w:pPr>
        <w:pStyle w:val="Heading2"/>
        <w:spacing w:before="240" w:after="120"/>
        <w:rPr>
          <w:rFonts w:ascii="Consolas" w:eastAsia="Consolas" w:hAnsi="Consolas" w:cs="Consolas"/>
          <w:color w:val="auto"/>
          <w:sz w:val="19"/>
          <w:szCs w:val="19"/>
        </w:rPr>
      </w:pPr>
      <w:r w:rsidRPr="00807B6C">
        <w:rPr>
          <w:rFonts w:ascii="Consolas" w:eastAsia="Consolas" w:hAnsi="Consolas" w:cs="Consolas"/>
          <w:color w:val="auto"/>
          <w:sz w:val="19"/>
          <w:szCs w:val="19"/>
        </w:rPr>
        <w:t>dvc status</w:t>
      </w:r>
    </w:p>
    <w:p w14:paraId="1F7A0316" w14:textId="77777777" w:rsidR="00807B6C" w:rsidRPr="00807B6C" w:rsidRDefault="00807B6C" w:rsidP="00807B6C">
      <w:pPr>
        <w:pStyle w:val="Heading2"/>
        <w:spacing w:before="240" w:after="120"/>
        <w:rPr>
          <w:rFonts w:ascii="Consolas" w:eastAsia="Consolas" w:hAnsi="Consolas" w:cs="Consolas"/>
          <w:color w:val="auto"/>
          <w:sz w:val="19"/>
          <w:szCs w:val="19"/>
        </w:rPr>
      </w:pPr>
      <w:r w:rsidRPr="00807B6C">
        <w:rPr>
          <w:rFonts w:ascii="Consolas" w:eastAsia="Consolas" w:hAnsi="Consolas" w:cs="Consolas"/>
          <w:color w:val="auto"/>
          <w:sz w:val="19"/>
          <w:szCs w:val="19"/>
        </w:rPr>
        <w:t>Data and pipelines are up to date.</w:t>
      </w:r>
    </w:p>
    <w:p w14:paraId="26D52DB3" w14:textId="77777777" w:rsidR="00807B6C" w:rsidRPr="00807B6C" w:rsidRDefault="00807B6C" w:rsidP="00807B6C">
      <w:pPr>
        <w:pStyle w:val="Heading2"/>
        <w:spacing w:before="240" w:after="120"/>
        <w:rPr>
          <w:rFonts w:ascii="Consolas" w:eastAsia="Consolas" w:hAnsi="Consolas" w:cs="Consolas"/>
          <w:color w:val="auto"/>
          <w:sz w:val="19"/>
          <w:szCs w:val="19"/>
        </w:rPr>
      </w:pPr>
      <w:r w:rsidRPr="00807B6C">
        <w:rPr>
          <w:rFonts w:ascii="Consolas" w:eastAsia="Consolas" w:hAnsi="Consolas" w:cs="Consolas"/>
          <w:color w:val="auto"/>
          <w:sz w:val="19"/>
          <w:szCs w:val="19"/>
        </w:rPr>
        <w:t>Both checks were run independently, after closing and reopening our terminal session, confirming this history and tracking state persist reliably and aren't just a one-time result.</w:t>
      </w:r>
    </w:p>
    <w:p w14:paraId="581EE4E7" w14:textId="77777777" w:rsidR="00680D1A" w:rsidRDefault="00000000">
      <w:pPr>
        <w:pStyle w:val="Heading2"/>
        <w:spacing w:before="240" w:after="120"/>
      </w:pPr>
      <w:r>
        <w:t>5. Metadata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80D1A" w14:paraId="74A34929" w14:textId="77777777">
        <w:trPr>
          <w:tblHeader/>
        </w:trPr>
        <w:tc>
          <w:tcPr>
            <w:tcW w:w="2500" w:type="dxa"/>
            <w:shd w:val="clear" w:color="auto" w:fill="2F5496"/>
            <w:tcMar>
              <w:top w:w="100" w:type="dxa"/>
              <w:left w:w="100" w:type="dxa"/>
              <w:bottom w:w="100" w:type="dxa"/>
              <w:right w:w="100" w:type="dxa"/>
            </w:tcMar>
            <w:vAlign w:val="center"/>
          </w:tcPr>
          <w:p w14:paraId="34404F34" w14:textId="77777777" w:rsidR="00680D1A" w:rsidRDefault="00000000">
            <w:r>
              <w:rPr>
                <w:b/>
                <w:bCs/>
                <w:color w:val="FFFFFF"/>
              </w:rPr>
              <w:t>Metadata</w:t>
            </w:r>
          </w:p>
        </w:tc>
        <w:tc>
          <w:tcPr>
            <w:tcW w:w="6860" w:type="dxa"/>
            <w:shd w:val="clear" w:color="auto" w:fill="2F5496"/>
            <w:tcMar>
              <w:top w:w="100" w:type="dxa"/>
              <w:left w:w="100" w:type="dxa"/>
              <w:bottom w:w="100" w:type="dxa"/>
              <w:right w:w="100" w:type="dxa"/>
            </w:tcMar>
            <w:vAlign w:val="center"/>
          </w:tcPr>
          <w:p w14:paraId="222B5D34" w14:textId="77777777" w:rsidR="00680D1A" w:rsidRDefault="00000000">
            <w:r>
              <w:rPr>
                <w:b/>
                <w:bCs/>
                <w:color w:val="FFFFFF"/>
              </w:rPr>
              <w:t>How It's Tracked</w:t>
            </w:r>
          </w:p>
        </w:tc>
      </w:tr>
      <w:tr w:rsidR="00680D1A" w14:paraId="36C6550B" w14:textId="77777777">
        <w:tc>
          <w:tcPr>
            <w:tcW w:w="2500" w:type="dxa"/>
            <w:tcMar>
              <w:top w:w="100" w:type="dxa"/>
              <w:left w:w="100" w:type="dxa"/>
              <w:bottom w:w="100" w:type="dxa"/>
              <w:right w:w="100" w:type="dxa"/>
            </w:tcMar>
            <w:vAlign w:val="center"/>
          </w:tcPr>
          <w:p w14:paraId="373AAFB8" w14:textId="77777777" w:rsidR="00680D1A" w:rsidRDefault="00000000">
            <w:r>
              <w:rPr>
                <w:sz w:val="18"/>
                <w:szCs w:val="18"/>
              </w:rPr>
              <w:t>Data source</w:t>
            </w:r>
          </w:p>
        </w:tc>
        <w:tc>
          <w:tcPr>
            <w:tcW w:w="6860" w:type="dxa"/>
            <w:tcMar>
              <w:top w:w="100" w:type="dxa"/>
              <w:left w:w="100" w:type="dxa"/>
              <w:bottom w:w="100" w:type="dxa"/>
              <w:right w:w="100" w:type="dxa"/>
            </w:tcMar>
            <w:vAlign w:val="center"/>
          </w:tcPr>
          <w:p w14:paraId="6173E934" w14:textId="73EE01C6" w:rsidR="00680D1A" w:rsidRDefault="00D566FE">
            <w:r w:rsidRPr="00D566FE">
              <w:rPr>
                <w:sz w:val="18"/>
                <w:szCs w:val="18"/>
              </w:rPr>
              <w:t>aptured in folder names (ingestion_date=YYYY-MM-DD), created automatically by each ingestion script</w:t>
            </w:r>
          </w:p>
        </w:tc>
      </w:tr>
      <w:tr w:rsidR="00680D1A" w14:paraId="4CCB12DF" w14:textId="77777777">
        <w:tc>
          <w:tcPr>
            <w:tcW w:w="2500" w:type="dxa"/>
            <w:shd w:val="clear" w:color="auto" w:fill="F2F2F2"/>
            <w:tcMar>
              <w:top w:w="100" w:type="dxa"/>
              <w:left w:w="100" w:type="dxa"/>
              <w:bottom w:w="100" w:type="dxa"/>
              <w:right w:w="100" w:type="dxa"/>
            </w:tcMar>
            <w:vAlign w:val="center"/>
          </w:tcPr>
          <w:p w14:paraId="71B96913" w14:textId="77777777" w:rsidR="00680D1A" w:rsidRDefault="00000000">
            <w:r>
              <w:rPr>
                <w:sz w:val="18"/>
                <w:szCs w:val="18"/>
              </w:rPr>
              <w:t>Date of ingestion</w:t>
            </w:r>
          </w:p>
        </w:tc>
        <w:tc>
          <w:tcPr>
            <w:tcW w:w="6860" w:type="dxa"/>
            <w:shd w:val="clear" w:color="auto" w:fill="F2F2F2"/>
            <w:tcMar>
              <w:top w:w="100" w:type="dxa"/>
              <w:left w:w="100" w:type="dxa"/>
              <w:bottom w:w="100" w:type="dxa"/>
              <w:right w:w="100" w:type="dxa"/>
            </w:tcMar>
            <w:vAlign w:val="center"/>
          </w:tcPr>
          <w:p w14:paraId="7100F52F" w14:textId="3BDAF935" w:rsidR="00680D1A" w:rsidRDefault="00D566FE">
            <w:r w:rsidRPr="00D566FE">
              <w:rPr>
                <w:sz w:val="18"/>
                <w:szCs w:val="18"/>
              </w:rPr>
              <w:t>Captured in folder names (ingestion_date=YYYY-MM-DD), created automatically by each ingestion script</w:t>
            </w:r>
          </w:p>
        </w:tc>
      </w:tr>
      <w:tr w:rsidR="00680D1A" w14:paraId="7AC2ECB8" w14:textId="77777777">
        <w:tc>
          <w:tcPr>
            <w:tcW w:w="2500" w:type="dxa"/>
            <w:tcMar>
              <w:top w:w="100" w:type="dxa"/>
              <w:left w:w="100" w:type="dxa"/>
              <w:bottom w:w="100" w:type="dxa"/>
              <w:right w:w="100" w:type="dxa"/>
            </w:tcMar>
            <w:vAlign w:val="center"/>
          </w:tcPr>
          <w:p w14:paraId="259FC629" w14:textId="77777777" w:rsidR="00680D1A" w:rsidRDefault="00000000">
            <w:r>
              <w:rPr>
                <w:sz w:val="18"/>
                <w:szCs w:val="18"/>
              </w:rPr>
              <w:t>Applied transformations</w:t>
            </w:r>
          </w:p>
        </w:tc>
        <w:tc>
          <w:tcPr>
            <w:tcW w:w="6860" w:type="dxa"/>
            <w:tcMar>
              <w:top w:w="100" w:type="dxa"/>
              <w:left w:w="100" w:type="dxa"/>
              <w:bottom w:w="100" w:type="dxa"/>
              <w:right w:w="100" w:type="dxa"/>
            </w:tcMar>
            <w:vAlign w:val="center"/>
          </w:tcPr>
          <w:p w14:paraId="7D81E1DE" w14:textId="0BC36C58" w:rsidR="00680D1A" w:rsidRDefault="00D566FE">
            <w:r w:rsidRPr="00D566FE">
              <w:rPr>
                <w:sz w:val="18"/>
                <w:szCs w:val="18"/>
              </w:rPr>
              <w:t>Raw data kept untouched (Task 3 approach); transformations tracked via our Task 6 SQL schema and Task 7 feature registry</w:t>
            </w:r>
          </w:p>
        </w:tc>
      </w:tr>
      <w:tr w:rsidR="00680D1A" w14:paraId="20558571" w14:textId="77777777">
        <w:tc>
          <w:tcPr>
            <w:tcW w:w="2500" w:type="dxa"/>
            <w:shd w:val="clear" w:color="auto" w:fill="F2F2F2"/>
            <w:tcMar>
              <w:top w:w="100" w:type="dxa"/>
              <w:left w:w="100" w:type="dxa"/>
              <w:bottom w:w="100" w:type="dxa"/>
              <w:right w:w="100" w:type="dxa"/>
            </w:tcMar>
            <w:vAlign w:val="center"/>
          </w:tcPr>
          <w:p w14:paraId="23003E6A" w14:textId="77777777" w:rsidR="00680D1A" w:rsidRDefault="00000000">
            <w:r>
              <w:rPr>
                <w:sz w:val="18"/>
                <w:szCs w:val="18"/>
              </w:rPr>
              <w:t>Version identity</w:t>
            </w:r>
          </w:p>
        </w:tc>
        <w:tc>
          <w:tcPr>
            <w:tcW w:w="6860" w:type="dxa"/>
            <w:shd w:val="clear" w:color="auto" w:fill="F2F2F2"/>
            <w:tcMar>
              <w:top w:w="100" w:type="dxa"/>
              <w:left w:w="100" w:type="dxa"/>
              <w:bottom w:w="100" w:type="dxa"/>
              <w:right w:w="100" w:type="dxa"/>
            </w:tcMar>
            <w:vAlign w:val="center"/>
          </w:tcPr>
          <w:p w14:paraId="5B672DD1" w14:textId="42718376" w:rsidR="00680D1A" w:rsidRDefault="00D566FE">
            <w:r w:rsidRPr="00D566FE">
              <w:rPr>
                <w:sz w:val="18"/>
                <w:szCs w:val="18"/>
              </w:rPr>
              <w:t>Content hash (MD5) stored inside each .dvc pointer file</w:t>
            </w:r>
          </w:p>
        </w:tc>
      </w:tr>
    </w:tbl>
    <w:p w14:paraId="0BED03B7" w14:textId="77777777" w:rsidR="00680D1A" w:rsidRDefault="00000000">
      <w:pPr>
        <w:pStyle w:val="Heading2"/>
        <w:spacing w:before="240" w:after="120"/>
      </w:pPr>
      <w:r>
        <w:t>6. Local Storage Note</w:t>
      </w:r>
    </w:p>
    <w:p w14:paraId="02CCC542" w14:textId="08C7344A" w:rsidR="00680D1A" w:rsidRDefault="00D566FE">
      <w:r w:rsidRPr="00D566FE">
        <w:rPr>
          <w:sz w:val="21"/>
          <w:szCs w:val="21"/>
        </w:rPr>
        <w:t>The .dvc pointer files are tracked in Git, so anyone with the repository can see how many versions exist, when each was created, and their content hashes. The actual raw data stays on the local machine, since DVC separates small tracking metadata (in Git) from large actual data (wherever it lives). For a production setup, DVC supports remote storage backends (S3, Google Drive, etc.) — we kept this local-only, since it fully demonstrates the versioning mechanism without needing external cloud storage</w:t>
      </w:r>
      <w:r w:rsidRPr="00D566FE">
        <w:rPr>
          <w:sz w:val="21"/>
          <w:szCs w:val="21"/>
        </w:rPr>
        <w:t xml:space="preserve"> </w:t>
      </w:r>
      <w:r w:rsidR="00000000">
        <w:br w:type="page"/>
      </w:r>
    </w:p>
    <w:p w14:paraId="04B8210A" w14:textId="77777777" w:rsidR="00680D1A" w:rsidRDefault="00000000">
      <w:pPr>
        <w:pStyle w:val="Heading1"/>
        <w:spacing w:before="300" w:after="150"/>
      </w:pPr>
      <w:r>
        <w:lastRenderedPageBreak/>
        <w:t>Part 2: Data Lineage Report</w:t>
      </w:r>
    </w:p>
    <w:p w14:paraId="26D8289F" w14:textId="77777777" w:rsidR="00680D1A" w:rsidRDefault="00000000">
      <w:pPr>
        <w:spacing w:after="160"/>
      </w:pPr>
      <w:r>
        <w:rPr>
          <w:sz w:val="21"/>
          <w:szCs w:val="21"/>
        </w:rPr>
        <w:t>This section traces where our data came from, what happened to it at each stage of the pipeline, and where it ended up - end to end, across both data sources (Kaggle REES46 and FakeStoreAPI).</w:t>
      </w:r>
    </w:p>
    <w:p w14:paraId="4D9B17C5" w14:textId="77777777" w:rsidR="00680D1A" w:rsidRDefault="00000000">
      <w:pPr>
        <w:pStyle w:val="Heading2"/>
        <w:spacing w:before="240" w:after="120"/>
      </w:pPr>
      <w:r>
        <w:t>Source A: Kaggle REES46 Clickstream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4865"/>
        <w:gridCol w:w="1968"/>
        <w:gridCol w:w="1467"/>
      </w:tblGrid>
      <w:tr w:rsidR="00680D1A" w14:paraId="24872279" w14:textId="77777777">
        <w:trPr>
          <w:tblHeader/>
        </w:trPr>
        <w:tc>
          <w:tcPr>
            <w:tcW w:w="1500" w:type="dxa"/>
            <w:shd w:val="clear" w:color="auto" w:fill="2F5496"/>
            <w:tcMar>
              <w:top w:w="100" w:type="dxa"/>
              <w:left w:w="100" w:type="dxa"/>
              <w:bottom w:w="100" w:type="dxa"/>
              <w:right w:w="100" w:type="dxa"/>
            </w:tcMar>
            <w:vAlign w:val="center"/>
          </w:tcPr>
          <w:p w14:paraId="51EBBE1D" w14:textId="77777777" w:rsidR="00680D1A" w:rsidRDefault="00000000">
            <w:r>
              <w:rPr>
                <w:b/>
                <w:bCs/>
                <w:color w:val="FFFFFF"/>
              </w:rPr>
              <w:t>Stage</w:t>
            </w:r>
          </w:p>
        </w:tc>
        <w:tc>
          <w:tcPr>
            <w:tcW w:w="2200" w:type="dxa"/>
            <w:shd w:val="clear" w:color="auto" w:fill="2F5496"/>
            <w:tcMar>
              <w:top w:w="100" w:type="dxa"/>
              <w:left w:w="100" w:type="dxa"/>
              <w:bottom w:w="100" w:type="dxa"/>
              <w:right w:w="100" w:type="dxa"/>
            </w:tcMar>
            <w:vAlign w:val="center"/>
          </w:tcPr>
          <w:p w14:paraId="5BE94316" w14:textId="77777777" w:rsidR="00680D1A" w:rsidRDefault="00000000">
            <w:r>
              <w:rPr>
                <w:b/>
                <w:bCs/>
                <w:color w:val="FFFFFF"/>
              </w:rPr>
              <w:t>Location / Table</w:t>
            </w:r>
          </w:p>
        </w:tc>
        <w:tc>
          <w:tcPr>
            <w:tcW w:w="2860" w:type="dxa"/>
            <w:shd w:val="clear" w:color="auto" w:fill="2F5496"/>
            <w:tcMar>
              <w:top w:w="100" w:type="dxa"/>
              <w:left w:w="100" w:type="dxa"/>
              <w:bottom w:w="100" w:type="dxa"/>
              <w:right w:w="100" w:type="dxa"/>
            </w:tcMar>
            <w:vAlign w:val="center"/>
          </w:tcPr>
          <w:p w14:paraId="1EBF9A0E" w14:textId="77777777" w:rsidR="00680D1A" w:rsidRDefault="00000000">
            <w:r>
              <w:rPr>
                <w:b/>
                <w:bCs/>
                <w:color w:val="FFFFFF"/>
              </w:rPr>
              <w:t>What Happens Here</w:t>
            </w:r>
          </w:p>
        </w:tc>
        <w:tc>
          <w:tcPr>
            <w:tcW w:w="2800" w:type="dxa"/>
            <w:shd w:val="clear" w:color="auto" w:fill="2F5496"/>
            <w:tcMar>
              <w:top w:w="100" w:type="dxa"/>
              <w:left w:w="100" w:type="dxa"/>
              <w:bottom w:w="100" w:type="dxa"/>
              <w:right w:w="100" w:type="dxa"/>
            </w:tcMar>
            <w:vAlign w:val="center"/>
          </w:tcPr>
          <w:p w14:paraId="3785D69D" w14:textId="77777777" w:rsidR="00680D1A" w:rsidRDefault="00000000">
            <w:r>
              <w:rPr>
                <w:b/>
                <w:bCs/>
                <w:color w:val="FFFFFF"/>
              </w:rPr>
              <w:t>Traces Back To</w:t>
            </w:r>
          </w:p>
        </w:tc>
      </w:tr>
      <w:tr w:rsidR="00680D1A" w14:paraId="46D2FFC8" w14:textId="77777777">
        <w:tc>
          <w:tcPr>
            <w:tcW w:w="1500" w:type="dxa"/>
            <w:tcMar>
              <w:top w:w="100" w:type="dxa"/>
              <w:left w:w="100" w:type="dxa"/>
              <w:bottom w:w="100" w:type="dxa"/>
              <w:right w:w="100" w:type="dxa"/>
            </w:tcMar>
            <w:vAlign w:val="center"/>
          </w:tcPr>
          <w:p w14:paraId="6F4242D6" w14:textId="77777777" w:rsidR="00680D1A" w:rsidRDefault="00000000">
            <w:r>
              <w:rPr>
                <w:sz w:val="18"/>
                <w:szCs w:val="18"/>
              </w:rPr>
              <w:t>Source</w:t>
            </w:r>
          </w:p>
        </w:tc>
        <w:tc>
          <w:tcPr>
            <w:tcW w:w="2200" w:type="dxa"/>
            <w:tcMar>
              <w:top w:w="100" w:type="dxa"/>
              <w:left w:w="100" w:type="dxa"/>
              <w:bottom w:w="100" w:type="dxa"/>
              <w:right w:w="100" w:type="dxa"/>
            </w:tcMar>
            <w:vAlign w:val="center"/>
          </w:tcPr>
          <w:p w14:paraId="5C0B0580" w14:textId="77777777" w:rsidR="00680D1A" w:rsidRDefault="00000000">
            <w:r>
              <w:rPr>
                <w:sz w:val="18"/>
                <w:szCs w:val="18"/>
              </w:rPr>
              <w:t>External: Kaggle REES46 dataset</w:t>
            </w:r>
          </w:p>
        </w:tc>
        <w:tc>
          <w:tcPr>
            <w:tcW w:w="2860" w:type="dxa"/>
            <w:tcMar>
              <w:top w:w="100" w:type="dxa"/>
              <w:left w:w="100" w:type="dxa"/>
              <w:bottom w:w="100" w:type="dxa"/>
              <w:right w:w="100" w:type="dxa"/>
            </w:tcMar>
            <w:vAlign w:val="center"/>
          </w:tcPr>
          <w:p w14:paraId="2DDEDFC9" w14:textId="77777777" w:rsidR="00680D1A" w:rsidRDefault="00000000">
            <w:r>
              <w:rPr>
                <w:sz w:val="18"/>
                <w:szCs w:val="18"/>
              </w:rPr>
              <w:t>5.28 GB CSV of e-commerce clickstream events (view/cart/purchase)</w:t>
            </w:r>
          </w:p>
        </w:tc>
        <w:tc>
          <w:tcPr>
            <w:tcW w:w="2800" w:type="dxa"/>
            <w:tcMar>
              <w:top w:w="100" w:type="dxa"/>
              <w:left w:w="100" w:type="dxa"/>
              <w:bottom w:w="100" w:type="dxa"/>
              <w:right w:w="100" w:type="dxa"/>
            </w:tcMar>
            <w:vAlign w:val="center"/>
          </w:tcPr>
          <w:p w14:paraId="5A3BE527" w14:textId="77777777" w:rsidR="00680D1A" w:rsidRDefault="00000000">
            <w:r>
              <w:rPr>
                <w:sz w:val="18"/>
                <w:szCs w:val="18"/>
              </w:rPr>
              <w:t>Original download, no traceable predecessor</w:t>
            </w:r>
          </w:p>
        </w:tc>
      </w:tr>
      <w:tr w:rsidR="00680D1A" w14:paraId="340DF1EE" w14:textId="77777777">
        <w:tc>
          <w:tcPr>
            <w:tcW w:w="1500" w:type="dxa"/>
            <w:shd w:val="clear" w:color="auto" w:fill="F2F2F2"/>
            <w:tcMar>
              <w:top w:w="100" w:type="dxa"/>
              <w:left w:w="100" w:type="dxa"/>
              <w:bottom w:w="100" w:type="dxa"/>
              <w:right w:w="100" w:type="dxa"/>
            </w:tcMar>
            <w:vAlign w:val="center"/>
          </w:tcPr>
          <w:p w14:paraId="27AB63BD" w14:textId="77777777" w:rsidR="00680D1A" w:rsidRDefault="00000000">
            <w:r>
              <w:rPr>
                <w:sz w:val="18"/>
                <w:szCs w:val="18"/>
              </w:rPr>
              <w:t>Raw ingestion</w:t>
            </w:r>
          </w:p>
        </w:tc>
        <w:tc>
          <w:tcPr>
            <w:tcW w:w="2200" w:type="dxa"/>
            <w:shd w:val="clear" w:color="auto" w:fill="F2F2F2"/>
            <w:tcMar>
              <w:top w:w="100" w:type="dxa"/>
              <w:left w:w="100" w:type="dxa"/>
              <w:bottom w:w="100" w:type="dxa"/>
              <w:right w:w="100" w:type="dxa"/>
            </w:tcMar>
            <w:vAlign w:val="center"/>
          </w:tcPr>
          <w:p w14:paraId="751E1975" w14:textId="77777777" w:rsidR="00680D1A" w:rsidRDefault="00000000">
            <w:r>
              <w:rPr>
                <w:sz w:val="18"/>
                <w:szCs w:val="18"/>
              </w:rPr>
              <w:t>data_lake/raw/batch/clickstream_transactions/ingestion_date=.../</w:t>
            </w:r>
          </w:p>
        </w:tc>
        <w:tc>
          <w:tcPr>
            <w:tcW w:w="2860" w:type="dxa"/>
            <w:shd w:val="clear" w:color="auto" w:fill="F2F2F2"/>
            <w:tcMar>
              <w:top w:w="100" w:type="dxa"/>
              <w:left w:w="100" w:type="dxa"/>
              <w:bottom w:w="100" w:type="dxa"/>
              <w:right w:w="100" w:type="dxa"/>
            </w:tcMar>
            <w:vAlign w:val="center"/>
          </w:tcPr>
          <w:p w14:paraId="1EC38881" w14:textId="77777777" w:rsidR="00680D1A" w:rsidRDefault="00000000">
            <w:r>
              <w:rPr>
                <w:sz w:val="18"/>
                <w:szCs w:val="18"/>
              </w:rPr>
              <w:t>Copied via ingest_kaggle_batch.py, untouched, timestamp-partitioned. Two versions exist: 2026-07-09 and 2026-07-12</w:t>
            </w:r>
          </w:p>
        </w:tc>
        <w:tc>
          <w:tcPr>
            <w:tcW w:w="2800" w:type="dxa"/>
            <w:shd w:val="clear" w:color="auto" w:fill="F2F2F2"/>
            <w:tcMar>
              <w:top w:w="100" w:type="dxa"/>
              <w:left w:w="100" w:type="dxa"/>
              <w:bottom w:w="100" w:type="dxa"/>
              <w:right w:w="100" w:type="dxa"/>
            </w:tcMar>
            <w:vAlign w:val="center"/>
          </w:tcPr>
          <w:p w14:paraId="4E587F06" w14:textId="77777777" w:rsidR="00680D1A" w:rsidRDefault="00000000">
            <w:r>
              <w:rPr>
                <w:sz w:val="18"/>
                <w:szCs w:val="18"/>
              </w:rPr>
              <w:t>Kaggle source file</w:t>
            </w:r>
          </w:p>
        </w:tc>
      </w:tr>
      <w:tr w:rsidR="00680D1A" w14:paraId="1AD2CF05" w14:textId="77777777">
        <w:tc>
          <w:tcPr>
            <w:tcW w:w="1500" w:type="dxa"/>
            <w:tcMar>
              <w:top w:w="100" w:type="dxa"/>
              <w:left w:w="100" w:type="dxa"/>
              <w:bottom w:w="100" w:type="dxa"/>
              <w:right w:w="100" w:type="dxa"/>
            </w:tcMar>
            <w:vAlign w:val="center"/>
          </w:tcPr>
          <w:p w14:paraId="16070EC1" w14:textId="77777777" w:rsidR="00680D1A" w:rsidRDefault="00000000">
            <w:r>
              <w:rPr>
                <w:sz w:val="18"/>
                <w:szCs w:val="18"/>
              </w:rPr>
              <w:t>Validation</w:t>
            </w:r>
          </w:p>
        </w:tc>
        <w:tc>
          <w:tcPr>
            <w:tcW w:w="2200" w:type="dxa"/>
            <w:tcMar>
              <w:top w:w="100" w:type="dxa"/>
              <w:left w:w="100" w:type="dxa"/>
              <w:bottom w:w="100" w:type="dxa"/>
              <w:right w:w="100" w:type="dxa"/>
            </w:tcMar>
            <w:vAlign w:val="center"/>
          </w:tcPr>
          <w:p w14:paraId="27CDCD0B" w14:textId="77777777" w:rsidR="00680D1A" w:rsidRDefault="00000000">
            <w:r>
              <w:rPr>
                <w:sz w:val="18"/>
                <w:szCs w:val="18"/>
              </w:rPr>
              <w:t>Datapipeline.ipynb, Task 4 cells</w:t>
            </w:r>
          </w:p>
        </w:tc>
        <w:tc>
          <w:tcPr>
            <w:tcW w:w="2860" w:type="dxa"/>
            <w:tcMar>
              <w:top w:w="100" w:type="dxa"/>
              <w:left w:w="100" w:type="dxa"/>
              <w:bottom w:w="100" w:type="dxa"/>
              <w:right w:w="100" w:type="dxa"/>
            </w:tcMar>
            <w:vAlign w:val="center"/>
          </w:tcPr>
          <w:p w14:paraId="1D3FEB0D" w14:textId="77777777" w:rsidR="00680D1A" w:rsidRDefault="00000000">
            <w:r>
              <w:rPr>
                <w:sz w:val="18"/>
                <w:szCs w:val="18"/>
              </w:rPr>
              <w:t>Schema checks, missing value counts, duplicate detection, range checks run against the raw sample</w:t>
            </w:r>
          </w:p>
        </w:tc>
        <w:tc>
          <w:tcPr>
            <w:tcW w:w="2800" w:type="dxa"/>
            <w:tcMar>
              <w:top w:w="100" w:type="dxa"/>
              <w:left w:w="100" w:type="dxa"/>
              <w:bottom w:w="100" w:type="dxa"/>
              <w:right w:w="100" w:type="dxa"/>
            </w:tcMar>
            <w:vAlign w:val="center"/>
          </w:tcPr>
          <w:p w14:paraId="38291336" w14:textId="77777777" w:rsidR="00680D1A" w:rsidRDefault="00000000">
            <w:r>
              <w:rPr>
                <w:sz w:val="18"/>
                <w:szCs w:val="18"/>
              </w:rPr>
              <w:t>Raw ingested file</w:t>
            </w:r>
          </w:p>
        </w:tc>
      </w:tr>
      <w:tr w:rsidR="00680D1A" w14:paraId="3BB5571C" w14:textId="77777777">
        <w:tc>
          <w:tcPr>
            <w:tcW w:w="1500" w:type="dxa"/>
            <w:shd w:val="clear" w:color="auto" w:fill="F2F2F2"/>
            <w:tcMar>
              <w:top w:w="100" w:type="dxa"/>
              <w:left w:w="100" w:type="dxa"/>
              <w:bottom w:w="100" w:type="dxa"/>
              <w:right w:w="100" w:type="dxa"/>
            </w:tcMar>
            <w:vAlign w:val="center"/>
          </w:tcPr>
          <w:p w14:paraId="245CA279" w14:textId="77777777" w:rsidR="00680D1A" w:rsidRDefault="00000000">
            <w:r>
              <w:rPr>
                <w:sz w:val="18"/>
                <w:szCs w:val="18"/>
              </w:rPr>
              <w:t>Preparation / cleaning</w:t>
            </w:r>
          </w:p>
        </w:tc>
        <w:tc>
          <w:tcPr>
            <w:tcW w:w="2200" w:type="dxa"/>
            <w:shd w:val="clear" w:color="auto" w:fill="F2F2F2"/>
            <w:tcMar>
              <w:top w:w="100" w:type="dxa"/>
              <w:left w:w="100" w:type="dxa"/>
              <w:bottom w:w="100" w:type="dxa"/>
              <w:right w:w="100" w:type="dxa"/>
            </w:tcMar>
            <w:vAlign w:val="center"/>
          </w:tcPr>
          <w:p w14:paraId="10D1C384" w14:textId="77777777" w:rsidR="00680D1A" w:rsidRDefault="00000000">
            <w:r>
              <w:rPr>
                <w:sz w:val="18"/>
                <w:szCs w:val="18"/>
              </w:rPr>
              <w:t>data_lake/processed/clickstream_transactions_prepared.csv</w:t>
            </w:r>
          </w:p>
        </w:tc>
        <w:tc>
          <w:tcPr>
            <w:tcW w:w="2860" w:type="dxa"/>
            <w:shd w:val="clear" w:color="auto" w:fill="F2F2F2"/>
            <w:tcMar>
              <w:top w:w="100" w:type="dxa"/>
              <w:left w:w="100" w:type="dxa"/>
              <w:bottom w:w="100" w:type="dxa"/>
              <w:right w:w="100" w:type="dxa"/>
            </w:tcMar>
            <w:vAlign w:val="center"/>
          </w:tcPr>
          <w:p w14:paraId="5A466456" w14:textId="77777777" w:rsidR="00680D1A" w:rsidRDefault="00000000">
            <w:r>
              <w:rPr>
                <w:sz w:val="18"/>
                <w:szCs w:val="18"/>
              </w:rPr>
              <w:t>Duplicates removed (500,000 to 499,712 rows), missing values handled, categorical encoding, normalization</w:t>
            </w:r>
          </w:p>
        </w:tc>
        <w:tc>
          <w:tcPr>
            <w:tcW w:w="2800" w:type="dxa"/>
            <w:shd w:val="clear" w:color="auto" w:fill="F2F2F2"/>
            <w:tcMar>
              <w:top w:w="100" w:type="dxa"/>
              <w:left w:w="100" w:type="dxa"/>
              <w:bottom w:w="100" w:type="dxa"/>
              <w:right w:w="100" w:type="dxa"/>
            </w:tcMar>
            <w:vAlign w:val="center"/>
          </w:tcPr>
          <w:p w14:paraId="598418B9" w14:textId="77777777" w:rsidR="00680D1A" w:rsidRDefault="00000000">
            <w:r>
              <w:rPr>
                <w:sz w:val="18"/>
                <w:szCs w:val="18"/>
              </w:rPr>
              <w:t>Validated raw file</w:t>
            </w:r>
          </w:p>
        </w:tc>
      </w:tr>
      <w:tr w:rsidR="00680D1A" w14:paraId="5DC7530D" w14:textId="77777777">
        <w:tc>
          <w:tcPr>
            <w:tcW w:w="1500" w:type="dxa"/>
            <w:tcMar>
              <w:top w:w="100" w:type="dxa"/>
              <w:left w:w="100" w:type="dxa"/>
              <w:bottom w:w="100" w:type="dxa"/>
              <w:right w:w="100" w:type="dxa"/>
            </w:tcMar>
            <w:vAlign w:val="center"/>
          </w:tcPr>
          <w:p w14:paraId="36DBA836" w14:textId="77777777" w:rsidR="00680D1A" w:rsidRDefault="00000000">
            <w:r>
              <w:rPr>
                <w:sz w:val="18"/>
                <w:szCs w:val="18"/>
              </w:rPr>
              <w:t>Feature engineering</w:t>
            </w:r>
          </w:p>
        </w:tc>
        <w:tc>
          <w:tcPr>
            <w:tcW w:w="2200" w:type="dxa"/>
            <w:tcMar>
              <w:top w:w="100" w:type="dxa"/>
              <w:left w:w="100" w:type="dxa"/>
              <w:bottom w:w="100" w:type="dxa"/>
              <w:right w:w="100" w:type="dxa"/>
            </w:tcMar>
            <w:vAlign w:val="center"/>
          </w:tcPr>
          <w:p w14:paraId="23D0EDB2" w14:textId="77777777" w:rsidR="00680D1A" w:rsidRDefault="00000000">
            <w:r>
              <w:rPr>
                <w:sz w:val="18"/>
                <w:szCs w:val="18"/>
              </w:rPr>
              <w:t>PostgreSQL: user_features, item_features, product_co_occurrence</w:t>
            </w:r>
          </w:p>
        </w:tc>
        <w:tc>
          <w:tcPr>
            <w:tcW w:w="2860" w:type="dxa"/>
            <w:tcMar>
              <w:top w:w="100" w:type="dxa"/>
              <w:left w:w="100" w:type="dxa"/>
              <w:bottom w:w="100" w:type="dxa"/>
              <w:right w:w="100" w:type="dxa"/>
            </w:tcMar>
            <w:vAlign w:val="center"/>
          </w:tcPr>
          <w:p w14:paraId="213B837B" w14:textId="77777777" w:rsidR="00680D1A" w:rsidRDefault="00000000">
            <w:r>
              <w:rPr>
                <w:sz w:val="18"/>
                <w:szCs w:val="18"/>
              </w:rPr>
              <w:t>user_activity_count, engagement scores, co-occurrence pairs calculated from cleaned data</w:t>
            </w:r>
          </w:p>
        </w:tc>
        <w:tc>
          <w:tcPr>
            <w:tcW w:w="2800" w:type="dxa"/>
            <w:tcMar>
              <w:top w:w="100" w:type="dxa"/>
              <w:left w:w="100" w:type="dxa"/>
              <w:bottom w:w="100" w:type="dxa"/>
              <w:right w:w="100" w:type="dxa"/>
            </w:tcMar>
            <w:vAlign w:val="center"/>
          </w:tcPr>
          <w:p w14:paraId="032FD9E8" w14:textId="77777777" w:rsidR="00680D1A" w:rsidRDefault="00000000">
            <w:r>
              <w:rPr>
                <w:sz w:val="18"/>
                <w:szCs w:val="18"/>
              </w:rPr>
              <w:t>Prepared/cleaned dataset</w:t>
            </w:r>
          </w:p>
        </w:tc>
      </w:tr>
      <w:tr w:rsidR="00680D1A" w14:paraId="2F2A9EFF" w14:textId="77777777">
        <w:tc>
          <w:tcPr>
            <w:tcW w:w="1500" w:type="dxa"/>
            <w:shd w:val="clear" w:color="auto" w:fill="F2F2F2"/>
            <w:tcMar>
              <w:top w:w="100" w:type="dxa"/>
              <w:left w:w="100" w:type="dxa"/>
              <w:bottom w:w="100" w:type="dxa"/>
              <w:right w:w="100" w:type="dxa"/>
            </w:tcMar>
            <w:vAlign w:val="center"/>
          </w:tcPr>
          <w:p w14:paraId="42C9F54A" w14:textId="77777777" w:rsidR="00680D1A" w:rsidRDefault="00000000">
            <w:r>
              <w:rPr>
                <w:sz w:val="18"/>
                <w:szCs w:val="18"/>
              </w:rPr>
              <w:t>Feature registration</w:t>
            </w:r>
          </w:p>
        </w:tc>
        <w:tc>
          <w:tcPr>
            <w:tcW w:w="2200" w:type="dxa"/>
            <w:shd w:val="clear" w:color="auto" w:fill="F2F2F2"/>
            <w:tcMar>
              <w:top w:w="100" w:type="dxa"/>
              <w:left w:w="100" w:type="dxa"/>
              <w:bottom w:w="100" w:type="dxa"/>
              <w:right w:w="100" w:type="dxa"/>
            </w:tcMar>
            <w:vAlign w:val="center"/>
          </w:tcPr>
          <w:p w14:paraId="58D3E103" w14:textId="77777777" w:rsidR="00680D1A" w:rsidRDefault="00000000">
            <w:r>
              <w:rPr>
                <w:sz w:val="18"/>
                <w:szCs w:val="18"/>
              </w:rPr>
              <w:t>PostgreSQL: feature_registry</w:t>
            </w:r>
          </w:p>
        </w:tc>
        <w:tc>
          <w:tcPr>
            <w:tcW w:w="2860" w:type="dxa"/>
            <w:shd w:val="clear" w:color="auto" w:fill="F2F2F2"/>
            <w:tcMar>
              <w:top w:w="100" w:type="dxa"/>
              <w:left w:w="100" w:type="dxa"/>
              <w:bottom w:w="100" w:type="dxa"/>
              <w:right w:w="100" w:type="dxa"/>
            </w:tcMar>
            <w:vAlign w:val="center"/>
          </w:tcPr>
          <w:p w14:paraId="536C14B8" w14:textId="77777777" w:rsidR="00680D1A" w:rsidRDefault="00000000">
            <w:r>
              <w:rPr>
                <w:sz w:val="18"/>
                <w:szCs w:val="18"/>
              </w:rPr>
              <w:t>Each feature's name, source, transformation, datatype, and version recorded</w:t>
            </w:r>
          </w:p>
        </w:tc>
        <w:tc>
          <w:tcPr>
            <w:tcW w:w="2800" w:type="dxa"/>
            <w:shd w:val="clear" w:color="auto" w:fill="F2F2F2"/>
            <w:tcMar>
              <w:top w:w="100" w:type="dxa"/>
              <w:left w:w="100" w:type="dxa"/>
              <w:bottom w:w="100" w:type="dxa"/>
              <w:right w:w="100" w:type="dxa"/>
            </w:tcMar>
            <w:vAlign w:val="center"/>
          </w:tcPr>
          <w:p w14:paraId="7463AE82" w14:textId="77777777" w:rsidR="00680D1A" w:rsidRDefault="00000000">
            <w:r>
              <w:rPr>
                <w:sz w:val="18"/>
                <w:szCs w:val="18"/>
              </w:rPr>
              <w:t>Feature tables above</w:t>
            </w:r>
          </w:p>
        </w:tc>
      </w:tr>
    </w:tbl>
    <w:p w14:paraId="11227A86" w14:textId="77777777" w:rsidR="00680D1A" w:rsidRDefault="00000000">
      <w:pPr>
        <w:pStyle w:val="Heading2"/>
        <w:spacing w:before="240" w:after="120"/>
      </w:pPr>
      <w:r>
        <w:t>Source B: FakeStoreAPI Product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4566"/>
        <w:gridCol w:w="2012"/>
        <w:gridCol w:w="1716"/>
      </w:tblGrid>
      <w:tr w:rsidR="00680D1A" w14:paraId="3E09C2CA" w14:textId="77777777">
        <w:trPr>
          <w:tblHeader/>
        </w:trPr>
        <w:tc>
          <w:tcPr>
            <w:tcW w:w="1500" w:type="dxa"/>
            <w:shd w:val="clear" w:color="auto" w:fill="2F5496"/>
            <w:tcMar>
              <w:top w:w="100" w:type="dxa"/>
              <w:left w:w="100" w:type="dxa"/>
              <w:bottom w:w="100" w:type="dxa"/>
              <w:right w:w="100" w:type="dxa"/>
            </w:tcMar>
            <w:vAlign w:val="center"/>
          </w:tcPr>
          <w:p w14:paraId="72C33101" w14:textId="77777777" w:rsidR="00680D1A" w:rsidRDefault="00000000">
            <w:r>
              <w:rPr>
                <w:b/>
                <w:bCs/>
                <w:color w:val="FFFFFF"/>
              </w:rPr>
              <w:t>Stage</w:t>
            </w:r>
          </w:p>
        </w:tc>
        <w:tc>
          <w:tcPr>
            <w:tcW w:w="2200" w:type="dxa"/>
            <w:shd w:val="clear" w:color="auto" w:fill="2F5496"/>
            <w:tcMar>
              <w:top w:w="100" w:type="dxa"/>
              <w:left w:w="100" w:type="dxa"/>
              <w:bottom w:w="100" w:type="dxa"/>
              <w:right w:w="100" w:type="dxa"/>
            </w:tcMar>
            <w:vAlign w:val="center"/>
          </w:tcPr>
          <w:p w14:paraId="453BFAC2" w14:textId="77777777" w:rsidR="00680D1A" w:rsidRDefault="00000000">
            <w:r>
              <w:rPr>
                <w:b/>
                <w:bCs/>
                <w:color w:val="FFFFFF"/>
              </w:rPr>
              <w:t>Location / Table</w:t>
            </w:r>
          </w:p>
        </w:tc>
        <w:tc>
          <w:tcPr>
            <w:tcW w:w="2860" w:type="dxa"/>
            <w:shd w:val="clear" w:color="auto" w:fill="2F5496"/>
            <w:tcMar>
              <w:top w:w="100" w:type="dxa"/>
              <w:left w:w="100" w:type="dxa"/>
              <w:bottom w:w="100" w:type="dxa"/>
              <w:right w:w="100" w:type="dxa"/>
            </w:tcMar>
            <w:vAlign w:val="center"/>
          </w:tcPr>
          <w:p w14:paraId="290FC702" w14:textId="77777777" w:rsidR="00680D1A" w:rsidRDefault="00000000">
            <w:r>
              <w:rPr>
                <w:b/>
                <w:bCs/>
                <w:color w:val="FFFFFF"/>
              </w:rPr>
              <w:t>What Happens Here</w:t>
            </w:r>
          </w:p>
        </w:tc>
        <w:tc>
          <w:tcPr>
            <w:tcW w:w="2800" w:type="dxa"/>
            <w:shd w:val="clear" w:color="auto" w:fill="2F5496"/>
            <w:tcMar>
              <w:top w:w="100" w:type="dxa"/>
              <w:left w:w="100" w:type="dxa"/>
              <w:bottom w:w="100" w:type="dxa"/>
              <w:right w:w="100" w:type="dxa"/>
            </w:tcMar>
            <w:vAlign w:val="center"/>
          </w:tcPr>
          <w:p w14:paraId="5D526C18" w14:textId="77777777" w:rsidR="00680D1A" w:rsidRDefault="00000000">
            <w:r>
              <w:rPr>
                <w:b/>
                <w:bCs/>
                <w:color w:val="FFFFFF"/>
              </w:rPr>
              <w:t>Traces Back To</w:t>
            </w:r>
          </w:p>
        </w:tc>
      </w:tr>
      <w:tr w:rsidR="00680D1A" w14:paraId="38902422" w14:textId="77777777">
        <w:tc>
          <w:tcPr>
            <w:tcW w:w="1500" w:type="dxa"/>
            <w:tcMar>
              <w:top w:w="100" w:type="dxa"/>
              <w:left w:w="100" w:type="dxa"/>
              <w:bottom w:w="100" w:type="dxa"/>
              <w:right w:w="100" w:type="dxa"/>
            </w:tcMar>
            <w:vAlign w:val="center"/>
          </w:tcPr>
          <w:p w14:paraId="178292B5" w14:textId="77777777" w:rsidR="00680D1A" w:rsidRDefault="00000000">
            <w:r>
              <w:rPr>
                <w:sz w:val="18"/>
                <w:szCs w:val="18"/>
              </w:rPr>
              <w:t>Source</w:t>
            </w:r>
          </w:p>
        </w:tc>
        <w:tc>
          <w:tcPr>
            <w:tcW w:w="2200" w:type="dxa"/>
            <w:tcMar>
              <w:top w:w="100" w:type="dxa"/>
              <w:left w:w="100" w:type="dxa"/>
              <w:bottom w:w="100" w:type="dxa"/>
              <w:right w:w="100" w:type="dxa"/>
            </w:tcMar>
            <w:vAlign w:val="center"/>
          </w:tcPr>
          <w:p w14:paraId="0742DCA2" w14:textId="77777777" w:rsidR="00680D1A" w:rsidRDefault="00000000">
            <w:r>
              <w:rPr>
                <w:sz w:val="18"/>
                <w:szCs w:val="18"/>
              </w:rPr>
              <w:t>External: FakeStoreAPI (fakestoreapi.com/products)</w:t>
            </w:r>
          </w:p>
        </w:tc>
        <w:tc>
          <w:tcPr>
            <w:tcW w:w="2860" w:type="dxa"/>
            <w:tcMar>
              <w:top w:w="100" w:type="dxa"/>
              <w:left w:w="100" w:type="dxa"/>
              <w:bottom w:w="100" w:type="dxa"/>
              <w:right w:w="100" w:type="dxa"/>
            </w:tcMar>
            <w:vAlign w:val="center"/>
          </w:tcPr>
          <w:p w14:paraId="2B16F324" w14:textId="77777777" w:rsidR="00680D1A" w:rsidRDefault="00000000">
            <w:r>
              <w:rPr>
                <w:sz w:val="18"/>
                <w:szCs w:val="18"/>
              </w:rPr>
              <w:t>Live REST API, 20 products with title, category, price, rating</w:t>
            </w:r>
          </w:p>
        </w:tc>
        <w:tc>
          <w:tcPr>
            <w:tcW w:w="2800" w:type="dxa"/>
            <w:tcMar>
              <w:top w:w="100" w:type="dxa"/>
              <w:left w:w="100" w:type="dxa"/>
              <w:bottom w:w="100" w:type="dxa"/>
              <w:right w:w="100" w:type="dxa"/>
            </w:tcMar>
            <w:vAlign w:val="center"/>
          </w:tcPr>
          <w:p w14:paraId="2A7A8013" w14:textId="77777777" w:rsidR="00680D1A" w:rsidRDefault="00000000">
            <w:r>
              <w:rPr>
                <w:sz w:val="18"/>
                <w:szCs w:val="18"/>
              </w:rPr>
              <w:t>Original API, no traceable predecessor</w:t>
            </w:r>
          </w:p>
        </w:tc>
      </w:tr>
      <w:tr w:rsidR="00680D1A" w14:paraId="355D8026" w14:textId="77777777">
        <w:tc>
          <w:tcPr>
            <w:tcW w:w="1500" w:type="dxa"/>
            <w:shd w:val="clear" w:color="auto" w:fill="F2F2F2"/>
            <w:tcMar>
              <w:top w:w="100" w:type="dxa"/>
              <w:left w:w="100" w:type="dxa"/>
              <w:bottom w:w="100" w:type="dxa"/>
              <w:right w:w="100" w:type="dxa"/>
            </w:tcMar>
            <w:vAlign w:val="center"/>
          </w:tcPr>
          <w:p w14:paraId="0CC6EDEB" w14:textId="77777777" w:rsidR="00680D1A" w:rsidRDefault="00000000">
            <w:r>
              <w:rPr>
                <w:sz w:val="18"/>
                <w:szCs w:val="18"/>
              </w:rPr>
              <w:t>Raw ingestion</w:t>
            </w:r>
          </w:p>
        </w:tc>
        <w:tc>
          <w:tcPr>
            <w:tcW w:w="2200" w:type="dxa"/>
            <w:shd w:val="clear" w:color="auto" w:fill="F2F2F2"/>
            <w:tcMar>
              <w:top w:w="100" w:type="dxa"/>
              <w:left w:w="100" w:type="dxa"/>
              <w:bottom w:w="100" w:type="dxa"/>
              <w:right w:w="100" w:type="dxa"/>
            </w:tcMar>
            <w:vAlign w:val="center"/>
          </w:tcPr>
          <w:p w14:paraId="46A20160" w14:textId="77777777" w:rsidR="00680D1A" w:rsidRDefault="00000000">
            <w:r>
              <w:rPr>
                <w:sz w:val="18"/>
                <w:szCs w:val="18"/>
              </w:rPr>
              <w:t>data_lake/raw/streaming/product_catalog/ingestion_date=.../</w:t>
            </w:r>
          </w:p>
        </w:tc>
        <w:tc>
          <w:tcPr>
            <w:tcW w:w="2860" w:type="dxa"/>
            <w:shd w:val="clear" w:color="auto" w:fill="F2F2F2"/>
            <w:tcMar>
              <w:top w:w="100" w:type="dxa"/>
              <w:left w:w="100" w:type="dxa"/>
              <w:bottom w:w="100" w:type="dxa"/>
              <w:right w:w="100" w:type="dxa"/>
            </w:tcMar>
            <w:vAlign w:val="center"/>
          </w:tcPr>
          <w:p w14:paraId="501B91C5" w14:textId="77777777" w:rsidR="00680D1A" w:rsidRDefault="00000000">
            <w:r>
              <w:rPr>
                <w:sz w:val="18"/>
                <w:szCs w:val="18"/>
              </w:rPr>
              <w:t xml:space="preserve">Polled via ingest_fakestore_api.py, saved as timestamped JSON per call. DVC-tracked </w:t>
            </w:r>
            <w:r>
              <w:rPr>
                <w:sz w:val="18"/>
                <w:szCs w:val="18"/>
              </w:rPr>
              <w:lastRenderedPageBreak/>
              <w:t>(products_200250.json, 2026-07-12)</w:t>
            </w:r>
          </w:p>
        </w:tc>
        <w:tc>
          <w:tcPr>
            <w:tcW w:w="2800" w:type="dxa"/>
            <w:shd w:val="clear" w:color="auto" w:fill="F2F2F2"/>
            <w:tcMar>
              <w:top w:w="100" w:type="dxa"/>
              <w:left w:w="100" w:type="dxa"/>
              <w:bottom w:w="100" w:type="dxa"/>
              <w:right w:w="100" w:type="dxa"/>
            </w:tcMar>
            <w:vAlign w:val="center"/>
          </w:tcPr>
          <w:p w14:paraId="4CB420DC" w14:textId="77777777" w:rsidR="00680D1A" w:rsidRDefault="00000000">
            <w:r>
              <w:rPr>
                <w:sz w:val="18"/>
                <w:szCs w:val="18"/>
              </w:rPr>
              <w:lastRenderedPageBreak/>
              <w:t>FakeStoreAPI response</w:t>
            </w:r>
          </w:p>
        </w:tc>
      </w:tr>
      <w:tr w:rsidR="00680D1A" w14:paraId="06A5A893" w14:textId="77777777">
        <w:tc>
          <w:tcPr>
            <w:tcW w:w="1500" w:type="dxa"/>
            <w:tcMar>
              <w:top w:w="100" w:type="dxa"/>
              <w:left w:w="100" w:type="dxa"/>
              <w:bottom w:w="100" w:type="dxa"/>
              <w:right w:w="100" w:type="dxa"/>
            </w:tcMar>
            <w:vAlign w:val="center"/>
          </w:tcPr>
          <w:p w14:paraId="5F09FEAE" w14:textId="77777777" w:rsidR="00680D1A" w:rsidRDefault="00000000">
            <w:r>
              <w:rPr>
                <w:sz w:val="18"/>
                <w:szCs w:val="18"/>
              </w:rPr>
              <w:t>Validation</w:t>
            </w:r>
          </w:p>
        </w:tc>
        <w:tc>
          <w:tcPr>
            <w:tcW w:w="2200" w:type="dxa"/>
            <w:tcMar>
              <w:top w:w="100" w:type="dxa"/>
              <w:left w:w="100" w:type="dxa"/>
              <w:bottom w:w="100" w:type="dxa"/>
              <w:right w:w="100" w:type="dxa"/>
            </w:tcMar>
            <w:vAlign w:val="center"/>
          </w:tcPr>
          <w:p w14:paraId="1D7C40FD" w14:textId="77777777" w:rsidR="00680D1A" w:rsidRDefault="00000000">
            <w:r>
              <w:rPr>
                <w:sz w:val="18"/>
                <w:szCs w:val="18"/>
              </w:rPr>
              <w:t>Datapipeline.ipynb, Task 4 cells (FakeStoreAPI section)</w:t>
            </w:r>
          </w:p>
        </w:tc>
        <w:tc>
          <w:tcPr>
            <w:tcW w:w="2860" w:type="dxa"/>
            <w:tcMar>
              <w:top w:w="100" w:type="dxa"/>
              <w:left w:w="100" w:type="dxa"/>
              <w:bottom w:w="100" w:type="dxa"/>
              <w:right w:w="100" w:type="dxa"/>
            </w:tcMar>
            <w:vAlign w:val="center"/>
          </w:tcPr>
          <w:p w14:paraId="42D5F357" w14:textId="77777777" w:rsidR="00680D1A" w:rsidRDefault="00000000">
            <w:r>
              <w:rPr>
                <w:sz w:val="18"/>
                <w:szCs w:val="18"/>
              </w:rPr>
              <w:t>Missing values, duplicate product IDs, rating range (0-5) checks</w:t>
            </w:r>
          </w:p>
        </w:tc>
        <w:tc>
          <w:tcPr>
            <w:tcW w:w="2800" w:type="dxa"/>
            <w:tcMar>
              <w:top w:w="100" w:type="dxa"/>
              <w:left w:w="100" w:type="dxa"/>
              <w:bottom w:w="100" w:type="dxa"/>
              <w:right w:w="100" w:type="dxa"/>
            </w:tcMar>
            <w:vAlign w:val="center"/>
          </w:tcPr>
          <w:p w14:paraId="24E52ABF" w14:textId="77777777" w:rsidR="00680D1A" w:rsidRDefault="00000000">
            <w:r>
              <w:rPr>
                <w:sz w:val="18"/>
                <w:szCs w:val="18"/>
              </w:rPr>
              <w:t>Raw JSON file</w:t>
            </w:r>
          </w:p>
        </w:tc>
      </w:tr>
      <w:tr w:rsidR="00680D1A" w14:paraId="4A40ADDE" w14:textId="77777777">
        <w:tc>
          <w:tcPr>
            <w:tcW w:w="1500" w:type="dxa"/>
            <w:shd w:val="clear" w:color="auto" w:fill="F2F2F2"/>
            <w:tcMar>
              <w:top w:w="100" w:type="dxa"/>
              <w:left w:w="100" w:type="dxa"/>
              <w:bottom w:w="100" w:type="dxa"/>
              <w:right w:w="100" w:type="dxa"/>
            </w:tcMar>
            <w:vAlign w:val="center"/>
          </w:tcPr>
          <w:p w14:paraId="1C40B1F2" w14:textId="77777777" w:rsidR="00680D1A" w:rsidRDefault="00000000">
            <w:r>
              <w:rPr>
                <w:sz w:val="18"/>
                <w:szCs w:val="18"/>
              </w:rPr>
              <w:t>Preparation / cleaning</w:t>
            </w:r>
          </w:p>
        </w:tc>
        <w:tc>
          <w:tcPr>
            <w:tcW w:w="2200" w:type="dxa"/>
            <w:shd w:val="clear" w:color="auto" w:fill="F2F2F2"/>
            <w:tcMar>
              <w:top w:w="100" w:type="dxa"/>
              <w:left w:w="100" w:type="dxa"/>
              <w:bottom w:w="100" w:type="dxa"/>
              <w:right w:w="100" w:type="dxa"/>
            </w:tcMar>
            <w:vAlign w:val="center"/>
          </w:tcPr>
          <w:p w14:paraId="78F760A2" w14:textId="77777777" w:rsidR="00680D1A" w:rsidRDefault="00000000">
            <w:r>
              <w:rPr>
                <w:sz w:val="18"/>
                <w:szCs w:val="18"/>
              </w:rPr>
              <w:t>df_products (in-notebook), Task 5 cells</w:t>
            </w:r>
          </w:p>
        </w:tc>
        <w:tc>
          <w:tcPr>
            <w:tcW w:w="2860" w:type="dxa"/>
            <w:shd w:val="clear" w:color="auto" w:fill="F2F2F2"/>
            <w:tcMar>
              <w:top w:w="100" w:type="dxa"/>
              <w:left w:w="100" w:type="dxa"/>
              <w:bottom w:w="100" w:type="dxa"/>
              <w:right w:w="100" w:type="dxa"/>
            </w:tcMar>
            <w:vAlign w:val="center"/>
          </w:tcPr>
          <w:p w14:paraId="4543313E" w14:textId="77777777" w:rsidR="00680D1A" w:rsidRDefault="00000000">
            <w:r>
              <w:rPr>
                <w:sz w:val="18"/>
                <w:szCs w:val="18"/>
              </w:rPr>
              <w:t>rating.rate / rating.count extracted from nested field, price and rating min-max normalized</w:t>
            </w:r>
          </w:p>
        </w:tc>
        <w:tc>
          <w:tcPr>
            <w:tcW w:w="2800" w:type="dxa"/>
            <w:shd w:val="clear" w:color="auto" w:fill="F2F2F2"/>
            <w:tcMar>
              <w:top w:w="100" w:type="dxa"/>
              <w:left w:w="100" w:type="dxa"/>
              <w:bottom w:w="100" w:type="dxa"/>
              <w:right w:w="100" w:type="dxa"/>
            </w:tcMar>
            <w:vAlign w:val="center"/>
          </w:tcPr>
          <w:p w14:paraId="3DC5043F" w14:textId="77777777" w:rsidR="00680D1A" w:rsidRDefault="00000000">
            <w:r>
              <w:rPr>
                <w:sz w:val="18"/>
                <w:szCs w:val="18"/>
              </w:rPr>
              <w:t>Validated raw JSON</w:t>
            </w:r>
          </w:p>
        </w:tc>
      </w:tr>
      <w:tr w:rsidR="00680D1A" w14:paraId="61EB311F" w14:textId="77777777">
        <w:tc>
          <w:tcPr>
            <w:tcW w:w="1500" w:type="dxa"/>
            <w:tcMar>
              <w:top w:w="100" w:type="dxa"/>
              <w:left w:w="100" w:type="dxa"/>
              <w:bottom w:w="100" w:type="dxa"/>
              <w:right w:w="100" w:type="dxa"/>
            </w:tcMar>
            <w:vAlign w:val="center"/>
          </w:tcPr>
          <w:p w14:paraId="2E5AF458" w14:textId="77777777" w:rsidR="00680D1A" w:rsidRDefault="00000000">
            <w:r>
              <w:rPr>
                <w:sz w:val="18"/>
                <w:szCs w:val="18"/>
              </w:rPr>
              <w:t>Enrichment merge</w:t>
            </w:r>
          </w:p>
        </w:tc>
        <w:tc>
          <w:tcPr>
            <w:tcW w:w="2200" w:type="dxa"/>
            <w:tcMar>
              <w:top w:w="100" w:type="dxa"/>
              <w:left w:w="100" w:type="dxa"/>
              <w:bottom w:w="100" w:type="dxa"/>
              <w:right w:w="100" w:type="dxa"/>
            </w:tcMar>
            <w:vAlign w:val="center"/>
          </w:tcPr>
          <w:p w14:paraId="725C8D83" w14:textId="77777777" w:rsidR="00680D1A" w:rsidRDefault="00000000">
            <w:r>
              <w:rPr>
                <w:sz w:val="18"/>
                <w:szCs w:val="18"/>
              </w:rPr>
              <w:t>df_clean.category_avg_rating_enrichment (Task 6)</w:t>
            </w:r>
          </w:p>
        </w:tc>
        <w:tc>
          <w:tcPr>
            <w:tcW w:w="2860" w:type="dxa"/>
            <w:tcMar>
              <w:top w:w="100" w:type="dxa"/>
              <w:left w:w="100" w:type="dxa"/>
              <w:bottom w:w="100" w:type="dxa"/>
              <w:right w:w="100" w:type="dxa"/>
            </w:tcMar>
            <w:vAlign w:val="center"/>
          </w:tcPr>
          <w:p w14:paraId="63ADC79C" w14:textId="77777777" w:rsidR="00680D1A" w:rsidRDefault="00000000">
            <w:r>
              <w:rPr>
                <w:sz w:val="18"/>
                <w:szCs w:val="18"/>
              </w:rPr>
              <w:t>Category-mapped and merged into REES46 data as an external rating signal, with fallback for unmatched categories</w:t>
            </w:r>
          </w:p>
        </w:tc>
        <w:tc>
          <w:tcPr>
            <w:tcW w:w="2800" w:type="dxa"/>
            <w:tcMar>
              <w:top w:w="100" w:type="dxa"/>
              <w:left w:w="100" w:type="dxa"/>
              <w:bottom w:w="100" w:type="dxa"/>
              <w:right w:w="100" w:type="dxa"/>
            </w:tcMar>
            <w:vAlign w:val="center"/>
          </w:tcPr>
          <w:p w14:paraId="1CCF909A" w14:textId="77777777" w:rsidR="00680D1A" w:rsidRDefault="00000000">
            <w:r>
              <w:rPr>
                <w:sz w:val="18"/>
                <w:szCs w:val="18"/>
              </w:rPr>
              <w:t>Cleaned FakeStoreAPI data + cleaned REES46 data</w:t>
            </w:r>
          </w:p>
        </w:tc>
      </w:tr>
      <w:tr w:rsidR="00680D1A" w14:paraId="019F98E7" w14:textId="77777777">
        <w:tc>
          <w:tcPr>
            <w:tcW w:w="1500" w:type="dxa"/>
            <w:shd w:val="clear" w:color="auto" w:fill="F2F2F2"/>
            <w:tcMar>
              <w:top w:w="100" w:type="dxa"/>
              <w:left w:w="100" w:type="dxa"/>
              <w:bottom w:w="100" w:type="dxa"/>
              <w:right w:w="100" w:type="dxa"/>
            </w:tcMar>
            <w:vAlign w:val="center"/>
          </w:tcPr>
          <w:p w14:paraId="16C84F8D" w14:textId="77777777" w:rsidR="00680D1A" w:rsidRDefault="00000000">
            <w:r>
              <w:rPr>
                <w:sz w:val="18"/>
                <w:szCs w:val="18"/>
              </w:rPr>
              <w:t>Final storage</w:t>
            </w:r>
          </w:p>
        </w:tc>
        <w:tc>
          <w:tcPr>
            <w:tcW w:w="2200" w:type="dxa"/>
            <w:shd w:val="clear" w:color="auto" w:fill="F2F2F2"/>
            <w:tcMar>
              <w:top w:w="100" w:type="dxa"/>
              <w:left w:w="100" w:type="dxa"/>
              <w:bottom w:w="100" w:type="dxa"/>
              <w:right w:w="100" w:type="dxa"/>
            </w:tcMar>
            <w:vAlign w:val="center"/>
          </w:tcPr>
          <w:p w14:paraId="1DA08D2C" w14:textId="77777777" w:rsidR="00680D1A" w:rsidRDefault="00000000">
            <w:r>
              <w:rPr>
                <w:sz w:val="18"/>
                <w:szCs w:val="18"/>
              </w:rPr>
              <w:t>PostgreSQL: product_catalog; also saved and DVC-tracked as product_catalog.csv</w:t>
            </w:r>
          </w:p>
        </w:tc>
        <w:tc>
          <w:tcPr>
            <w:tcW w:w="2860" w:type="dxa"/>
            <w:shd w:val="clear" w:color="auto" w:fill="F2F2F2"/>
            <w:tcMar>
              <w:top w:w="100" w:type="dxa"/>
              <w:left w:w="100" w:type="dxa"/>
              <w:bottom w:w="100" w:type="dxa"/>
              <w:right w:w="100" w:type="dxa"/>
            </w:tcMar>
            <w:vAlign w:val="center"/>
          </w:tcPr>
          <w:p w14:paraId="33548642" w14:textId="77777777" w:rsidR="00680D1A" w:rsidRDefault="00000000">
            <w:r>
              <w:rPr>
                <w:sz w:val="18"/>
                <w:szCs w:val="18"/>
              </w:rPr>
              <w:t>Normalized FakeStoreAPI reference data stored as its own table and file</w:t>
            </w:r>
          </w:p>
        </w:tc>
        <w:tc>
          <w:tcPr>
            <w:tcW w:w="2800" w:type="dxa"/>
            <w:shd w:val="clear" w:color="auto" w:fill="F2F2F2"/>
            <w:tcMar>
              <w:top w:w="100" w:type="dxa"/>
              <w:left w:w="100" w:type="dxa"/>
              <w:bottom w:w="100" w:type="dxa"/>
              <w:right w:w="100" w:type="dxa"/>
            </w:tcMar>
            <w:vAlign w:val="center"/>
          </w:tcPr>
          <w:p w14:paraId="4CAF716F" w14:textId="77777777" w:rsidR="00680D1A" w:rsidRDefault="00000000">
            <w:r>
              <w:rPr>
                <w:sz w:val="18"/>
                <w:szCs w:val="18"/>
              </w:rPr>
              <w:t>Cleaned/normalized FakeStoreAPI data</w:t>
            </w:r>
          </w:p>
        </w:tc>
      </w:tr>
    </w:tbl>
    <w:p w14:paraId="62B986C5" w14:textId="7EE0D130" w:rsidR="00680D1A" w:rsidRDefault="00000000">
      <w:pPr>
        <w:pStyle w:val="Heading2"/>
        <w:spacing w:before="240" w:after="120"/>
      </w:pPr>
      <w:r>
        <w:t>Lineage (Text Form)</w:t>
      </w:r>
    </w:p>
    <w:p w14:paraId="02741DE5" w14:textId="77777777" w:rsidR="00680D1A" w:rsidRDefault="00000000">
      <w:pPr>
        <w:spacing w:after="160"/>
      </w:pPr>
      <w:r>
        <w:rPr>
          <w:sz w:val="21"/>
          <w:szCs w:val="21"/>
        </w:rPr>
        <w:t>Kaggle REES46 (source) -&gt; raw/batch/ (2 dated versions, DVC-tracked) -&gt; validated -&gt; cleaned/prepared -&gt; engineered features -&gt; feature_registry -&gt; PostgreSQL feature tables</w:t>
      </w:r>
    </w:p>
    <w:p w14:paraId="5734B021" w14:textId="6C34502C" w:rsidR="004D6C52" w:rsidRDefault="00000000">
      <w:pPr>
        <w:spacing w:after="160"/>
        <w:rPr>
          <w:sz w:val="21"/>
          <w:szCs w:val="21"/>
        </w:rPr>
      </w:pPr>
      <w:r>
        <w:rPr>
          <w:sz w:val="21"/>
          <w:szCs w:val="21"/>
        </w:rPr>
        <w:t>FakeStoreAPI (source) -&gt; raw/streaming/ (timestamped JSON) -&gt; validated -&gt; cleaned/normalized -&gt; merged into REES46 as enrichment, and also stored standalone as product_catalog</w:t>
      </w:r>
    </w:p>
    <w:p w14:paraId="452A2DA2" w14:textId="30228B1E" w:rsidR="004D6C52" w:rsidRDefault="004D6C52">
      <w:pPr>
        <w:spacing w:after="160"/>
      </w:pPr>
      <w:r w:rsidRPr="004D6C52">
        <w:t>Both paths converge into structured feature tables, stored in two parallel database implementations for resilience: PostgreSQL (database recomart), which powers the Task 7 feature registry with versioned retrieval, and SQLite (recomart_v2.db), a lightweight local implementation of the same schema that requires no server setup. Maintaining both ensures our feature tables are accessible whether or not a live database server is running, and lets us validate that our schema and data produce identical results across two different database engines</w:t>
      </w:r>
    </w:p>
    <w:p w14:paraId="374D0B84" w14:textId="77777777" w:rsidR="00680D1A" w:rsidRDefault="00000000">
      <w:pPr>
        <w:pStyle w:val="Heading2"/>
        <w:spacing w:before="240" w:after="120"/>
      </w:pPr>
      <w:r>
        <w:t>Version Traceability</w:t>
      </w:r>
    </w:p>
    <w:p w14:paraId="21BF951B" w14:textId="32BA3344" w:rsidR="00680D1A" w:rsidRDefault="00000000">
      <w:pPr>
        <w:spacing w:after="160"/>
      </w:pPr>
      <w:r>
        <w:rPr>
          <w:sz w:val="21"/>
          <w:szCs w:val="21"/>
        </w:rPr>
        <w:t xml:space="preserve">The raw Kaggle data specifically has two tracked versions (ingestion_date=2026-07-09 and ingestion_date=2026-07-12), each with its own DVC content hash and Git </w:t>
      </w:r>
      <w:r w:rsidR="006E0EFB">
        <w:rPr>
          <w:sz w:val="21"/>
          <w:szCs w:val="21"/>
        </w:rPr>
        <w:t>.</w:t>
      </w:r>
      <w:r>
        <w:rPr>
          <w:sz w:val="21"/>
          <w:szCs w:val="21"/>
        </w:rPr>
        <w:t>This means any downstream feature can, in principle, be traced back not just to 'the Kaggle dataset' generally, but to the exact dated raw file version it was computed from.</w:t>
      </w:r>
    </w:p>
    <w:p w14:paraId="4DC7F198" w14:textId="77777777" w:rsidR="00680D1A" w:rsidRDefault="00000000">
      <w:r>
        <w:br w:type="page"/>
      </w:r>
    </w:p>
    <w:p w14:paraId="0A8C2452" w14:textId="77777777" w:rsidR="00680D1A" w:rsidRDefault="00000000">
      <w:pPr>
        <w:pStyle w:val="Heading1"/>
        <w:spacing w:before="300" w:after="150"/>
      </w:pPr>
      <w:r>
        <w:lastRenderedPageBreak/>
        <w:t>Part 3: Pipeline Processing Log</w:t>
      </w:r>
    </w:p>
    <w:p w14:paraId="3D5A17EF" w14:textId="77777777" w:rsidR="00680D1A" w:rsidRDefault="00000000">
      <w:pPr>
        <w:spacing w:after="160"/>
      </w:pPr>
      <w:r>
        <w:rPr>
          <w:sz w:val="21"/>
          <w:szCs w:val="21"/>
        </w:rPr>
        <w:t>This is a consolidated, chronological log of every transformation step applied to our data across the pipeline, from raw ingestion through feature registration. Ingestion-level logs (success/failure, retries, record counts) are captured automatically by our scripts in the logs/ folder (kaggle_ingestion_*.log, fakestore_ingestion_*.log); this section consolidates the processing steps that happened afterward, inside the notebook, which weren't otherwise logged to a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364"/>
        <w:gridCol w:w="2032"/>
        <w:gridCol w:w="2984"/>
        <w:gridCol w:w="2340"/>
      </w:tblGrid>
      <w:tr w:rsidR="00680D1A" w14:paraId="4A30C5B5" w14:textId="77777777">
        <w:trPr>
          <w:tblHeader/>
        </w:trPr>
        <w:tc>
          <w:tcPr>
            <w:tcW w:w="700" w:type="dxa"/>
            <w:shd w:val="clear" w:color="auto" w:fill="2F5496"/>
            <w:tcMar>
              <w:top w:w="100" w:type="dxa"/>
              <w:left w:w="100" w:type="dxa"/>
              <w:bottom w:w="100" w:type="dxa"/>
              <w:right w:w="100" w:type="dxa"/>
            </w:tcMar>
            <w:vAlign w:val="center"/>
          </w:tcPr>
          <w:p w14:paraId="445503DD" w14:textId="77777777" w:rsidR="00680D1A" w:rsidRDefault="00000000">
            <w:r>
              <w:rPr>
                <w:b/>
                <w:bCs/>
                <w:color w:val="FFFFFF"/>
              </w:rPr>
              <w:t>Task</w:t>
            </w:r>
          </w:p>
        </w:tc>
        <w:tc>
          <w:tcPr>
            <w:tcW w:w="1900" w:type="dxa"/>
            <w:shd w:val="clear" w:color="auto" w:fill="2F5496"/>
            <w:tcMar>
              <w:top w:w="100" w:type="dxa"/>
              <w:left w:w="100" w:type="dxa"/>
              <w:bottom w:w="100" w:type="dxa"/>
              <w:right w:w="100" w:type="dxa"/>
            </w:tcMar>
            <w:vAlign w:val="center"/>
          </w:tcPr>
          <w:p w14:paraId="0C821F89" w14:textId="77777777" w:rsidR="00680D1A" w:rsidRDefault="00000000">
            <w:r>
              <w:rPr>
                <w:b/>
                <w:bCs/>
                <w:color w:val="FFFFFF"/>
              </w:rPr>
              <w:t>Step</w:t>
            </w:r>
          </w:p>
        </w:tc>
        <w:tc>
          <w:tcPr>
            <w:tcW w:w="2560" w:type="dxa"/>
            <w:shd w:val="clear" w:color="auto" w:fill="2F5496"/>
            <w:tcMar>
              <w:top w:w="100" w:type="dxa"/>
              <w:left w:w="100" w:type="dxa"/>
              <w:bottom w:w="100" w:type="dxa"/>
              <w:right w:w="100" w:type="dxa"/>
            </w:tcMar>
            <w:vAlign w:val="center"/>
          </w:tcPr>
          <w:p w14:paraId="770093F9" w14:textId="77777777" w:rsidR="00680D1A" w:rsidRDefault="00000000">
            <w:r>
              <w:rPr>
                <w:b/>
                <w:bCs/>
                <w:color w:val="FFFFFF"/>
              </w:rPr>
              <w:t>Transformation Applied</w:t>
            </w:r>
          </w:p>
        </w:tc>
        <w:tc>
          <w:tcPr>
            <w:tcW w:w="2200" w:type="dxa"/>
            <w:shd w:val="clear" w:color="auto" w:fill="2F5496"/>
            <w:tcMar>
              <w:top w:w="100" w:type="dxa"/>
              <w:left w:w="100" w:type="dxa"/>
              <w:bottom w:w="100" w:type="dxa"/>
              <w:right w:w="100" w:type="dxa"/>
            </w:tcMar>
            <w:vAlign w:val="center"/>
          </w:tcPr>
          <w:p w14:paraId="6C39A30D" w14:textId="77777777" w:rsidR="00680D1A" w:rsidRDefault="00000000">
            <w:r>
              <w:rPr>
                <w:b/>
                <w:bCs/>
                <w:color w:val="FFFFFF"/>
              </w:rPr>
              <w:t>Input -&gt; Output</w:t>
            </w:r>
          </w:p>
        </w:tc>
        <w:tc>
          <w:tcPr>
            <w:tcW w:w="2000" w:type="dxa"/>
            <w:shd w:val="clear" w:color="auto" w:fill="2F5496"/>
            <w:tcMar>
              <w:top w:w="100" w:type="dxa"/>
              <w:left w:w="100" w:type="dxa"/>
              <w:bottom w:w="100" w:type="dxa"/>
              <w:right w:w="100" w:type="dxa"/>
            </w:tcMar>
            <w:vAlign w:val="center"/>
          </w:tcPr>
          <w:p w14:paraId="7A3123A1" w14:textId="77777777" w:rsidR="00680D1A" w:rsidRDefault="00000000">
            <w:r>
              <w:rPr>
                <w:b/>
                <w:bCs/>
                <w:color w:val="FFFFFF"/>
              </w:rPr>
              <w:t>Tool / Script</w:t>
            </w:r>
          </w:p>
        </w:tc>
      </w:tr>
      <w:tr w:rsidR="00680D1A" w14:paraId="19BF065F" w14:textId="77777777">
        <w:tc>
          <w:tcPr>
            <w:tcW w:w="700" w:type="dxa"/>
            <w:tcMar>
              <w:top w:w="100" w:type="dxa"/>
              <w:left w:w="100" w:type="dxa"/>
              <w:bottom w:w="100" w:type="dxa"/>
              <w:right w:w="100" w:type="dxa"/>
            </w:tcMar>
            <w:vAlign w:val="center"/>
          </w:tcPr>
          <w:p w14:paraId="4C1D9216" w14:textId="77777777" w:rsidR="00680D1A" w:rsidRDefault="00000000">
            <w:r>
              <w:rPr>
                <w:sz w:val="18"/>
                <w:szCs w:val="18"/>
              </w:rPr>
              <w:t>2</w:t>
            </w:r>
          </w:p>
        </w:tc>
        <w:tc>
          <w:tcPr>
            <w:tcW w:w="1900" w:type="dxa"/>
            <w:tcMar>
              <w:top w:w="100" w:type="dxa"/>
              <w:left w:w="100" w:type="dxa"/>
              <w:bottom w:w="100" w:type="dxa"/>
              <w:right w:w="100" w:type="dxa"/>
            </w:tcMar>
            <w:vAlign w:val="center"/>
          </w:tcPr>
          <w:p w14:paraId="257A2DF6" w14:textId="77777777" w:rsidR="00680D1A" w:rsidRDefault="00000000">
            <w:r>
              <w:rPr>
                <w:sz w:val="18"/>
                <w:szCs w:val="18"/>
              </w:rPr>
              <w:t>Kaggle batch ingestion</w:t>
            </w:r>
          </w:p>
        </w:tc>
        <w:tc>
          <w:tcPr>
            <w:tcW w:w="2560" w:type="dxa"/>
            <w:tcMar>
              <w:top w:w="100" w:type="dxa"/>
              <w:left w:w="100" w:type="dxa"/>
              <w:bottom w:w="100" w:type="dxa"/>
              <w:right w:w="100" w:type="dxa"/>
            </w:tcMar>
            <w:vAlign w:val="center"/>
          </w:tcPr>
          <w:p w14:paraId="5B41F348" w14:textId="77777777" w:rsidR="00680D1A" w:rsidRDefault="00000000">
            <w:r>
              <w:rPr>
                <w:sz w:val="18"/>
                <w:szCs w:val="18"/>
              </w:rPr>
              <w:t>File copied as-is from source to raw/batch/, no data altered</w:t>
            </w:r>
          </w:p>
        </w:tc>
        <w:tc>
          <w:tcPr>
            <w:tcW w:w="2200" w:type="dxa"/>
            <w:tcMar>
              <w:top w:w="100" w:type="dxa"/>
              <w:left w:w="100" w:type="dxa"/>
              <w:bottom w:w="100" w:type="dxa"/>
              <w:right w:w="100" w:type="dxa"/>
            </w:tcMar>
            <w:vAlign w:val="center"/>
          </w:tcPr>
          <w:p w14:paraId="0C1F04D9" w14:textId="77777777" w:rsidR="00680D1A" w:rsidRDefault="00000000">
            <w:r>
              <w:rPr>
                <w:sz w:val="18"/>
                <w:szCs w:val="18"/>
              </w:rPr>
              <w:t>Source CSV -&gt; raw/batch/.../2019-Oct.csv</w:t>
            </w:r>
          </w:p>
        </w:tc>
        <w:tc>
          <w:tcPr>
            <w:tcW w:w="2000" w:type="dxa"/>
            <w:tcMar>
              <w:top w:w="100" w:type="dxa"/>
              <w:left w:w="100" w:type="dxa"/>
              <w:bottom w:w="100" w:type="dxa"/>
              <w:right w:w="100" w:type="dxa"/>
            </w:tcMar>
            <w:vAlign w:val="center"/>
          </w:tcPr>
          <w:p w14:paraId="1D09BDB2" w14:textId="77777777" w:rsidR="00680D1A" w:rsidRDefault="00000000">
            <w:r>
              <w:rPr>
                <w:sz w:val="18"/>
                <w:szCs w:val="18"/>
              </w:rPr>
              <w:t>ingest_kaggle_batch.py (logged to kaggle_ingestion_*.log)</w:t>
            </w:r>
          </w:p>
        </w:tc>
      </w:tr>
      <w:tr w:rsidR="00680D1A" w14:paraId="0C9C670D" w14:textId="77777777">
        <w:tc>
          <w:tcPr>
            <w:tcW w:w="700" w:type="dxa"/>
            <w:shd w:val="clear" w:color="auto" w:fill="F2F2F2"/>
            <w:tcMar>
              <w:top w:w="100" w:type="dxa"/>
              <w:left w:w="100" w:type="dxa"/>
              <w:bottom w:w="100" w:type="dxa"/>
              <w:right w:w="100" w:type="dxa"/>
            </w:tcMar>
            <w:vAlign w:val="center"/>
          </w:tcPr>
          <w:p w14:paraId="50642089" w14:textId="77777777" w:rsidR="00680D1A" w:rsidRDefault="00000000">
            <w:r>
              <w:rPr>
                <w:sz w:val="18"/>
                <w:szCs w:val="18"/>
              </w:rPr>
              <w:t>2</w:t>
            </w:r>
          </w:p>
        </w:tc>
        <w:tc>
          <w:tcPr>
            <w:tcW w:w="1900" w:type="dxa"/>
            <w:shd w:val="clear" w:color="auto" w:fill="F2F2F2"/>
            <w:tcMar>
              <w:top w:w="100" w:type="dxa"/>
              <w:left w:w="100" w:type="dxa"/>
              <w:bottom w:w="100" w:type="dxa"/>
              <w:right w:w="100" w:type="dxa"/>
            </w:tcMar>
            <w:vAlign w:val="center"/>
          </w:tcPr>
          <w:p w14:paraId="2C410030" w14:textId="77777777" w:rsidR="00680D1A" w:rsidRDefault="00000000">
            <w:r>
              <w:rPr>
                <w:sz w:val="18"/>
                <w:szCs w:val="18"/>
              </w:rPr>
              <w:t>FakeStoreAPI ingestion</w:t>
            </w:r>
          </w:p>
        </w:tc>
        <w:tc>
          <w:tcPr>
            <w:tcW w:w="2560" w:type="dxa"/>
            <w:shd w:val="clear" w:color="auto" w:fill="F2F2F2"/>
            <w:tcMar>
              <w:top w:w="100" w:type="dxa"/>
              <w:left w:w="100" w:type="dxa"/>
              <w:bottom w:w="100" w:type="dxa"/>
              <w:right w:w="100" w:type="dxa"/>
            </w:tcMar>
            <w:vAlign w:val="center"/>
          </w:tcPr>
          <w:p w14:paraId="54B0F1CD" w14:textId="77777777" w:rsidR="00680D1A" w:rsidRDefault="00000000">
            <w:r>
              <w:rPr>
                <w:sz w:val="18"/>
                <w:szCs w:val="18"/>
              </w:rPr>
              <w:t>API response saved as-is, no data altered</w:t>
            </w:r>
          </w:p>
        </w:tc>
        <w:tc>
          <w:tcPr>
            <w:tcW w:w="2200" w:type="dxa"/>
            <w:shd w:val="clear" w:color="auto" w:fill="F2F2F2"/>
            <w:tcMar>
              <w:top w:w="100" w:type="dxa"/>
              <w:left w:w="100" w:type="dxa"/>
              <w:bottom w:w="100" w:type="dxa"/>
              <w:right w:w="100" w:type="dxa"/>
            </w:tcMar>
            <w:vAlign w:val="center"/>
          </w:tcPr>
          <w:p w14:paraId="23392070" w14:textId="77777777" w:rsidR="00680D1A" w:rsidRDefault="00000000">
            <w:r>
              <w:rPr>
                <w:sz w:val="18"/>
                <w:szCs w:val="18"/>
              </w:rPr>
              <w:t>API JSON response -&gt; raw/streaming/.../products_*.json</w:t>
            </w:r>
          </w:p>
        </w:tc>
        <w:tc>
          <w:tcPr>
            <w:tcW w:w="2000" w:type="dxa"/>
            <w:shd w:val="clear" w:color="auto" w:fill="F2F2F2"/>
            <w:tcMar>
              <w:top w:w="100" w:type="dxa"/>
              <w:left w:w="100" w:type="dxa"/>
              <w:bottom w:w="100" w:type="dxa"/>
              <w:right w:w="100" w:type="dxa"/>
            </w:tcMar>
            <w:vAlign w:val="center"/>
          </w:tcPr>
          <w:p w14:paraId="619E2FCB" w14:textId="77777777" w:rsidR="00680D1A" w:rsidRDefault="00000000">
            <w:r>
              <w:rPr>
                <w:sz w:val="18"/>
                <w:szCs w:val="18"/>
              </w:rPr>
              <w:t>ingest_fakestore_api.py (logged to fakestore_ingestion_*.log)</w:t>
            </w:r>
          </w:p>
        </w:tc>
      </w:tr>
      <w:tr w:rsidR="00680D1A" w14:paraId="47A46CB4" w14:textId="77777777">
        <w:tc>
          <w:tcPr>
            <w:tcW w:w="700" w:type="dxa"/>
            <w:tcMar>
              <w:top w:w="100" w:type="dxa"/>
              <w:left w:w="100" w:type="dxa"/>
              <w:bottom w:w="100" w:type="dxa"/>
              <w:right w:w="100" w:type="dxa"/>
            </w:tcMar>
            <w:vAlign w:val="center"/>
          </w:tcPr>
          <w:p w14:paraId="672A0B34" w14:textId="77777777" w:rsidR="00680D1A" w:rsidRDefault="00000000">
            <w:r>
              <w:rPr>
                <w:sz w:val="18"/>
                <w:szCs w:val="18"/>
              </w:rPr>
              <w:t>4</w:t>
            </w:r>
          </w:p>
        </w:tc>
        <w:tc>
          <w:tcPr>
            <w:tcW w:w="1900" w:type="dxa"/>
            <w:tcMar>
              <w:top w:w="100" w:type="dxa"/>
              <w:left w:w="100" w:type="dxa"/>
              <w:bottom w:w="100" w:type="dxa"/>
              <w:right w:w="100" w:type="dxa"/>
            </w:tcMar>
            <w:vAlign w:val="center"/>
          </w:tcPr>
          <w:p w14:paraId="52FCAD8B" w14:textId="77777777" w:rsidR="00680D1A" w:rsidRDefault="00000000">
            <w:r>
              <w:rPr>
                <w:sz w:val="18"/>
                <w:szCs w:val="18"/>
              </w:rPr>
              <w:t>Kaggle validation</w:t>
            </w:r>
          </w:p>
        </w:tc>
        <w:tc>
          <w:tcPr>
            <w:tcW w:w="2560" w:type="dxa"/>
            <w:tcMar>
              <w:top w:w="100" w:type="dxa"/>
              <w:left w:w="100" w:type="dxa"/>
              <w:bottom w:w="100" w:type="dxa"/>
              <w:right w:w="100" w:type="dxa"/>
            </w:tcMar>
            <w:vAlign w:val="center"/>
          </w:tcPr>
          <w:p w14:paraId="429A9DAA" w14:textId="77777777" w:rsidR="00680D1A" w:rsidRDefault="00000000">
            <w:r>
              <w:rPr>
                <w:sz w:val="18"/>
                <w:szCs w:val="18"/>
              </w:rPr>
              <w:t>Schema check (9/9 columns), missing value profiling, duplicate detection, price/event_type range checks, timestamp format check</w:t>
            </w:r>
          </w:p>
        </w:tc>
        <w:tc>
          <w:tcPr>
            <w:tcW w:w="2200" w:type="dxa"/>
            <w:tcMar>
              <w:top w:w="100" w:type="dxa"/>
              <w:left w:w="100" w:type="dxa"/>
              <w:bottom w:w="100" w:type="dxa"/>
              <w:right w:w="100" w:type="dxa"/>
            </w:tcMar>
            <w:vAlign w:val="center"/>
          </w:tcPr>
          <w:p w14:paraId="409F5960" w14:textId="77777777" w:rsidR="00680D1A" w:rsidRDefault="00000000">
            <w:r>
              <w:rPr>
                <w:sz w:val="18"/>
                <w:szCs w:val="18"/>
              </w:rPr>
              <w:t>Raw CSV sample (500,000 rows) -&gt; validation report</w:t>
            </w:r>
          </w:p>
        </w:tc>
        <w:tc>
          <w:tcPr>
            <w:tcW w:w="2000" w:type="dxa"/>
            <w:tcMar>
              <w:top w:w="100" w:type="dxa"/>
              <w:left w:w="100" w:type="dxa"/>
              <w:bottom w:w="100" w:type="dxa"/>
              <w:right w:w="100" w:type="dxa"/>
            </w:tcMar>
            <w:vAlign w:val="center"/>
          </w:tcPr>
          <w:p w14:paraId="3C3490D1" w14:textId="77777777" w:rsidR="00680D1A" w:rsidRDefault="00000000">
            <w:r>
              <w:rPr>
                <w:sz w:val="18"/>
                <w:szCs w:val="18"/>
              </w:rPr>
              <w:t>pandas, Datapipeline.ipynb</w:t>
            </w:r>
          </w:p>
        </w:tc>
      </w:tr>
      <w:tr w:rsidR="00680D1A" w14:paraId="28FB7F58" w14:textId="77777777">
        <w:tc>
          <w:tcPr>
            <w:tcW w:w="700" w:type="dxa"/>
            <w:shd w:val="clear" w:color="auto" w:fill="F2F2F2"/>
            <w:tcMar>
              <w:top w:w="100" w:type="dxa"/>
              <w:left w:w="100" w:type="dxa"/>
              <w:bottom w:w="100" w:type="dxa"/>
              <w:right w:w="100" w:type="dxa"/>
            </w:tcMar>
            <w:vAlign w:val="center"/>
          </w:tcPr>
          <w:p w14:paraId="09EB19E0" w14:textId="77777777" w:rsidR="00680D1A" w:rsidRDefault="00000000">
            <w:r>
              <w:rPr>
                <w:sz w:val="18"/>
                <w:szCs w:val="18"/>
              </w:rPr>
              <w:t>4</w:t>
            </w:r>
          </w:p>
        </w:tc>
        <w:tc>
          <w:tcPr>
            <w:tcW w:w="1900" w:type="dxa"/>
            <w:shd w:val="clear" w:color="auto" w:fill="F2F2F2"/>
            <w:tcMar>
              <w:top w:w="100" w:type="dxa"/>
              <w:left w:w="100" w:type="dxa"/>
              <w:bottom w:w="100" w:type="dxa"/>
              <w:right w:w="100" w:type="dxa"/>
            </w:tcMar>
            <w:vAlign w:val="center"/>
          </w:tcPr>
          <w:p w14:paraId="1B4C49BE" w14:textId="77777777" w:rsidR="00680D1A" w:rsidRDefault="00000000">
            <w:r>
              <w:rPr>
                <w:sz w:val="18"/>
                <w:szCs w:val="18"/>
              </w:rPr>
              <w:t>FakeStoreAPI validation</w:t>
            </w:r>
          </w:p>
        </w:tc>
        <w:tc>
          <w:tcPr>
            <w:tcW w:w="2560" w:type="dxa"/>
            <w:shd w:val="clear" w:color="auto" w:fill="F2F2F2"/>
            <w:tcMar>
              <w:top w:w="100" w:type="dxa"/>
              <w:left w:w="100" w:type="dxa"/>
              <w:bottom w:w="100" w:type="dxa"/>
              <w:right w:w="100" w:type="dxa"/>
            </w:tcMar>
            <w:vAlign w:val="center"/>
          </w:tcPr>
          <w:p w14:paraId="58B5CDAC" w14:textId="77777777" w:rsidR="00680D1A" w:rsidRDefault="00000000">
            <w:r>
              <w:rPr>
                <w:sz w:val="18"/>
                <w:szCs w:val="18"/>
              </w:rPr>
              <w:t>Missing value check, duplicate product_id check, rating 0-5 range check</w:t>
            </w:r>
          </w:p>
        </w:tc>
        <w:tc>
          <w:tcPr>
            <w:tcW w:w="2200" w:type="dxa"/>
            <w:shd w:val="clear" w:color="auto" w:fill="F2F2F2"/>
            <w:tcMar>
              <w:top w:w="100" w:type="dxa"/>
              <w:left w:w="100" w:type="dxa"/>
              <w:bottom w:w="100" w:type="dxa"/>
              <w:right w:w="100" w:type="dxa"/>
            </w:tcMar>
            <w:vAlign w:val="center"/>
          </w:tcPr>
          <w:p w14:paraId="51A01C8B" w14:textId="77777777" w:rsidR="00680D1A" w:rsidRDefault="00000000">
            <w:r>
              <w:rPr>
                <w:sz w:val="18"/>
                <w:szCs w:val="18"/>
              </w:rPr>
              <w:t>Raw JSON -&gt; validation report</w:t>
            </w:r>
          </w:p>
        </w:tc>
        <w:tc>
          <w:tcPr>
            <w:tcW w:w="2000" w:type="dxa"/>
            <w:shd w:val="clear" w:color="auto" w:fill="F2F2F2"/>
            <w:tcMar>
              <w:top w:w="100" w:type="dxa"/>
              <w:left w:w="100" w:type="dxa"/>
              <w:bottom w:w="100" w:type="dxa"/>
              <w:right w:w="100" w:type="dxa"/>
            </w:tcMar>
            <w:vAlign w:val="center"/>
          </w:tcPr>
          <w:p w14:paraId="0673F144" w14:textId="77777777" w:rsidR="00680D1A" w:rsidRDefault="00000000">
            <w:r>
              <w:rPr>
                <w:sz w:val="18"/>
                <w:szCs w:val="18"/>
              </w:rPr>
              <w:t>pandas, Datapipeline.ipynb</w:t>
            </w:r>
          </w:p>
        </w:tc>
      </w:tr>
      <w:tr w:rsidR="00680D1A" w14:paraId="4B8E52EE" w14:textId="77777777">
        <w:tc>
          <w:tcPr>
            <w:tcW w:w="700" w:type="dxa"/>
            <w:tcMar>
              <w:top w:w="100" w:type="dxa"/>
              <w:left w:w="100" w:type="dxa"/>
              <w:bottom w:w="100" w:type="dxa"/>
              <w:right w:w="100" w:type="dxa"/>
            </w:tcMar>
            <w:vAlign w:val="center"/>
          </w:tcPr>
          <w:p w14:paraId="53510AF0" w14:textId="77777777" w:rsidR="00680D1A" w:rsidRDefault="00000000">
            <w:r>
              <w:rPr>
                <w:sz w:val="18"/>
                <w:szCs w:val="18"/>
              </w:rPr>
              <w:t>5</w:t>
            </w:r>
          </w:p>
        </w:tc>
        <w:tc>
          <w:tcPr>
            <w:tcW w:w="1900" w:type="dxa"/>
            <w:tcMar>
              <w:top w:w="100" w:type="dxa"/>
              <w:left w:w="100" w:type="dxa"/>
              <w:bottom w:w="100" w:type="dxa"/>
              <w:right w:w="100" w:type="dxa"/>
            </w:tcMar>
            <w:vAlign w:val="center"/>
          </w:tcPr>
          <w:p w14:paraId="671D8D53" w14:textId="77777777" w:rsidR="00680D1A" w:rsidRDefault="00000000">
            <w:r>
              <w:rPr>
                <w:sz w:val="18"/>
                <w:szCs w:val="18"/>
              </w:rPr>
              <w:t>Deduplication</w:t>
            </w:r>
          </w:p>
        </w:tc>
        <w:tc>
          <w:tcPr>
            <w:tcW w:w="2560" w:type="dxa"/>
            <w:tcMar>
              <w:top w:w="100" w:type="dxa"/>
              <w:left w:w="100" w:type="dxa"/>
              <w:bottom w:w="100" w:type="dxa"/>
              <w:right w:w="100" w:type="dxa"/>
            </w:tcMar>
            <w:vAlign w:val="center"/>
          </w:tcPr>
          <w:p w14:paraId="73C397D2" w14:textId="77777777" w:rsidR="00680D1A" w:rsidRDefault="00000000">
            <w:r>
              <w:rPr>
                <w:sz w:val="18"/>
                <w:szCs w:val="18"/>
              </w:rPr>
              <w:t>Full-row duplicates dropped</w:t>
            </w:r>
          </w:p>
        </w:tc>
        <w:tc>
          <w:tcPr>
            <w:tcW w:w="2200" w:type="dxa"/>
            <w:tcMar>
              <w:top w:w="100" w:type="dxa"/>
              <w:left w:w="100" w:type="dxa"/>
              <w:bottom w:w="100" w:type="dxa"/>
              <w:right w:w="100" w:type="dxa"/>
            </w:tcMar>
            <w:vAlign w:val="center"/>
          </w:tcPr>
          <w:p w14:paraId="31A437FE" w14:textId="77777777" w:rsidR="00680D1A" w:rsidRDefault="00000000">
            <w:r>
              <w:rPr>
                <w:sz w:val="18"/>
                <w:szCs w:val="18"/>
              </w:rPr>
              <w:t>500,000 rows -&gt; 499,712 rows</w:t>
            </w:r>
          </w:p>
        </w:tc>
        <w:tc>
          <w:tcPr>
            <w:tcW w:w="2000" w:type="dxa"/>
            <w:tcMar>
              <w:top w:w="100" w:type="dxa"/>
              <w:left w:w="100" w:type="dxa"/>
              <w:bottom w:w="100" w:type="dxa"/>
              <w:right w:w="100" w:type="dxa"/>
            </w:tcMar>
            <w:vAlign w:val="center"/>
          </w:tcPr>
          <w:p w14:paraId="0404E9E9" w14:textId="77777777" w:rsidR="00680D1A" w:rsidRDefault="00000000">
            <w:r>
              <w:rPr>
                <w:sz w:val="18"/>
                <w:szCs w:val="18"/>
              </w:rPr>
              <w:t>df.drop_duplicates(), pandas</w:t>
            </w:r>
          </w:p>
        </w:tc>
      </w:tr>
      <w:tr w:rsidR="00680D1A" w14:paraId="287BE69B" w14:textId="77777777">
        <w:tc>
          <w:tcPr>
            <w:tcW w:w="700" w:type="dxa"/>
            <w:shd w:val="clear" w:color="auto" w:fill="F2F2F2"/>
            <w:tcMar>
              <w:top w:w="100" w:type="dxa"/>
              <w:left w:w="100" w:type="dxa"/>
              <w:bottom w:w="100" w:type="dxa"/>
              <w:right w:w="100" w:type="dxa"/>
            </w:tcMar>
            <w:vAlign w:val="center"/>
          </w:tcPr>
          <w:p w14:paraId="2E1052A6" w14:textId="77777777" w:rsidR="00680D1A" w:rsidRDefault="00000000">
            <w:r>
              <w:rPr>
                <w:sz w:val="18"/>
                <w:szCs w:val="18"/>
              </w:rPr>
              <w:t>5</w:t>
            </w:r>
          </w:p>
        </w:tc>
        <w:tc>
          <w:tcPr>
            <w:tcW w:w="1900" w:type="dxa"/>
            <w:shd w:val="clear" w:color="auto" w:fill="F2F2F2"/>
            <w:tcMar>
              <w:top w:w="100" w:type="dxa"/>
              <w:left w:w="100" w:type="dxa"/>
              <w:bottom w:w="100" w:type="dxa"/>
              <w:right w:w="100" w:type="dxa"/>
            </w:tcMar>
            <w:vAlign w:val="center"/>
          </w:tcPr>
          <w:p w14:paraId="433F6A25" w14:textId="77777777" w:rsidR="00680D1A" w:rsidRDefault="00000000">
            <w:r>
              <w:rPr>
                <w:sz w:val="18"/>
                <w:szCs w:val="18"/>
              </w:rPr>
              <w:t>Missing value handling</w:t>
            </w:r>
          </w:p>
        </w:tc>
        <w:tc>
          <w:tcPr>
            <w:tcW w:w="2560" w:type="dxa"/>
            <w:shd w:val="clear" w:color="auto" w:fill="F2F2F2"/>
            <w:tcMar>
              <w:top w:w="100" w:type="dxa"/>
              <w:left w:w="100" w:type="dxa"/>
              <w:bottom w:w="100" w:type="dxa"/>
              <w:right w:w="100" w:type="dxa"/>
            </w:tcMar>
            <w:vAlign w:val="center"/>
          </w:tcPr>
          <w:p w14:paraId="72D7DDFD" w14:textId="77777777" w:rsidR="00680D1A" w:rsidRDefault="00000000">
            <w:r>
              <w:rPr>
                <w:sz w:val="18"/>
                <w:szCs w:val="18"/>
              </w:rPr>
              <w:t>category_code and brand missing values handled (31.69% / 14.37% missing respectively)</w:t>
            </w:r>
          </w:p>
        </w:tc>
        <w:tc>
          <w:tcPr>
            <w:tcW w:w="2200" w:type="dxa"/>
            <w:shd w:val="clear" w:color="auto" w:fill="F2F2F2"/>
            <w:tcMar>
              <w:top w:w="100" w:type="dxa"/>
              <w:left w:w="100" w:type="dxa"/>
              <w:bottom w:w="100" w:type="dxa"/>
              <w:right w:w="100" w:type="dxa"/>
            </w:tcMar>
            <w:vAlign w:val="center"/>
          </w:tcPr>
          <w:p w14:paraId="5E6C16DD" w14:textId="77777777" w:rsidR="00680D1A" w:rsidRDefault="00000000">
            <w:r>
              <w:rPr>
                <w:sz w:val="18"/>
                <w:szCs w:val="18"/>
              </w:rPr>
              <w:t>499,712 rows (with nulls) -&gt; 499,712 rows (nulls handled)</w:t>
            </w:r>
          </w:p>
        </w:tc>
        <w:tc>
          <w:tcPr>
            <w:tcW w:w="2000" w:type="dxa"/>
            <w:shd w:val="clear" w:color="auto" w:fill="F2F2F2"/>
            <w:tcMar>
              <w:top w:w="100" w:type="dxa"/>
              <w:left w:w="100" w:type="dxa"/>
              <w:bottom w:w="100" w:type="dxa"/>
              <w:right w:w="100" w:type="dxa"/>
            </w:tcMar>
            <w:vAlign w:val="center"/>
          </w:tcPr>
          <w:p w14:paraId="73B6021C" w14:textId="77777777" w:rsidR="00680D1A" w:rsidRDefault="00000000">
            <w:r>
              <w:rPr>
                <w:sz w:val="18"/>
                <w:szCs w:val="18"/>
              </w:rPr>
              <w:t>pandas</w:t>
            </w:r>
          </w:p>
        </w:tc>
      </w:tr>
      <w:tr w:rsidR="00680D1A" w14:paraId="2969D78B" w14:textId="77777777">
        <w:tc>
          <w:tcPr>
            <w:tcW w:w="700" w:type="dxa"/>
            <w:tcMar>
              <w:top w:w="100" w:type="dxa"/>
              <w:left w:w="100" w:type="dxa"/>
              <w:bottom w:w="100" w:type="dxa"/>
              <w:right w:w="100" w:type="dxa"/>
            </w:tcMar>
            <w:vAlign w:val="center"/>
          </w:tcPr>
          <w:p w14:paraId="344A9AA8" w14:textId="77777777" w:rsidR="00680D1A" w:rsidRDefault="00000000">
            <w:r>
              <w:rPr>
                <w:sz w:val="18"/>
                <w:szCs w:val="18"/>
              </w:rPr>
              <w:t>5</w:t>
            </w:r>
          </w:p>
        </w:tc>
        <w:tc>
          <w:tcPr>
            <w:tcW w:w="1900" w:type="dxa"/>
            <w:tcMar>
              <w:top w:w="100" w:type="dxa"/>
              <w:left w:w="100" w:type="dxa"/>
              <w:bottom w:w="100" w:type="dxa"/>
              <w:right w:w="100" w:type="dxa"/>
            </w:tcMar>
            <w:vAlign w:val="center"/>
          </w:tcPr>
          <w:p w14:paraId="2D1BEA69" w14:textId="77777777" w:rsidR="00680D1A" w:rsidRDefault="00000000">
            <w:r>
              <w:rPr>
                <w:sz w:val="18"/>
                <w:szCs w:val="18"/>
              </w:rPr>
              <w:t>Encoding &amp; normalization</w:t>
            </w:r>
          </w:p>
        </w:tc>
        <w:tc>
          <w:tcPr>
            <w:tcW w:w="2560" w:type="dxa"/>
            <w:tcMar>
              <w:top w:w="100" w:type="dxa"/>
              <w:left w:w="100" w:type="dxa"/>
              <w:bottom w:w="100" w:type="dxa"/>
              <w:right w:w="100" w:type="dxa"/>
            </w:tcMar>
            <w:vAlign w:val="center"/>
          </w:tcPr>
          <w:p w14:paraId="22FC8DA5" w14:textId="77777777" w:rsidR="00680D1A" w:rsidRDefault="00000000">
            <w:r>
              <w:rPr>
                <w:sz w:val="18"/>
                <w:szCs w:val="18"/>
              </w:rPr>
              <w:t>Categorical attributes encoded; price and rating normalized (FakeStoreAPI side)</w:t>
            </w:r>
          </w:p>
        </w:tc>
        <w:tc>
          <w:tcPr>
            <w:tcW w:w="2200" w:type="dxa"/>
            <w:tcMar>
              <w:top w:w="100" w:type="dxa"/>
              <w:left w:w="100" w:type="dxa"/>
              <w:bottom w:w="100" w:type="dxa"/>
              <w:right w:w="100" w:type="dxa"/>
            </w:tcMar>
            <w:vAlign w:val="center"/>
          </w:tcPr>
          <w:p w14:paraId="4DD2C211" w14:textId="77777777" w:rsidR="00680D1A" w:rsidRDefault="00000000">
            <w:r>
              <w:rPr>
                <w:sz w:val="18"/>
                <w:szCs w:val="18"/>
              </w:rPr>
              <w:t>Cleaned raw data -&gt; prepared dataset</w:t>
            </w:r>
          </w:p>
        </w:tc>
        <w:tc>
          <w:tcPr>
            <w:tcW w:w="2000" w:type="dxa"/>
            <w:tcMar>
              <w:top w:w="100" w:type="dxa"/>
              <w:left w:w="100" w:type="dxa"/>
              <w:bottom w:w="100" w:type="dxa"/>
              <w:right w:w="100" w:type="dxa"/>
            </w:tcMar>
            <w:vAlign w:val="center"/>
          </w:tcPr>
          <w:p w14:paraId="296BD8D3" w14:textId="77777777" w:rsidR="00680D1A" w:rsidRDefault="00000000">
            <w:r>
              <w:rPr>
                <w:sz w:val="18"/>
                <w:szCs w:val="18"/>
              </w:rPr>
              <w:t>sklearn LabelEncoder/MinMaxScaler</w:t>
            </w:r>
          </w:p>
        </w:tc>
      </w:tr>
      <w:tr w:rsidR="00680D1A" w14:paraId="0D7C696B" w14:textId="77777777">
        <w:tc>
          <w:tcPr>
            <w:tcW w:w="700" w:type="dxa"/>
            <w:shd w:val="clear" w:color="auto" w:fill="F2F2F2"/>
            <w:tcMar>
              <w:top w:w="100" w:type="dxa"/>
              <w:left w:w="100" w:type="dxa"/>
              <w:bottom w:w="100" w:type="dxa"/>
              <w:right w:w="100" w:type="dxa"/>
            </w:tcMar>
            <w:vAlign w:val="center"/>
          </w:tcPr>
          <w:p w14:paraId="5C7EAE82" w14:textId="77777777" w:rsidR="00680D1A" w:rsidRDefault="00000000">
            <w:r>
              <w:rPr>
                <w:sz w:val="18"/>
                <w:szCs w:val="18"/>
              </w:rPr>
              <w:t>5</w:t>
            </w:r>
          </w:p>
        </w:tc>
        <w:tc>
          <w:tcPr>
            <w:tcW w:w="1900" w:type="dxa"/>
            <w:shd w:val="clear" w:color="auto" w:fill="F2F2F2"/>
            <w:tcMar>
              <w:top w:w="100" w:type="dxa"/>
              <w:left w:w="100" w:type="dxa"/>
              <w:bottom w:w="100" w:type="dxa"/>
              <w:right w:w="100" w:type="dxa"/>
            </w:tcMar>
            <w:vAlign w:val="center"/>
          </w:tcPr>
          <w:p w14:paraId="02F9A837" w14:textId="77777777" w:rsidR="00680D1A" w:rsidRDefault="00000000">
            <w:r>
              <w:rPr>
                <w:sz w:val="18"/>
                <w:szCs w:val="18"/>
              </w:rPr>
              <w:t>Output</w:t>
            </w:r>
          </w:p>
        </w:tc>
        <w:tc>
          <w:tcPr>
            <w:tcW w:w="2560" w:type="dxa"/>
            <w:shd w:val="clear" w:color="auto" w:fill="F2F2F2"/>
            <w:tcMar>
              <w:top w:w="100" w:type="dxa"/>
              <w:left w:w="100" w:type="dxa"/>
              <w:bottom w:w="100" w:type="dxa"/>
              <w:right w:w="100" w:type="dxa"/>
            </w:tcMar>
            <w:vAlign w:val="center"/>
          </w:tcPr>
          <w:p w14:paraId="3EB70A8A" w14:textId="77777777" w:rsidR="00680D1A" w:rsidRDefault="00000000">
            <w:r>
              <w:rPr>
                <w:sz w:val="18"/>
                <w:szCs w:val="18"/>
              </w:rPr>
              <w:t>Prepared dataset saved</w:t>
            </w:r>
          </w:p>
        </w:tc>
        <w:tc>
          <w:tcPr>
            <w:tcW w:w="2200" w:type="dxa"/>
            <w:shd w:val="clear" w:color="auto" w:fill="F2F2F2"/>
            <w:tcMar>
              <w:top w:w="100" w:type="dxa"/>
              <w:left w:w="100" w:type="dxa"/>
              <w:bottom w:w="100" w:type="dxa"/>
              <w:right w:w="100" w:type="dxa"/>
            </w:tcMar>
            <w:vAlign w:val="center"/>
          </w:tcPr>
          <w:p w14:paraId="0F1C31B2" w14:textId="77777777" w:rsidR="00680D1A" w:rsidRDefault="00000000">
            <w:r>
              <w:rPr>
                <w:sz w:val="18"/>
                <w:szCs w:val="18"/>
              </w:rPr>
              <w:t>In-memory df_clean -&gt; clickstream_transactions_prepared.csv</w:t>
            </w:r>
          </w:p>
        </w:tc>
        <w:tc>
          <w:tcPr>
            <w:tcW w:w="2000" w:type="dxa"/>
            <w:shd w:val="clear" w:color="auto" w:fill="F2F2F2"/>
            <w:tcMar>
              <w:top w:w="100" w:type="dxa"/>
              <w:left w:w="100" w:type="dxa"/>
              <w:bottom w:w="100" w:type="dxa"/>
              <w:right w:w="100" w:type="dxa"/>
            </w:tcMar>
            <w:vAlign w:val="center"/>
          </w:tcPr>
          <w:p w14:paraId="47AB30D0" w14:textId="77777777" w:rsidR="00680D1A" w:rsidRDefault="00000000">
            <w:r>
              <w:rPr>
                <w:sz w:val="18"/>
                <w:szCs w:val="18"/>
              </w:rPr>
              <w:t>pandas to_csv</w:t>
            </w:r>
          </w:p>
        </w:tc>
      </w:tr>
      <w:tr w:rsidR="00680D1A" w14:paraId="337BD0AF" w14:textId="77777777">
        <w:tc>
          <w:tcPr>
            <w:tcW w:w="700" w:type="dxa"/>
            <w:tcMar>
              <w:top w:w="100" w:type="dxa"/>
              <w:left w:w="100" w:type="dxa"/>
              <w:bottom w:w="100" w:type="dxa"/>
              <w:right w:w="100" w:type="dxa"/>
            </w:tcMar>
            <w:vAlign w:val="center"/>
          </w:tcPr>
          <w:p w14:paraId="78E4D6C7" w14:textId="77777777" w:rsidR="00680D1A" w:rsidRDefault="00000000">
            <w:r>
              <w:rPr>
                <w:sz w:val="18"/>
                <w:szCs w:val="18"/>
              </w:rPr>
              <w:t>6</w:t>
            </w:r>
          </w:p>
        </w:tc>
        <w:tc>
          <w:tcPr>
            <w:tcW w:w="1900" w:type="dxa"/>
            <w:tcMar>
              <w:top w:w="100" w:type="dxa"/>
              <w:left w:w="100" w:type="dxa"/>
              <w:bottom w:w="100" w:type="dxa"/>
              <w:right w:w="100" w:type="dxa"/>
            </w:tcMar>
            <w:vAlign w:val="center"/>
          </w:tcPr>
          <w:p w14:paraId="7E10973C" w14:textId="77777777" w:rsidR="00680D1A" w:rsidRDefault="00000000">
            <w:r>
              <w:rPr>
                <w:sz w:val="18"/>
                <w:szCs w:val="18"/>
              </w:rPr>
              <w:t>User activity feature</w:t>
            </w:r>
          </w:p>
        </w:tc>
        <w:tc>
          <w:tcPr>
            <w:tcW w:w="2560" w:type="dxa"/>
            <w:tcMar>
              <w:top w:w="100" w:type="dxa"/>
              <w:left w:w="100" w:type="dxa"/>
              <w:bottom w:w="100" w:type="dxa"/>
              <w:right w:w="100" w:type="dxa"/>
            </w:tcMar>
            <w:vAlign w:val="center"/>
          </w:tcPr>
          <w:p w14:paraId="5D86DE3E" w14:textId="77777777" w:rsidR="00680D1A" w:rsidRDefault="00000000">
            <w:r>
              <w:rPr>
                <w:sz w:val="18"/>
                <w:szCs w:val="18"/>
              </w:rPr>
              <w:t>Grouped by user_id, counted interactions</w:t>
            </w:r>
          </w:p>
        </w:tc>
        <w:tc>
          <w:tcPr>
            <w:tcW w:w="2200" w:type="dxa"/>
            <w:tcMar>
              <w:top w:w="100" w:type="dxa"/>
              <w:left w:w="100" w:type="dxa"/>
              <w:bottom w:w="100" w:type="dxa"/>
              <w:right w:w="100" w:type="dxa"/>
            </w:tcMar>
            <w:vAlign w:val="center"/>
          </w:tcPr>
          <w:p w14:paraId="1A08DDB2" w14:textId="77777777" w:rsidR="00680D1A" w:rsidRDefault="00000000">
            <w:r>
              <w:rPr>
                <w:sz w:val="18"/>
                <w:szCs w:val="18"/>
              </w:rPr>
              <w:t>df_clean -&gt; user_activity_count (89,124 users)</w:t>
            </w:r>
          </w:p>
        </w:tc>
        <w:tc>
          <w:tcPr>
            <w:tcW w:w="2000" w:type="dxa"/>
            <w:tcMar>
              <w:top w:w="100" w:type="dxa"/>
              <w:left w:w="100" w:type="dxa"/>
              <w:bottom w:w="100" w:type="dxa"/>
              <w:right w:w="100" w:type="dxa"/>
            </w:tcMar>
            <w:vAlign w:val="center"/>
          </w:tcPr>
          <w:p w14:paraId="612DC217" w14:textId="77777777" w:rsidR="00680D1A" w:rsidRDefault="00000000">
            <w:r>
              <w:rPr>
                <w:sz w:val="18"/>
                <w:szCs w:val="18"/>
              </w:rPr>
              <w:t>pandas groupby</w:t>
            </w:r>
          </w:p>
        </w:tc>
      </w:tr>
      <w:tr w:rsidR="00680D1A" w14:paraId="634518C0" w14:textId="77777777">
        <w:tc>
          <w:tcPr>
            <w:tcW w:w="700" w:type="dxa"/>
            <w:shd w:val="clear" w:color="auto" w:fill="F2F2F2"/>
            <w:tcMar>
              <w:top w:w="100" w:type="dxa"/>
              <w:left w:w="100" w:type="dxa"/>
              <w:bottom w:w="100" w:type="dxa"/>
              <w:right w:w="100" w:type="dxa"/>
            </w:tcMar>
            <w:vAlign w:val="center"/>
          </w:tcPr>
          <w:p w14:paraId="3001ABBB" w14:textId="77777777" w:rsidR="00680D1A" w:rsidRDefault="00000000">
            <w:r>
              <w:rPr>
                <w:sz w:val="18"/>
                <w:szCs w:val="18"/>
              </w:rPr>
              <w:t>6</w:t>
            </w:r>
          </w:p>
        </w:tc>
        <w:tc>
          <w:tcPr>
            <w:tcW w:w="1900" w:type="dxa"/>
            <w:shd w:val="clear" w:color="auto" w:fill="F2F2F2"/>
            <w:tcMar>
              <w:top w:w="100" w:type="dxa"/>
              <w:left w:w="100" w:type="dxa"/>
              <w:bottom w:w="100" w:type="dxa"/>
              <w:right w:w="100" w:type="dxa"/>
            </w:tcMar>
            <w:vAlign w:val="center"/>
          </w:tcPr>
          <w:p w14:paraId="4B25FCD3" w14:textId="77777777" w:rsidR="00680D1A" w:rsidRDefault="00000000">
            <w:r>
              <w:rPr>
                <w:sz w:val="18"/>
                <w:szCs w:val="18"/>
              </w:rPr>
              <w:t>Item engagement features</w:t>
            </w:r>
          </w:p>
        </w:tc>
        <w:tc>
          <w:tcPr>
            <w:tcW w:w="2560" w:type="dxa"/>
            <w:shd w:val="clear" w:color="auto" w:fill="F2F2F2"/>
            <w:tcMar>
              <w:top w:w="100" w:type="dxa"/>
              <w:left w:w="100" w:type="dxa"/>
              <w:bottom w:w="100" w:type="dxa"/>
              <w:right w:w="100" w:type="dxa"/>
            </w:tcMar>
            <w:vAlign w:val="center"/>
          </w:tcPr>
          <w:p w14:paraId="0B6106F8" w14:textId="77777777" w:rsidR="00680D1A" w:rsidRDefault="00000000">
            <w:r>
              <w:rPr>
                <w:sz w:val="18"/>
                <w:szCs w:val="18"/>
              </w:rPr>
              <w:t>Weighted event scoring (view=1, cart=2, purchase=3), grouped by product_id</w:t>
            </w:r>
          </w:p>
        </w:tc>
        <w:tc>
          <w:tcPr>
            <w:tcW w:w="2200" w:type="dxa"/>
            <w:shd w:val="clear" w:color="auto" w:fill="F2F2F2"/>
            <w:tcMar>
              <w:top w:w="100" w:type="dxa"/>
              <w:left w:w="100" w:type="dxa"/>
              <w:bottom w:w="100" w:type="dxa"/>
              <w:right w:w="100" w:type="dxa"/>
            </w:tcMar>
            <w:vAlign w:val="center"/>
          </w:tcPr>
          <w:p w14:paraId="2455032E" w14:textId="77777777" w:rsidR="00680D1A" w:rsidRDefault="00000000">
            <w:r>
              <w:rPr>
                <w:sz w:val="18"/>
                <w:szCs w:val="18"/>
              </w:rPr>
              <w:t>df_clean -&gt; total_interactions, total_engagement_score, avg_engagement_score (46,897 products)</w:t>
            </w:r>
          </w:p>
        </w:tc>
        <w:tc>
          <w:tcPr>
            <w:tcW w:w="2000" w:type="dxa"/>
            <w:shd w:val="clear" w:color="auto" w:fill="F2F2F2"/>
            <w:tcMar>
              <w:top w:w="100" w:type="dxa"/>
              <w:left w:w="100" w:type="dxa"/>
              <w:bottom w:w="100" w:type="dxa"/>
              <w:right w:w="100" w:type="dxa"/>
            </w:tcMar>
            <w:vAlign w:val="center"/>
          </w:tcPr>
          <w:p w14:paraId="6C67C031" w14:textId="77777777" w:rsidR="00680D1A" w:rsidRDefault="00000000">
            <w:r>
              <w:rPr>
                <w:sz w:val="18"/>
                <w:szCs w:val="18"/>
              </w:rPr>
              <w:t>pandas groupby</w:t>
            </w:r>
          </w:p>
        </w:tc>
      </w:tr>
      <w:tr w:rsidR="00680D1A" w14:paraId="5CCDF4CB" w14:textId="77777777">
        <w:tc>
          <w:tcPr>
            <w:tcW w:w="700" w:type="dxa"/>
            <w:tcMar>
              <w:top w:w="100" w:type="dxa"/>
              <w:left w:w="100" w:type="dxa"/>
              <w:bottom w:w="100" w:type="dxa"/>
              <w:right w:w="100" w:type="dxa"/>
            </w:tcMar>
            <w:vAlign w:val="center"/>
          </w:tcPr>
          <w:p w14:paraId="6CD36ED0" w14:textId="77777777" w:rsidR="00680D1A" w:rsidRDefault="00000000">
            <w:r>
              <w:rPr>
                <w:sz w:val="18"/>
                <w:szCs w:val="18"/>
              </w:rPr>
              <w:t>6</w:t>
            </w:r>
          </w:p>
        </w:tc>
        <w:tc>
          <w:tcPr>
            <w:tcW w:w="1900" w:type="dxa"/>
            <w:tcMar>
              <w:top w:w="100" w:type="dxa"/>
              <w:left w:w="100" w:type="dxa"/>
              <w:bottom w:w="100" w:type="dxa"/>
              <w:right w:w="100" w:type="dxa"/>
            </w:tcMar>
            <w:vAlign w:val="center"/>
          </w:tcPr>
          <w:p w14:paraId="064F2571" w14:textId="77777777" w:rsidR="00680D1A" w:rsidRDefault="00000000">
            <w:r>
              <w:rPr>
                <w:sz w:val="18"/>
                <w:szCs w:val="18"/>
              </w:rPr>
              <w:t>Category enrichment</w:t>
            </w:r>
          </w:p>
        </w:tc>
        <w:tc>
          <w:tcPr>
            <w:tcW w:w="2560" w:type="dxa"/>
            <w:tcMar>
              <w:top w:w="100" w:type="dxa"/>
              <w:left w:w="100" w:type="dxa"/>
              <w:bottom w:w="100" w:type="dxa"/>
              <w:right w:w="100" w:type="dxa"/>
            </w:tcMar>
            <w:vAlign w:val="center"/>
          </w:tcPr>
          <w:p w14:paraId="255C078A" w14:textId="77777777" w:rsidR="00680D1A" w:rsidRDefault="00000000">
            <w:r>
              <w:rPr>
                <w:sz w:val="18"/>
                <w:szCs w:val="18"/>
              </w:rPr>
              <w:t xml:space="preserve">REES46 categories mapped to FakeStoreAPI categories; average </w:t>
            </w:r>
            <w:r>
              <w:rPr>
                <w:sz w:val="18"/>
                <w:szCs w:val="18"/>
              </w:rPr>
              <w:lastRenderedPageBreak/>
              <w:t>rating merged in, with fallback for unmatched</w:t>
            </w:r>
          </w:p>
        </w:tc>
        <w:tc>
          <w:tcPr>
            <w:tcW w:w="2200" w:type="dxa"/>
            <w:tcMar>
              <w:top w:w="100" w:type="dxa"/>
              <w:left w:w="100" w:type="dxa"/>
              <w:bottom w:w="100" w:type="dxa"/>
              <w:right w:w="100" w:type="dxa"/>
            </w:tcMar>
            <w:vAlign w:val="center"/>
          </w:tcPr>
          <w:p w14:paraId="569A0868" w14:textId="77777777" w:rsidR="00680D1A" w:rsidRDefault="00000000">
            <w:r>
              <w:rPr>
                <w:sz w:val="18"/>
                <w:szCs w:val="18"/>
              </w:rPr>
              <w:lastRenderedPageBreak/>
              <w:t>df_clean + df_products -&gt; category_avg_rating_enrichment (100% coverage, 499,712 rows)</w:t>
            </w:r>
          </w:p>
        </w:tc>
        <w:tc>
          <w:tcPr>
            <w:tcW w:w="2000" w:type="dxa"/>
            <w:tcMar>
              <w:top w:w="100" w:type="dxa"/>
              <w:left w:w="100" w:type="dxa"/>
              <w:bottom w:w="100" w:type="dxa"/>
              <w:right w:w="100" w:type="dxa"/>
            </w:tcMar>
            <w:vAlign w:val="center"/>
          </w:tcPr>
          <w:p w14:paraId="6E415E5C" w14:textId="77777777" w:rsidR="00680D1A" w:rsidRDefault="00000000">
            <w:r>
              <w:rPr>
                <w:sz w:val="18"/>
                <w:szCs w:val="18"/>
              </w:rPr>
              <w:t>custom mapping function, pandas merge</w:t>
            </w:r>
          </w:p>
        </w:tc>
      </w:tr>
      <w:tr w:rsidR="00680D1A" w14:paraId="39593987" w14:textId="77777777">
        <w:tc>
          <w:tcPr>
            <w:tcW w:w="700" w:type="dxa"/>
            <w:shd w:val="clear" w:color="auto" w:fill="F2F2F2"/>
            <w:tcMar>
              <w:top w:w="100" w:type="dxa"/>
              <w:left w:w="100" w:type="dxa"/>
              <w:bottom w:w="100" w:type="dxa"/>
              <w:right w:w="100" w:type="dxa"/>
            </w:tcMar>
            <w:vAlign w:val="center"/>
          </w:tcPr>
          <w:p w14:paraId="6434F5DF" w14:textId="77777777" w:rsidR="00680D1A" w:rsidRDefault="00000000">
            <w:r>
              <w:rPr>
                <w:sz w:val="18"/>
                <w:szCs w:val="18"/>
              </w:rPr>
              <w:t>6</w:t>
            </w:r>
          </w:p>
        </w:tc>
        <w:tc>
          <w:tcPr>
            <w:tcW w:w="1900" w:type="dxa"/>
            <w:shd w:val="clear" w:color="auto" w:fill="F2F2F2"/>
            <w:tcMar>
              <w:top w:w="100" w:type="dxa"/>
              <w:left w:w="100" w:type="dxa"/>
              <w:bottom w:w="100" w:type="dxa"/>
              <w:right w:w="100" w:type="dxa"/>
            </w:tcMar>
            <w:vAlign w:val="center"/>
          </w:tcPr>
          <w:p w14:paraId="5EC95BF4" w14:textId="77777777" w:rsidR="00680D1A" w:rsidRDefault="00000000">
            <w:r>
              <w:rPr>
                <w:sz w:val="18"/>
                <w:szCs w:val="18"/>
              </w:rPr>
              <w:t>Co-occurrence calculation</w:t>
            </w:r>
          </w:p>
        </w:tc>
        <w:tc>
          <w:tcPr>
            <w:tcW w:w="2560" w:type="dxa"/>
            <w:shd w:val="clear" w:color="auto" w:fill="F2F2F2"/>
            <w:tcMar>
              <w:top w:w="100" w:type="dxa"/>
              <w:left w:w="100" w:type="dxa"/>
              <w:bottom w:w="100" w:type="dxa"/>
              <w:right w:w="100" w:type="dxa"/>
            </w:tcMar>
            <w:vAlign w:val="center"/>
          </w:tcPr>
          <w:p w14:paraId="6DD987B7" w14:textId="77777777" w:rsidR="00680D1A" w:rsidRDefault="00000000">
            <w:r>
              <w:rPr>
                <w:sz w:val="18"/>
                <w:szCs w:val="18"/>
              </w:rPr>
              <w:t>Binary user-product matrix built, transpose-multiplied, reshaped to long format, self-pairs removed</w:t>
            </w:r>
          </w:p>
        </w:tc>
        <w:tc>
          <w:tcPr>
            <w:tcW w:w="2200" w:type="dxa"/>
            <w:shd w:val="clear" w:color="auto" w:fill="F2F2F2"/>
            <w:tcMar>
              <w:top w:w="100" w:type="dxa"/>
              <w:left w:w="100" w:type="dxa"/>
              <w:bottom w:w="100" w:type="dxa"/>
              <w:right w:w="100" w:type="dxa"/>
            </w:tcMar>
            <w:vAlign w:val="center"/>
          </w:tcPr>
          <w:p w14:paraId="4D385CC8" w14:textId="77777777" w:rsidR="00680D1A" w:rsidRDefault="00000000">
            <w:r>
              <w:rPr>
                <w:sz w:val="18"/>
                <w:szCs w:val="18"/>
              </w:rPr>
              <w:t>Top 20 products -&gt; product_co_occurrence (380 rows)</w:t>
            </w:r>
          </w:p>
        </w:tc>
        <w:tc>
          <w:tcPr>
            <w:tcW w:w="2000" w:type="dxa"/>
            <w:shd w:val="clear" w:color="auto" w:fill="F2F2F2"/>
            <w:tcMar>
              <w:top w:w="100" w:type="dxa"/>
              <w:left w:w="100" w:type="dxa"/>
              <w:bottom w:w="100" w:type="dxa"/>
              <w:right w:w="100" w:type="dxa"/>
            </w:tcMar>
            <w:vAlign w:val="center"/>
          </w:tcPr>
          <w:p w14:paraId="064C54AE" w14:textId="77777777" w:rsidR="00680D1A" w:rsidRDefault="00000000">
            <w:r>
              <w:rPr>
                <w:sz w:val="18"/>
                <w:szCs w:val="18"/>
              </w:rPr>
              <w:t>pd.crosstab, matrix multiplication</w:t>
            </w:r>
          </w:p>
        </w:tc>
      </w:tr>
      <w:tr w:rsidR="00680D1A" w14:paraId="461A7010" w14:textId="77777777">
        <w:tc>
          <w:tcPr>
            <w:tcW w:w="700" w:type="dxa"/>
            <w:tcMar>
              <w:top w:w="100" w:type="dxa"/>
              <w:left w:w="100" w:type="dxa"/>
              <w:bottom w:w="100" w:type="dxa"/>
              <w:right w:w="100" w:type="dxa"/>
            </w:tcMar>
            <w:vAlign w:val="center"/>
          </w:tcPr>
          <w:p w14:paraId="2F00D13A" w14:textId="77777777" w:rsidR="00680D1A" w:rsidRDefault="00000000">
            <w:r>
              <w:rPr>
                <w:sz w:val="18"/>
                <w:szCs w:val="18"/>
              </w:rPr>
              <w:t>6</w:t>
            </w:r>
          </w:p>
        </w:tc>
        <w:tc>
          <w:tcPr>
            <w:tcW w:w="1900" w:type="dxa"/>
            <w:tcMar>
              <w:top w:w="100" w:type="dxa"/>
              <w:left w:w="100" w:type="dxa"/>
              <w:bottom w:w="100" w:type="dxa"/>
              <w:right w:w="100" w:type="dxa"/>
            </w:tcMar>
            <w:vAlign w:val="center"/>
          </w:tcPr>
          <w:p w14:paraId="4D676819" w14:textId="77777777" w:rsidR="00680D1A" w:rsidRDefault="00000000">
            <w:r>
              <w:rPr>
                <w:sz w:val="18"/>
                <w:szCs w:val="18"/>
              </w:rPr>
              <w:t>Database load (SQLite)</w:t>
            </w:r>
          </w:p>
        </w:tc>
        <w:tc>
          <w:tcPr>
            <w:tcW w:w="2560" w:type="dxa"/>
            <w:tcMar>
              <w:top w:w="100" w:type="dxa"/>
              <w:left w:w="100" w:type="dxa"/>
              <w:bottom w:w="100" w:type="dxa"/>
              <w:right w:w="100" w:type="dxa"/>
            </w:tcMar>
            <w:vAlign w:val="center"/>
          </w:tcPr>
          <w:p w14:paraId="1311729B" w14:textId="77777777" w:rsidR="00680D1A" w:rsidRDefault="00000000">
            <w:r>
              <w:rPr>
                <w:sz w:val="18"/>
                <w:szCs w:val="18"/>
              </w:rPr>
              <w:t>Feature tables created and loaded per recomart_schema.sql</w:t>
            </w:r>
          </w:p>
        </w:tc>
        <w:tc>
          <w:tcPr>
            <w:tcW w:w="2200" w:type="dxa"/>
            <w:tcMar>
              <w:top w:w="100" w:type="dxa"/>
              <w:left w:w="100" w:type="dxa"/>
              <w:bottom w:w="100" w:type="dxa"/>
              <w:right w:w="100" w:type="dxa"/>
            </w:tcMar>
            <w:vAlign w:val="center"/>
          </w:tcPr>
          <w:p w14:paraId="1F6670E3" w14:textId="77777777" w:rsidR="00680D1A" w:rsidRDefault="00000000">
            <w:r>
              <w:rPr>
                <w:sz w:val="18"/>
                <w:szCs w:val="18"/>
              </w:rPr>
              <w:t>In-memory DataFrames -&gt; recomart_v2.db</w:t>
            </w:r>
          </w:p>
        </w:tc>
        <w:tc>
          <w:tcPr>
            <w:tcW w:w="2000" w:type="dxa"/>
            <w:tcMar>
              <w:top w:w="100" w:type="dxa"/>
              <w:left w:w="100" w:type="dxa"/>
              <w:bottom w:w="100" w:type="dxa"/>
              <w:right w:w="100" w:type="dxa"/>
            </w:tcMar>
            <w:vAlign w:val="center"/>
          </w:tcPr>
          <w:p w14:paraId="3805805E" w14:textId="77777777" w:rsidR="00680D1A" w:rsidRDefault="00000000">
            <w:r>
              <w:rPr>
                <w:sz w:val="18"/>
                <w:szCs w:val="18"/>
              </w:rPr>
              <w:t>sqlite3, pandas to_sql</w:t>
            </w:r>
          </w:p>
        </w:tc>
      </w:tr>
      <w:tr w:rsidR="00680D1A" w14:paraId="4B83E883" w14:textId="77777777">
        <w:tc>
          <w:tcPr>
            <w:tcW w:w="700" w:type="dxa"/>
            <w:shd w:val="clear" w:color="auto" w:fill="F2F2F2"/>
            <w:tcMar>
              <w:top w:w="100" w:type="dxa"/>
              <w:left w:w="100" w:type="dxa"/>
              <w:bottom w:w="100" w:type="dxa"/>
              <w:right w:w="100" w:type="dxa"/>
            </w:tcMar>
            <w:vAlign w:val="center"/>
          </w:tcPr>
          <w:p w14:paraId="7F49EE73" w14:textId="77777777" w:rsidR="00680D1A" w:rsidRDefault="00000000">
            <w:r>
              <w:rPr>
                <w:sz w:val="18"/>
                <w:szCs w:val="18"/>
              </w:rPr>
              <w:t>6</w:t>
            </w:r>
          </w:p>
        </w:tc>
        <w:tc>
          <w:tcPr>
            <w:tcW w:w="1900" w:type="dxa"/>
            <w:shd w:val="clear" w:color="auto" w:fill="F2F2F2"/>
            <w:tcMar>
              <w:top w:w="100" w:type="dxa"/>
              <w:left w:w="100" w:type="dxa"/>
              <w:bottom w:w="100" w:type="dxa"/>
              <w:right w:w="100" w:type="dxa"/>
            </w:tcMar>
            <w:vAlign w:val="center"/>
          </w:tcPr>
          <w:p w14:paraId="524DAD69" w14:textId="77777777" w:rsidR="00680D1A" w:rsidRDefault="00000000">
            <w:r>
              <w:rPr>
                <w:sz w:val="18"/>
                <w:szCs w:val="18"/>
              </w:rPr>
              <w:t>Database load (PostgreSQL)</w:t>
            </w:r>
          </w:p>
        </w:tc>
        <w:tc>
          <w:tcPr>
            <w:tcW w:w="2560" w:type="dxa"/>
            <w:shd w:val="clear" w:color="auto" w:fill="F2F2F2"/>
            <w:tcMar>
              <w:top w:w="100" w:type="dxa"/>
              <w:left w:w="100" w:type="dxa"/>
              <w:bottom w:w="100" w:type="dxa"/>
              <w:right w:w="100" w:type="dxa"/>
            </w:tcMar>
            <w:vAlign w:val="center"/>
          </w:tcPr>
          <w:p w14:paraId="090263E6" w14:textId="77777777" w:rsidR="00680D1A" w:rsidRDefault="00000000">
            <w:r>
              <w:rPr>
                <w:sz w:val="18"/>
                <w:szCs w:val="18"/>
              </w:rPr>
              <w:t>Same schema and data loaded into a live SQL server</w:t>
            </w:r>
          </w:p>
        </w:tc>
        <w:tc>
          <w:tcPr>
            <w:tcW w:w="2200" w:type="dxa"/>
            <w:shd w:val="clear" w:color="auto" w:fill="F2F2F2"/>
            <w:tcMar>
              <w:top w:w="100" w:type="dxa"/>
              <w:left w:w="100" w:type="dxa"/>
              <w:bottom w:w="100" w:type="dxa"/>
              <w:right w:w="100" w:type="dxa"/>
            </w:tcMar>
            <w:vAlign w:val="center"/>
          </w:tcPr>
          <w:p w14:paraId="3BBF1E5C" w14:textId="77777777" w:rsidR="00680D1A" w:rsidRDefault="00000000">
            <w:r>
              <w:rPr>
                <w:sz w:val="18"/>
                <w:szCs w:val="18"/>
              </w:rPr>
              <w:t>In-memory DataFrames -&gt; PostgreSQL: recomart</w:t>
            </w:r>
          </w:p>
        </w:tc>
        <w:tc>
          <w:tcPr>
            <w:tcW w:w="2000" w:type="dxa"/>
            <w:shd w:val="clear" w:color="auto" w:fill="F2F2F2"/>
            <w:tcMar>
              <w:top w:w="100" w:type="dxa"/>
              <w:left w:w="100" w:type="dxa"/>
              <w:bottom w:w="100" w:type="dxa"/>
              <w:right w:w="100" w:type="dxa"/>
            </w:tcMar>
            <w:vAlign w:val="center"/>
          </w:tcPr>
          <w:p w14:paraId="2DFC84EB" w14:textId="77777777" w:rsidR="00680D1A" w:rsidRDefault="00000000">
            <w:r>
              <w:rPr>
                <w:sz w:val="18"/>
                <w:szCs w:val="18"/>
              </w:rPr>
              <w:t>SQLAlchemy, psycopg2</w:t>
            </w:r>
          </w:p>
        </w:tc>
      </w:tr>
      <w:tr w:rsidR="00680D1A" w14:paraId="68F5EF5C" w14:textId="77777777">
        <w:tc>
          <w:tcPr>
            <w:tcW w:w="700" w:type="dxa"/>
            <w:tcMar>
              <w:top w:w="100" w:type="dxa"/>
              <w:left w:w="100" w:type="dxa"/>
              <w:bottom w:w="100" w:type="dxa"/>
              <w:right w:w="100" w:type="dxa"/>
            </w:tcMar>
            <w:vAlign w:val="center"/>
          </w:tcPr>
          <w:p w14:paraId="1E7BCBD3" w14:textId="77777777" w:rsidR="00680D1A" w:rsidRDefault="00000000">
            <w:r>
              <w:rPr>
                <w:sz w:val="18"/>
                <w:szCs w:val="18"/>
              </w:rPr>
              <w:t>7</w:t>
            </w:r>
          </w:p>
        </w:tc>
        <w:tc>
          <w:tcPr>
            <w:tcW w:w="1900" w:type="dxa"/>
            <w:tcMar>
              <w:top w:w="100" w:type="dxa"/>
              <w:left w:w="100" w:type="dxa"/>
              <w:bottom w:w="100" w:type="dxa"/>
              <w:right w:w="100" w:type="dxa"/>
            </w:tcMar>
            <w:vAlign w:val="center"/>
          </w:tcPr>
          <w:p w14:paraId="0E471627" w14:textId="77777777" w:rsidR="00680D1A" w:rsidRDefault="00000000">
            <w:r>
              <w:rPr>
                <w:sz w:val="18"/>
                <w:szCs w:val="18"/>
              </w:rPr>
              <w:t>Feature registration</w:t>
            </w:r>
          </w:p>
        </w:tc>
        <w:tc>
          <w:tcPr>
            <w:tcW w:w="2560" w:type="dxa"/>
            <w:tcMar>
              <w:top w:w="100" w:type="dxa"/>
              <w:left w:w="100" w:type="dxa"/>
              <w:bottom w:w="100" w:type="dxa"/>
              <w:right w:w="100" w:type="dxa"/>
            </w:tcMar>
            <w:vAlign w:val="center"/>
          </w:tcPr>
          <w:p w14:paraId="582987FE" w14:textId="77777777" w:rsidR="00680D1A" w:rsidRDefault="00000000">
            <w:r>
              <w:rPr>
                <w:sz w:val="18"/>
                <w:szCs w:val="18"/>
              </w:rPr>
              <w:t>9 features registered with name, source, transformation logic, datatype, description, version</w:t>
            </w:r>
          </w:p>
        </w:tc>
        <w:tc>
          <w:tcPr>
            <w:tcW w:w="2200" w:type="dxa"/>
            <w:tcMar>
              <w:top w:w="100" w:type="dxa"/>
              <w:left w:w="100" w:type="dxa"/>
              <w:bottom w:w="100" w:type="dxa"/>
              <w:right w:w="100" w:type="dxa"/>
            </w:tcMar>
            <w:vAlign w:val="center"/>
          </w:tcPr>
          <w:p w14:paraId="4C531375" w14:textId="77777777" w:rsidR="00680D1A" w:rsidRDefault="00000000">
            <w:r>
              <w:rPr>
                <w:sz w:val="18"/>
                <w:szCs w:val="18"/>
              </w:rPr>
              <w:t>Feature tables -&gt; feature_registry (PostgreSQL)</w:t>
            </w:r>
          </w:p>
        </w:tc>
        <w:tc>
          <w:tcPr>
            <w:tcW w:w="2000" w:type="dxa"/>
            <w:tcMar>
              <w:top w:w="100" w:type="dxa"/>
              <w:left w:w="100" w:type="dxa"/>
              <w:bottom w:w="100" w:type="dxa"/>
              <w:right w:w="100" w:type="dxa"/>
            </w:tcMar>
            <w:vAlign w:val="center"/>
          </w:tcPr>
          <w:p w14:paraId="2A1E56D5" w14:textId="77777777" w:rsidR="00680D1A" w:rsidRDefault="00000000">
            <w:r>
              <w:rPr>
                <w:sz w:val="18"/>
                <w:szCs w:val="18"/>
              </w:rPr>
              <w:t>pandas to_sql</w:t>
            </w:r>
          </w:p>
        </w:tc>
      </w:tr>
      <w:tr w:rsidR="00680D1A" w14:paraId="3219AF87" w14:textId="77777777">
        <w:tc>
          <w:tcPr>
            <w:tcW w:w="700" w:type="dxa"/>
            <w:shd w:val="clear" w:color="auto" w:fill="F2F2F2"/>
            <w:tcMar>
              <w:top w:w="100" w:type="dxa"/>
              <w:left w:w="100" w:type="dxa"/>
              <w:bottom w:w="100" w:type="dxa"/>
              <w:right w:w="100" w:type="dxa"/>
            </w:tcMar>
            <w:vAlign w:val="center"/>
          </w:tcPr>
          <w:p w14:paraId="3DEC8F4A" w14:textId="77777777" w:rsidR="00680D1A" w:rsidRDefault="00000000">
            <w:r>
              <w:rPr>
                <w:sz w:val="18"/>
                <w:szCs w:val="18"/>
              </w:rPr>
              <w:t>7</w:t>
            </w:r>
          </w:p>
        </w:tc>
        <w:tc>
          <w:tcPr>
            <w:tcW w:w="1900" w:type="dxa"/>
            <w:shd w:val="clear" w:color="auto" w:fill="F2F2F2"/>
            <w:tcMar>
              <w:top w:w="100" w:type="dxa"/>
              <w:left w:w="100" w:type="dxa"/>
              <w:bottom w:w="100" w:type="dxa"/>
              <w:right w:w="100" w:type="dxa"/>
            </w:tcMar>
            <w:vAlign w:val="center"/>
          </w:tcPr>
          <w:p w14:paraId="3741CED1" w14:textId="77777777" w:rsidR="00680D1A" w:rsidRDefault="00000000">
            <w:r>
              <w:rPr>
                <w:sz w:val="18"/>
                <w:szCs w:val="18"/>
              </w:rPr>
              <w:t>Versioning demo</w:t>
            </w:r>
          </w:p>
        </w:tc>
        <w:tc>
          <w:tcPr>
            <w:tcW w:w="2560" w:type="dxa"/>
            <w:shd w:val="clear" w:color="auto" w:fill="F2F2F2"/>
            <w:tcMar>
              <w:top w:w="100" w:type="dxa"/>
              <w:left w:w="100" w:type="dxa"/>
              <w:bottom w:w="100" w:type="dxa"/>
              <w:right w:w="100" w:type="dxa"/>
            </w:tcMar>
            <w:vAlign w:val="center"/>
          </w:tcPr>
          <w:p w14:paraId="72A805F5" w14:textId="77777777" w:rsidR="00680D1A" w:rsidRDefault="00000000">
            <w:r>
              <w:rPr>
                <w:sz w:val="18"/>
                <w:szCs w:val="18"/>
              </w:rPr>
              <w:t>avg_engagement_score re-registered as v2 with revised weights (view=1, cart=3, purchase=5); v1 marked inactive but retained</w:t>
            </w:r>
          </w:p>
        </w:tc>
        <w:tc>
          <w:tcPr>
            <w:tcW w:w="2200" w:type="dxa"/>
            <w:shd w:val="clear" w:color="auto" w:fill="F2F2F2"/>
            <w:tcMar>
              <w:top w:w="100" w:type="dxa"/>
              <w:left w:w="100" w:type="dxa"/>
              <w:bottom w:w="100" w:type="dxa"/>
              <w:right w:w="100" w:type="dxa"/>
            </w:tcMar>
            <w:vAlign w:val="center"/>
          </w:tcPr>
          <w:p w14:paraId="32F986A2" w14:textId="77777777" w:rsidR="00680D1A" w:rsidRDefault="00000000">
            <w:r>
              <w:rPr>
                <w:sz w:val="18"/>
                <w:szCs w:val="18"/>
              </w:rPr>
              <w:t>feature_registry v1 -&gt; feature_registry v1 + v2</w:t>
            </w:r>
          </w:p>
        </w:tc>
        <w:tc>
          <w:tcPr>
            <w:tcW w:w="2000" w:type="dxa"/>
            <w:shd w:val="clear" w:color="auto" w:fill="F2F2F2"/>
            <w:tcMar>
              <w:top w:w="100" w:type="dxa"/>
              <w:left w:w="100" w:type="dxa"/>
              <w:bottom w:w="100" w:type="dxa"/>
              <w:right w:w="100" w:type="dxa"/>
            </w:tcMar>
            <w:vAlign w:val="center"/>
          </w:tcPr>
          <w:p w14:paraId="29AECDCB" w14:textId="77777777" w:rsidR="00680D1A" w:rsidRDefault="00000000">
            <w:r>
              <w:rPr>
                <w:sz w:val="18"/>
                <w:szCs w:val="18"/>
              </w:rPr>
              <w:t>SQLAlchemy</w:t>
            </w:r>
          </w:p>
        </w:tc>
      </w:tr>
      <w:tr w:rsidR="00680D1A" w14:paraId="63D96596" w14:textId="77777777">
        <w:tc>
          <w:tcPr>
            <w:tcW w:w="700" w:type="dxa"/>
            <w:tcMar>
              <w:top w:w="100" w:type="dxa"/>
              <w:left w:w="100" w:type="dxa"/>
              <w:bottom w:w="100" w:type="dxa"/>
              <w:right w:w="100" w:type="dxa"/>
            </w:tcMar>
            <w:vAlign w:val="center"/>
          </w:tcPr>
          <w:p w14:paraId="1E6F8C29" w14:textId="77777777" w:rsidR="00680D1A" w:rsidRDefault="00000000">
            <w:r>
              <w:rPr>
                <w:sz w:val="18"/>
                <w:szCs w:val="18"/>
              </w:rPr>
              <w:t>8</w:t>
            </w:r>
          </w:p>
        </w:tc>
        <w:tc>
          <w:tcPr>
            <w:tcW w:w="1900" w:type="dxa"/>
            <w:tcMar>
              <w:top w:w="100" w:type="dxa"/>
              <w:left w:w="100" w:type="dxa"/>
              <w:bottom w:w="100" w:type="dxa"/>
              <w:right w:w="100" w:type="dxa"/>
            </w:tcMar>
            <w:vAlign w:val="center"/>
          </w:tcPr>
          <w:p w14:paraId="3860CAA0" w14:textId="77777777" w:rsidR="00680D1A" w:rsidRDefault="00000000">
            <w:r>
              <w:rPr>
                <w:sz w:val="18"/>
                <w:szCs w:val="18"/>
              </w:rPr>
              <w:t>Raw data versioning</w:t>
            </w:r>
          </w:p>
        </w:tc>
        <w:tc>
          <w:tcPr>
            <w:tcW w:w="2560" w:type="dxa"/>
            <w:tcMar>
              <w:top w:w="100" w:type="dxa"/>
              <w:left w:w="100" w:type="dxa"/>
              <w:bottom w:w="100" w:type="dxa"/>
              <w:right w:w="100" w:type="dxa"/>
            </w:tcMar>
            <w:vAlign w:val="center"/>
          </w:tcPr>
          <w:p w14:paraId="744A2BC5" w14:textId="77777777" w:rsidR="00680D1A" w:rsidRDefault="00000000">
            <w:r>
              <w:rPr>
                <w:sz w:val="18"/>
                <w:szCs w:val="18"/>
              </w:rPr>
              <w:t>Two dated raw file versions (2026-07-09, 2026-07-12) tracked as content-hashed pointers</w:t>
            </w:r>
          </w:p>
        </w:tc>
        <w:tc>
          <w:tcPr>
            <w:tcW w:w="2200" w:type="dxa"/>
            <w:tcMar>
              <w:top w:w="100" w:type="dxa"/>
              <w:left w:w="100" w:type="dxa"/>
              <w:bottom w:w="100" w:type="dxa"/>
              <w:right w:w="100" w:type="dxa"/>
            </w:tcMar>
            <w:vAlign w:val="center"/>
          </w:tcPr>
          <w:p w14:paraId="5C7E27FD" w14:textId="77777777" w:rsidR="00680D1A" w:rsidRDefault="00000000">
            <w:r>
              <w:rPr>
                <w:sz w:val="18"/>
                <w:szCs w:val="18"/>
              </w:rPr>
              <w:t>Raw CSV files -&gt; .dvc pointer files + Git commits</w:t>
            </w:r>
          </w:p>
        </w:tc>
        <w:tc>
          <w:tcPr>
            <w:tcW w:w="2000" w:type="dxa"/>
            <w:tcMar>
              <w:top w:w="100" w:type="dxa"/>
              <w:left w:w="100" w:type="dxa"/>
              <w:bottom w:w="100" w:type="dxa"/>
              <w:right w:w="100" w:type="dxa"/>
            </w:tcMar>
            <w:vAlign w:val="center"/>
          </w:tcPr>
          <w:p w14:paraId="6ED105D3" w14:textId="77777777" w:rsidR="00680D1A" w:rsidRDefault="00000000">
            <w:r>
              <w:rPr>
                <w:sz w:val="18"/>
                <w:szCs w:val="18"/>
              </w:rPr>
              <w:t>DVC, Git</w:t>
            </w:r>
          </w:p>
        </w:tc>
      </w:tr>
    </w:tbl>
    <w:p w14:paraId="261B281A" w14:textId="77777777" w:rsidR="00680D1A" w:rsidRDefault="00000000">
      <w:pPr>
        <w:pStyle w:val="Heading2"/>
        <w:spacing w:before="240" w:after="120"/>
      </w:pPr>
      <w:r>
        <w:t>Notes</w:t>
      </w:r>
    </w:p>
    <w:p w14:paraId="7ADE238A" w14:textId="77777777" w:rsidR="00680D1A" w:rsidRDefault="00000000">
      <w:pPr>
        <w:spacing w:after="160"/>
      </w:pPr>
      <w:r>
        <w:rPr>
          <w:sz w:val="21"/>
          <w:szCs w:val="21"/>
        </w:rPr>
        <w:t>Steps are listed in the order they occur in the pipeline (Task 2 through Task 8), not necessarily the order cells appear in the notebook if any exploratory/EDA cells were run out of strict sequence. Row counts and coverage percentages shown match the actual output from Datapipeline.ipynb at the time each step was run.</w:t>
      </w:r>
    </w:p>
    <w:sectPr w:rsidR="00680D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846"/>
    <w:multiLevelType w:val="hybridMultilevel"/>
    <w:tmpl w:val="72A21E18"/>
    <w:lvl w:ilvl="0" w:tplc="EDE869F8">
      <w:start w:val="1"/>
      <w:numFmt w:val="bullet"/>
      <w:lvlText w:val="●"/>
      <w:lvlJc w:val="left"/>
      <w:pPr>
        <w:ind w:left="720" w:hanging="360"/>
      </w:pPr>
    </w:lvl>
    <w:lvl w:ilvl="1" w:tplc="C3E267A4">
      <w:start w:val="1"/>
      <w:numFmt w:val="bullet"/>
      <w:lvlText w:val="○"/>
      <w:lvlJc w:val="left"/>
      <w:pPr>
        <w:ind w:left="1440" w:hanging="360"/>
      </w:pPr>
    </w:lvl>
    <w:lvl w:ilvl="2" w:tplc="7BCEE918">
      <w:start w:val="1"/>
      <w:numFmt w:val="bullet"/>
      <w:lvlText w:val="■"/>
      <w:lvlJc w:val="left"/>
      <w:pPr>
        <w:ind w:left="2160" w:hanging="360"/>
      </w:pPr>
    </w:lvl>
    <w:lvl w:ilvl="3" w:tplc="EBEC3BE6">
      <w:start w:val="1"/>
      <w:numFmt w:val="bullet"/>
      <w:lvlText w:val="●"/>
      <w:lvlJc w:val="left"/>
      <w:pPr>
        <w:ind w:left="2880" w:hanging="360"/>
      </w:pPr>
    </w:lvl>
    <w:lvl w:ilvl="4" w:tplc="2F56873A">
      <w:start w:val="1"/>
      <w:numFmt w:val="bullet"/>
      <w:lvlText w:val="○"/>
      <w:lvlJc w:val="left"/>
      <w:pPr>
        <w:ind w:left="3600" w:hanging="360"/>
      </w:pPr>
    </w:lvl>
    <w:lvl w:ilvl="5" w:tplc="28EAF5AE">
      <w:start w:val="1"/>
      <w:numFmt w:val="bullet"/>
      <w:lvlText w:val="■"/>
      <w:lvlJc w:val="left"/>
      <w:pPr>
        <w:ind w:left="4320" w:hanging="360"/>
      </w:pPr>
    </w:lvl>
    <w:lvl w:ilvl="6" w:tplc="B93CC912">
      <w:start w:val="1"/>
      <w:numFmt w:val="bullet"/>
      <w:lvlText w:val="●"/>
      <w:lvlJc w:val="left"/>
      <w:pPr>
        <w:ind w:left="5040" w:hanging="360"/>
      </w:pPr>
    </w:lvl>
    <w:lvl w:ilvl="7" w:tplc="4EEE56EE">
      <w:start w:val="1"/>
      <w:numFmt w:val="bullet"/>
      <w:lvlText w:val="●"/>
      <w:lvlJc w:val="left"/>
      <w:pPr>
        <w:ind w:left="5760" w:hanging="360"/>
      </w:pPr>
    </w:lvl>
    <w:lvl w:ilvl="8" w:tplc="5380A83E">
      <w:start w:val="1"/>
      <w:numFmt w:val="bullet"/>
      <w:lvlText w:val="●"/>
      <w:lvlJc w:val="left"/>
      <w:pPr>
        <w:ind w:left="6480" w:hanging="360"/>
      </w:pPr>
    </w:lvl>
  </w:abstractNum>
  <w:num w:numId="1" w16cid:durableId="1192109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1A"/>
    <w:rsid w:val="00323AF1"/>
    <w:rsid w:val="004D6C52"/>
    <w:rsid w:val="00680D1A"/>
    <w:rsid w:val="006E0EFB"/>
    <w:rsid w:val="00807B6C"/>
    <w:rsid w:val="00A74F75"/>
    <w:rsid w:val="00B87E2E"/>
    <w:rsid w:val="00D566FE"/>
    <w:rsid w:val="00E05828"/>
    <w:rsid w:val="00F31C8E"/>
    <w:rsid w:val="00FD1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C409"/>
  <w15:docId w15:val="{E842112B-7E9D-40CA-9EB1-8C175EF4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05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2208</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Rajalakshmi Kailasam</cp:lastModifiedBy>
  <cp:revision>7</cp:revision>
  <dcterms:created xsi:type="dcterms:W3CDTF">2026-07-14T15:08:00Z</dcterms:created>
  <dcterms:modified xsi:type="dcterms:W3CDTF">2026-07-14T15:43:00Z</dcterms:modified>
</cp:coreProperties>
</file>