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5A43E" w14:textId="77777777" w:rsidR="00990D84" w:rsidRDefault="00000000">
      <w:pPr>
        <w:jc w:val="center"/>
      </w:pPr>
      <w:r>
        <w:rPr>
          <w:b/>
          <w:sz w:val="30"/>
        </w:rPr>
        <w:t>PROJECT DESIGN PHASE</w:t>
      </w:r>
    </w:p>
    <w:p w14:paraId="642AABC6" w14:textId="77777777" w:rsidR="00990D84" w:rsidRDefault="00000000">
      <w:pPr>
        <w:jc w:val="center"/>
        <w:rPr>
          <w:b/>
          <w:sz w:val="26"/>
        </w:rPr>
      </w:pPr>
      <w:r>
        <w:rPr>
          <w:b/>
          <w:sz w:val="26"/>
        </w:rPr>
        <w:t>SOLUTION ARCHITECTURE</w:t>
      </w:r>
    </w:p>
    <w:p w14:paraId="1A83C502" w14:textId="77777777" w:rsidR="00277CD9" w:rsidRDefault="00277CD9">
      <w:pPr>
        <w:jc w:val="center"/>
      </w:pPr>
    </w:p>
    <w:tbl>
      <w:tblPr>
        <w:tblStyle w:val="TableGrid"/>
        <w:tblW w:w="0" w:type="auto"/>
        <w:jc w:val="center"/>
        <w:tblLook w:val="04A0" w:firstRow="1" w:lastRow="0" w:firstColumn="1" w:lastColumn="0" w:noHBand="0" w:noVBand="1"/>
      </w:tblPr>
      <w:tblGrid>
        <w:gridCol w:w="5035"/>
        <w:gridCol w:w="5035"/>
      </w:tblGrid>
      <w:tr w:rsidR="00990D84" w14:paraId="487D7F61" w14:textId="77777777" w:rsidTr="00277CD9">
        <w:trPr>
          <w:trHeight w:val="533"/>
          <w:jc w:val="center"/>
        </w:trPr>
        <w:tc>
          <w:tcPr>
            <w:tcW w:w="5040" w:type="dxa"/>
            <w:vAlign w:val="center"/>
          </w:tcPr>
          <w:p w14:paraId="2FF4E7A2" w14:textId="77777777" w:rsidR="00990D84" w:rsidRDefault="00000000">
            <w:r>
              <w:rPr>
                <w:b/>
              </w:rPr>
              <w:t>Team ID</w:t>
            </w:r>
          </w:p>
        </w:tc>
        <w:tc>
          <w:tcPr>
            <w:tcW w:w="5040" w:type="dxa"/>
            <w:vAlign w:val="center"/>
          </w:tcPr>
          <w:p w14:paraId="616706D2" w14:textId="4D491792" w:rsidR="00990D84" w:rsidRDefault="00277CD9">
            <w:r w:rsidRPr="00277CD9">
              <w:t>SWTID-2026-1448</w:t>
            </w:r>
          </w:p>
        </w:tc>
      </w:tr>
      <w:tr w:rsidR="00990D84" w14:paraId="52F26237" w14:textId="77777777" w:rsidTr="00277CD9">
        <w:trPr>
          <w:trHeight w:val="555"/>
          <w:jc w:val="center"/>
        </w:trPr>
        <w:tc>
          <w:tcPr>
            <w:tcW w:w="5040" w:type="dxa"/>
            <w:vAlign w:val="center"/>
          </w:tcPr>
          <w:p w14:paraId="118C84F5" w14:textId="77777777" w:rsidR="00990D84" w:rsidRDefault="00000000">
            <w:r>
              <w:rPr>
                <w:b/>
              </w:rPr>
              <w:t>Project Name</w:t>
            </w:r>
          </w:p>
        </w:tc>
        <w:tc>
          <w:tcPr>
            <w:tcW w:w="5040" w:type="dxa"/>
            <w:vAlign w:val="center"/>
          </w:tcPr>
          <w:p w14:paraId="56D560E0" w14:textId="77777777" w:rsidR="00990D84" w:rsidRDefault="00000000">
            <w:r>
              <w:t>Import Data Using Transform Maps (Spreadsheet)</w:t>
            </w:r>
          </w:p>
        </w:tc>
      </w:tr>
    </w:tbl>
    <w:p w14:paraId="71A91DE1" w14:textId="77777777" w:rsidR="00990D84" w:rsidRDefault="00000000">
      <w:pPr>
        <w:pStyle w:val="Heading1"/>
      </w:pPr>
      <w:r>
        <w:t>Solution Architecture</w:t>
      </w:r>
    </w:p>
    <w:p w14:paraId="7FEC3732" w14:textId="77777777" w:rsidR="00990D84" w:rsidRDefault="00000000">
      <w:r>
        <w:t>The solution architecture describes how employee information from an Excel spreadsheet is loaded, mapped, transformed, stored, and presented in ServiceNow. The workflow uses an Import Set as a staging area and a Transform Map to map spreadsheet columns to fields in the Employee Test table. Coalesce on Employee ID identifies existing employees so that matching records are updated rather than duplicated. Reports and a dashboard provide a view of employee data.</w:t>
      </w:r>
    </w:p>
    <w:p w14:paraId="240E801D" w14:textId="77777777" w:rsidR="00990D84" w:rsidRDefault="00000000">
      <w:r>
        <w:t>The main goals of this solution are to:</w:t>
      </w:r>
    </w:p>
    <w:p w14:paraId="5B559141" w14:textId="77777777" w:rsidR="00990D84" w:rsidRDefault="00000000">
      <w:pPr>
        <w:pStyle w:val="ListBullet"/>
      </w:pPr>
      <w:r>
        <w:t>Import structured employee data from an Excel spreadsheet into ServiceNow.</w:t>
      </w:r>
    </w:p>
    <w:p w14:paraId="7CB257B5" w14:textId="77777777" w:rsidR="00990D84" w:rsidRDefault="00000000">
      <w:pPr>
        <w:pStyle w:val="ListBullet"/>
      </w:pPr>
      <w:r>
        <w:t>Create a custom Employee Test table with Employee ID, Employee Name, Email, Department, and Location fields.</w:t>
      </w:r>
    </w:p>
    <w:p w14:paraId="60DBA693" w14:textId="77777777" w:rsidR="00990D84" w:rsidRDefault="00000000">
      <w:pPr>
        <w:pStyle w:val="ListBullet"/>
      </w:pPr>
      <w:r>
        <w:t>Map source columns to target fields and run the transformation.</w:t>
      </w:r>
    </w:p>
    <w:p w14:paraId="65923DED" w14:textId="77777777" w:rsidR="00990D84" w:rsidRDefault="00000000">
      <w:pPr>
        <w:pStyle w:val="ListBullet"/>
      </w:pPr>
      <w:r>
        <w:t>Use Employee ID as the coalesce field to update existing records and avoid duplicate inserts.</w:t>
      </w:r>
    </w:p>
    <w:p w14:paraId="365E95D9" w14:textId="77777777" w:rsidR="00990D84" w:rsidRDefault="00000000">
      <w:pPr>
        <w:pStyle w:val="ListBullet"/>
      </w:pPr>
      <w:r>
        <w:t>Validate inserted, updated, and ignored records through transform history and the target table.</w:t>
      </w:r>
    </w:p>
    <w:p w14:paraId="65A77D1F" w14:textId="77777777" w:rsidR="00990D84" w:rsidRDefault="00000000">
      <w:pPr>
        <w:pStyle w:val="ListBullet"/>
      </w:pPr>
      <w:r>
        <w:t>Present employee information using department, location, and employee-list reports on a dashboard.</w:t>
      </w:r>
    </w:p>
    <w:p w14:paraId="6577FF8D" w14:textId="77777777" w:rsidR="00990D84" w:rsidRDefault="00000000">
      <w:pPr>
        <w:pStyle w:val="Heading1"/>
      </w:pPr>
      <w:r>
        <w:t>Solution Architecture Diagram</w:t>
      </w:r>
    </w:p>
    <w:tbl>
      <w:tblPr>
        <w:tblStyle w:val="TableGrid"/>
        <w:tblW w:w="0" w:type="auto"/>
        <w:jc w:val="center"/>
        <w:tblLook w:val="04A0" w:firstRow="1" w:lastRow="0" w:firstColumn="1" w:lastColumn="0" w:noHBand="0" w:noVBand="1"/>
      </w:tblPr>
      <w:tblGrid>
        <w:gridCol w:w="10070"/>
      </w:tblGrid>
      <w:tr w:rsidR="00990D84" w14:paraId="731B2EAE" w14:textId="77777777">
        <w:trPr>
          <w:jc w:val="center"/>
        </w:trPr>
        <w:tc>
          <w:tcPr>
            <w:tcW w:w="10080" w:type="dxa"/>
          </w:tcPr>
          <w:p w14:paraId="4793B6A3" w14:textId="77777777" w:rsidR="00990D84" w:rsidRDefault="00000000">
            <w:pPr>
              <w:jc w:val="center"/>
            </w:pPr>
            <w:r>
              <w:rPr>
                <w:b/>
              </w:rPr>
              <w:t>Excel Spreadsheet\n(Employee ID, Name, Email, Department, Location)</w:t>
            </w:r>
          </w:p>
          <w:p w14:paraId="08D27312" w14:textId="77777777" w:rsidR="00990D84" w:rsidRDefault="00000000">
            <w:pPr>
              <w:jc w:val="center"/>
            </w:pPr>
            <w:r>
              <w:rPr>
                <w:b/>
              </w:rPr>
              <w:t>↓</w:t>
            </w:r>
          </w:p>
          <w:p w14:paraId="0C952394" w14:textId="77777777" w:rsidR="00990D84" w:rsidRDefault="00000000">
            <w:pPr>
              <w:jc w:val="center"/>
            </w:pPr>
            <w:r>
              <w:rPr>
                <w:b/>
              </w:rPr>
              <w:t>ServiceNow Load Data</w:t>
            </w:r>
          </w:p>
          <w:p w14:paraId="5082946B" w14:textId="77777777" w:rsidR="00990D84" w:rsidRDefault="00000000">
            <w:pPr>
              <w:jc w:val="center"/>
            </w:pPr>
            <w:r>
              <w:rPr>
                <w:b/>
              </w:rPr>
              <w:t>↓</w:t>
            </w:r>
          </w:p>
          <w:p w14:paraId="3C84BACB" w14:textId="77777777" w:rsidR="00990D84" w:rsidRDefault="00000000">
            <w:pPr>
              <w:jc w:val="center"/>
            </w:pPr>
            <w:r>
              <w:rPr>
                <w:b/>
              </w:rPr>
              <w:t>Employee Import Set Table\n(Staging area)</w:t>
            </w:r>
          </w:p>
          <w:p w14:paraId="4AFEC321" w14:textId="77777777" w:rsidR="00990D84" w:rsidRDefault="00000000">
            <w:pPr>
              <w:jc w:val="center"/>
            </w:pPr>
            <w:r>
              <w:rPr>
                <w:b/>
              </w:rPr>
              <w:t>↓</w:t>
            </w:r>
          </w:p>
          <w:p w14:paraId="2A90AA79" w14:textId="77777777" w:rsidR="00990D84" w:rsidRDefault="00000000">
            <w:pPr>
              <w:jc w:val="center"/>
            </w:pPr>
            <w:r>
              <w:rPr>
                <w:b/>
              </w:rPr>
              <w:t>Transform Map + Field Mapping\n(Coalesce: Employee ID)</w:t>
            </w:r>
          </w:p>
          <w:p w14:paraId="0AE8A380" w14:textId="77777777" w:rsidR="00990D84" w:rsidRDefault="00000000">
            <w:pPr>
              <w:jc w:val="center"/>
            </w:pPr>
            <w:r>
              <w:rPr>
                <w:b/>
              </w:rPr>
              <w:t>↓</w:t>
            </w:r>
          </w:p>
          <w:p w14:paraId="19D51A2D" w14:textId="77777777" w:rsidR="00990D84" w:rsidRDefault="00000000">
            <w:pPr>
              <w:jc w:val="center"/>
            </w:pPr>
            <w:r>
              <w:rPr>
                <w:b/>
              </w:rPr>
              <w:t>Employee Test Custom Table\n(Insert new records / Update matching records)</w:t>
            </w:r>
          </w:p>
          <w:p w14:paraId="1F59FE6D" w14:textId="77777777" w:rsidR="00990D84" w:rsidRDefault="00000000">
            <w:pPr>
              <w:jc w:val="center"/>
            </w:pPr>
            <w:r>
              <w:rPr>
                <w:b/>
              </w:rPr>
              <w:t>↓</w:t>
            </w:r>
          </w:p>
          <w:p w14:paraId="5A82596A" w14:textId="77777777" w:rsidR="00990D84" w:rsidRDefault="00000000">
            <w:pPr>
              <w:jc w:val="center"/>
            </w:pPr>
            <w:r>
              <w:rPr>
                <w:b/>
              </w:rPr>
              <w:t>Validation: Transform History + Employee List</w:t>
            </w:r>
          </w:p>
          <w:p w14:paraId="55AD0BBA" w14:textId="77777777" w:rsidR="00990D84" w:rsidRDefault="00000000">
            <w:pPr>
              <w:jc w:val="center"/>
            </w:pPr>
            <w:r>
              <w:rPr>
                <w:b/>
              </w:rPr>
              <w:t>↓</w:t>
            </w:r>
          </w:p>
          <w:p w14:paraId="6AA7BEB3" w14:textId="77777777" w:rsidR="00990D84" w:rsidRDefault="00000000">
            <w:pPr>
              <w:jc w:val="center"/>
            </w:pPr>
            <w:r>
              <w:rPr>
                <w:b/>
              </w:rPr>
              <w:t>Reports: Department / Location / Employee List</w:t>
            </w:r>
          </w:p>
          <w:p w14:paraId="404BDAF4" w14:textId="77777777" w:rsidR="00990D84" w:rsidRDefault="00000000">
            <w:pPr>
              <w:jc w:val="center"/>
            </w:pPr>
            <w:r>
              <w:rPr>
                <w:b/>
              </w:rPr>
              <w:t>↓</w:t>
            </w:r>
          </w:p>
          <w:p w14:paraId="391B9B22" w14:textId="77777777" w:rsidR="00990D84" w:rsidRDefault="00000000">
            <w:pPr>
              <w:jc w:val="center"/>
            </w:pPr>
            <w:r>
              <w:t>Employee Analytics Dashboard</w:t>
            </w:r>
          </w:p>
        </w:tc>
      </w:tr>
    </w:tbl>
    <w:p w14:paraId="07FABE6E" w14:textId="77777777" w:rsidR="00990D84" w:rsidRDefault="00000000">
      <w:pPr>
        <w:pStyle w:val="Heading1"/>
      </w:pPr>
      <w:r>
        <w:lastRenderedPageBreak/>
        <w:t>Architecture Components</w:t>
      </w:r>
    </w:p>
    <w:tbl>
      <w:tblPr>
        <w:tblStyle w:val="TableGrid"/>
        <w:tblW w:w="0" w:type="auto"/>
        <w:tblLook w:val="04A0" w:firstRow="1" w:lastRow="0" w:firstColumn="1" w:lastColumn="0" w:noHBand="0" w:noVBand="1"/>
      </w:tblPr>
      <w:tblGrid>
        <w:gridCol w:w="5035"/>
        <w:gridCol w:w="5035"/>
      </w:tblGrid>
      <w:tr w:rsidR="00990D84" w14:paraId="48AD7792" w14:textId="77777777" w:rsidTr="00277CD9">
        <w:trPr>
          <w:trHeight w:val="437"/>
        </w:trPr>
        <w:tc>
          <w:tcPr>
            <w:tcW w:w="5040" w:type="dxa"/>
          </w:tcPr>
          <w:p w14:paraId="3968476C" w14:textId="77777777" w:rsidR="00990D84" w:rsidRDefault="00000000">
            <w:r>
              <w:rPr>
                <w:b/>
              </w:rPr>
              <w:t>Component</w:t>
            </w:r>
          </w:p>
        </w:tc>
        <w:tc>
          <w:tcPr>
            <w:tcW w:w="5040" w:type="dxa"/>
          </w:tcPr>
          <w:p w14:paraId="7088BC52" w14:textId="77777777" w:rsidR="00990D84" w:rsidRDefault="00000000">
            <w:r>
              <w:rPr>
                <w:b/>
              </w:rPr>
              <w:t>Purpose</w:t>
            </w:r>
          </w:p>
        </w:tc>
      </w:tr>
      <w:tr w:rsidR="00990D84" w14:paraId="1A58D122" w14:textId="77777777" w:rsidTr="00277CD9">
        <w:trPr>
          <w:trHeight w:val="414"/>
        </w:trPr>
        <w:tc>
          <w:tcPr>
            <w:tcW w:w="5040" w:type="dxa"/>
          </w:tcPr>
          <w:p w14:paraId="41D0F787" w14:textId="77777777" w:rsidR="00990D84" w:rsidRDefault="00000000">
            <w:r>
              <w:t>Excel Spreadsheet</w:t>
            </w:r>
          </w:p>
        </w:tc>
        <w:tc>
          <w:tcPr>
            <w:tcW w:w="5040" w:type="dxa"/>
          </w:tcPr>
          <w:p w14:paraId="08B4C792" w14:textId="77777777" w:rsidR="00990D84" w:rsidRDefault="00000000">
            <w:r>
              <w:t>Provides employee records as the source file.</w:t>
            </w:r>
          </w:p>
        </w:tc>
      </w:tr>
      <w:tr w:rsidR="00990D84" w14:paraId="3918923F" w14:textId="77777777">
        <w:tc>
          <w:tcPr>
            <w:tcW w:w="5040" w:type="dxa"/>
          </w:tcPr>
          <w:p w14:paraId="5C5BB574" w14:textId="77777777" w:rsidR="00990D84" w:rsidRDefault="00000000">
            <w:r>
              <w:t>Import Set Table</w:t>
            </w:r>
          </w:p>
        </w:tc>
        <w:tc>
          <w:tcPr>
            <w:tcW w:w="5040" w:type="dxa"/>
          </w:tcPr>
          <w:p w14:paraId="454D1482" w14:textId="77777777" w:rsidR="00990D84" w:rsidRDefault="00000000">
            <w:r>
              <w:t>Temporarily stages the uploaded spreadsheet data.</w:t>
            </w:r>
          </w:p>
        </w:tc>
      </w:tr>
      <w:tr w:rsidR="00990D84" w14:paraId="741FFEA1" w14:textId="77777777">
        <w:tc>
          <w:tcPr>
            <w:tcW w:w="5040" w:type="dxa"/>
          </w:tcPr>
          <w:p w14:paraId="7EAF5E9D" w14:textId="77777777" w:rsidR="00990D84" w:rsidRDefault="00000000">
            <w:r>
              <w:t>Transform Map</w:t>
            </w:r>
          </w:p>
        </w:tc>
        <w:tc>
          <w:tcPr>
            <w:tcW w:w="5040" w:type="dxa"/>
          </w:tcPr>
          <w:p w14:paraId="28CDA42C" w14:textId="77777777" w:rsidR="00990D84" w:rsidRDefault="00000000">
            <w:r>
              <w:t>Defines source-to-target field mappings and performs transformation.</w:t>
            </w:r>
          </w:p>
        </w:tc>
      </w:tr>
      <w:tr w:rsidR="00990D84" w14:paraId="13AADD00" w14:textId="77777777">
        <w:tc>
          <w:tcPr>
            <w:tcW w:w="5040" w:type="dxa"/>
          </w:tcPr>
          <w:p w14:paraId="0A784DBE" w14:textId="77777777" w:rsidR="00990D84" w:rsidRDefault="00000000">
            <w:r>
              <w:t>Employee Test Table</w:t>
            </w:r>
          </w:p>
        </w:tc>
        <w:tc>
          <w:tcPr>
            <w:tcW w:w="5040" w:type="dxa"/>
          </w:tcPr>
          <w:p w14:paraId="444B3130" w14:textId="77777777" w:rsidR="00990D84" w:rsidRDefault="00000000">
            <w:r>
              <w:t>Stores the resulting employee records.</w:t>
            </w:r>
          </w:p>
        </w:tc>
      </w:tr>
      <w:tr w:rsidR="00990D84" w14:paraId="17C7A9C4" w14:textId="77777777">
        <w:tc>
          <w:tcPr>
            <w:tcW w:w="5040" w:type="dxa"/>
          </w:tcPr>
          <w:p w14:paraId="1CED0552" w14:textId="77777777" w:rsidR="00990D84" w:rsidRDefault="00000000">
            <w:r>
              <w:t>Coalesce on Employee ID</w:t>
            </w:r>
          </w:p>
        </w:tc>
        <w:tc>
          <w:tcPr>
            <w:tcW w:w="5040" w:type="dxa"/>
          </w:tcPr>
          <w:p w14:paraId="4BF1D6BB" w14:textId="77777777" w:rsidR="00990D84" w:rsidRDefault="00000000">
            <w:r>
              <w:t>Matches existing employees for updates and prevents duplicate records during repeated imports.</w:t>
            </w:r>
          </w:p>
        </w:tc>
      </w:tr>
      <w:tr w:rsidR="00990D84" w14:paraId="223A20E9" w14:textId="77777777">
        <w:tc>
          <w:tcPr>
            <w:tcW w:w="5040" w:type="dxa"/>
          </w:tcPr>
          <w:p w14:paraId="61C871E8" w14:textId="77777777" w:rsidR="00990D84" w:rsidRDefault="00000000">
            <w:r>
              <w:t>Reports and Dashboard</w:t>
            </w:r>
          </w:p>
        </w:tc>
        <w:tc>
          <w:tcPr>
            <w:tcW w:w="5040" w:type="dxa"/>
          </w:tcPr>
          <w:p w14:paraId="61C6C9D7" w14:textId="77777777" w:rsidR="00990D84" w:rsidRDefault="00000000">
            <w:r>
              <w:t>Displays department distribution, location distribution, and employee records.</w:t>
            </w:r>
          </w:p>
        </w:tc>
      </w:tr>
    </w:tbl>
    <w:p w14:paraId="2B0D6263" w14:textId="77777777" w:rsidR="00990D84" w:rsidRDefault="00000000">
      <w:pPr>
        <w:pStyle w:val="Heading1"/>
      </w:pPr>
      <w:r>
        <w:t>Expected Outcome</w:t>
      </w:r>
    </w:p>
    <w:p w14:paraId="3B843E57" w14:textId="77777777" w:rsidR="00990D84" w:rsidRDefault="00000000">
      <w:r>
        <w:t>Employee spreadsheet data is imported into the Employee Test table. New Employee IDs are inserted, matching IDs are updated when source values change, and repeated unchanged rows are ignored according to the project workflow. The reports are added to the Employee Analytics Dashboard for centralized viewing.</w:t>
      </w:r>
    </w:p>
    <w:sectPr w:rsidR="00990D8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059157">
    <w:abstractNumId w:val="8"/>
  </w:num>
  <w:num w:numId="2" w16cid:durableId="1500998995">
    <w:abstractNumId w:val="6"/>
  </w:num>
  <w:num w:numId="3" w16cid:durableId="1650938350">
    <w:abstractNumId w:val="5"/>
  </w:num>
  <w:num w:numId="4" w16cid:durableId="1901554131">
    <w:abstractNumId w:val="4"/>
  </w:num>
  <w:num w:numId="5" w16cid:durableId="582224904">
    <w:abstractNumId w:val="7"/>
  </w:num>
  <w:num w:numId="6" w16cid:durableId="1903708745">
    <w:abstractNumId w:val="3"/>
  </w:num>
  <w:num w:numId="7" w16cid:durableId="11497974">
    <w:abstractNumId w:val="2"/>
  </w:num>
  <w:num w:numId="8" w16cid:durableId="439421034">
    <w:abstractNumId w:val="1"/>
  </w:num>
  <w:num w:numId="9" w16cid:durableId="377776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CD9"/>
    <w:rsid w:val="0029639D"/>
    <w:rsid w:val="00326F90"/>
    <w:rsid w:val="00990D84"/>
    <w:rsid w:val="00AA1D8D"/>
    <w:rsid w:val="00B47730"/>
    <w:rsid w:val="00CB0664"/>
    <w:rsid w:val="00F85B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4C5CE"/>
  <w14:defaultImageDpi w14:val="300"/>
  <w15:docId w15:val="{448B8929-FA9F-4D4A-BD60-0FF2FAA3F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anithachelladurai06@gmail.com</cp:lastModifiedBy>
  <cp:revision>2</cp:revision>
  <dcterms:created xsi:type="dcterms:W3CDTF">2026-10-01T17:12:00Z</dcterms:created>
  <dcterms:modified xsi:type="dcterms:W3CDTF">2026-10-01T17:12:00Z</dcterms:modified>
  <cp:category/>
</cp:coreProperties>
</file>