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क्षमताएं सीख रहा हूँ।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हैं। (Ve ek romāncak prōjēkt par milakar kām kar rahē hai.)</w:t>
      </w:r>
    </w:p>
    <w:p>
      <w:r>
        <w:t>आज का मौसम अच्छा है.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