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1" w:rsidRPr="00B404D1" w:rsidRDefault="00B404D1" w:rsidP="00B404D1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33333"/>
          <w:sz w:val="40"/>
          <w:szCs w:val="40"/>
          <w:lang w:bidi="ta-IN"/>
        </w:rPr>
      </w:pPr>
      <w:r w:rsidRPr="00B404D1">
        <w:rPr>
          <w:rFonts w:ascii="Arial" w:eastAsia="Times New Roman" w:hAnsi="Arial" w:cs="Arial"/>
          <w:b/>
          <w:bCs/>
          <w:color w:val="333333"/>
          <w:sz w:val="40"/>
          <w:szCs w:val="40"/>
          <w:lang w:bidi="ta-IN"/>
        </w:rPr>
        <w:t>Project Description</w:t>
      </w:r>
    </w:p>
    <w:p w:rsidR="00B404D1" w:rsidRPr="00B404D1" w:rsidRDefault="00B404D1" w:rsidP="00B40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404D1" w:rsidRPr="00B404D1" w:rsidRDefault="00B404D1" w:rsidP="00B404D1">
      <w:pPr>
        <w:spacing w:after="0" w:line="240" w:lineRule="auto"/>
        <w:ind w:left="110"/>
        <w:jc w:val="both"/>
        <w:rPr>
          <w:rFonts w:ascii="Times New Roman" w:eastAsia="Times New Roman" w:hAnsi="Times New Roman" w:cs="Times New Roman"/>
          <w:sz w:val="52"/>
          <w:szCs w:val="52"/>
          <w:lang w:bidi="ta-IN"/>
        </w:rPr>
      </w:pPr>
      <w:r w:rsidRPr="00B404D1">
        <w:rPr>
          <w:rFonts w:ascii="Arial" w:eastAsia="Times New Roman" w:hAnsi="Arial" w:cs="Arial"/>
          <w:sz w:val="52"/>
          <w:szCs w:val="52"/>
          <w:lang w:bidi="ta-IN"/>
        </w:rPr>
        <w:t xml:space="preserve">The world has changed as a consequence of the increasing use of </w:t>
      </w:r>
      <w:proofErr w:type="spellStart"/>
      <w:r w:rsidRPr="00B404D1">
        <w:rPr>
          <w:rFonts w:ascii="Arial" w:eastAsia="Times New Roman" w:hAnsi="Arial" w:cs="Arial"/>
          <w:sz w:val="52"/>
          <w:szCs w:val="52"/>
          <w:lang w:bidi="ta-IN"/>
        </w:rPr>
        <w:t>smartphones</w:t>
      </w:r>
      <w:proofErr w:type="spellEnd"/>
      <w:r w:rsidRPr="00B404D1">
        <w:rPr>
          <w:rFonts w:ascii="Arial" w:eastAsia="Times New Roman" w:hAnsi="Arial" w:cs="Arial"/>
          <w:sz w:val="52"/>
          <w:szCs w:val="52"/>
          <w:lang w:bidi="ta-IN"/>
        </w:rPr>
        <w:t xml:space="preserve">, which have improved communication, connected people, and revolutionized many different businesses. With its main product, the </w:t>
      </w:r>
      <w:proofErr w:type="spellStart"/>
      <w:r w:rsidRPr="00B404D1">
        <w:rPr>
          <w:rFonts w:ascii="Arial" w:eastAsia="Times New Roman" w:hAnsi="Arial" w:cs="Arial"/>
          <w:sz w:val="52"/>
          <w:szCs w:val="52"/>
          <w:lang w:bidi="ta-IN"/>
        </w:rPr>
        <w:t>iPhone</w:t>
      </w:r>
      <w:proofErr w:type="spellEnd"/>
      <w:r w:rsidRPr="00B404D1">
        <w:rPr>
          <w:rFonts w:ascii="Arial" w:eastAsia="Times New Roman" w:hAnsi="Arial" w:cs="Arial"/>
          <w:sz w:val="52"/>
          <w:szCs w:val="52"/>
          <w:lang w:bidi="ta-IN"/>
        </w:rPr>
        <w:t xml:space="preserve">, capturing markets around the world, Apple Inc. has emerged as a prominent player among the top </w:t>
      </w:r>
      <w:proofErr w:type="spellStart"/>
      <w:r w:rsidRPr="00B404D1">
        <w:rPr>
          <w:rFonts w:ascii="Arial" w:eastAsia="Times New Roman" w:hAnsi="Arial" w:cs="Arial"/>
          <w:sz w:val="52"/>
          <w:szCs w:val="52"/>
          <w:lang w:bidi="ta-IN"/>
        </w:rPr>
        <w:t>smartphone</w:t>
      </w:r>
      <w:proofErr w:type="spellEnd"/>
      <w:r w:rsidRPr="00B404D1">
        <w:rPr>
          <w:rFonts w:ascii="Arial" w:eastAsia="Times New Roman" w:hAnsi="Arial" w:cs="Arial"/>
          <w:sz w:val="52"/>
          <w:szCs w:val="52"/>
          <w:lang w:bidi="ta-IN"/>
        </w:rPr>
        <w:t xml:space="preserve"> makers. India, one of the economies with the greatest economic growth, has seen a tremendous increase in </w:t>
      </w:r>
      <w:proofErr w:type="spellStart"/>
      <w:r w:rsidRPr="00B404D1">
        <w:rPr>
          <w:rFonts w:ascii="Arial" w:eastAsia="Times New Roman" w:hAnsi="Arial" w:cs="Arial"/>
          <w:sz w:val="52"/>
          <w:szCs w:val="52"/>
          <w:lang w:bidi="ta-IN"/>
        </w:rPr>
        <w:t>smartphone</w:t>
      </w:r>
      <w:proofErr w:type="spellEnd"/>
      <w:r w:rsidRPr="00B404D1">
        <w:rPr>
          <w:rFonts w:ascii="Arial" w:eastAsia="Times New Roman" w:hAnsi="Arial" w:cs="Arial"/>
          <w:sz w:val="52"/>
          <w:szCs w:val="52"/>
          <w:lang w:bidi="ta-IN"/>
        </w:rPr>
        <w:t xml:space="preserve"> usage, making it an interesting market to study the effects of Apple's </w:t>
      </w:r>
      <w:proofErr w:type="spellStart"/>
      <w:r w:rsidRPr="00B404D1">
        <w:rPr>
          <w:rFonts w:ascii="Arial" w:eastAsia="Times New Roman" w:hAnsi="Arial" w:cs="Arial"/>
          <w:sz w:val="52"/>
          <w:szCs w:val="52"/>
          <w:lang w:bidi="ta-IN"/>
        </w:rPr>
        <w:t>iPhone</w:t>
      </w:r>
      <w:proofErr w:type="spellEnd"/>
      <w:r w:rsidRPr="00B404D1">
        <w:rPr>
          <w:rFonts w:ascii="Arial" w:eastAsia="Times New Roman" w:hAnsi="Arial" w:cs="Arial"/>
          <w:sz w:val="52"/>
          <w:szCs w:val="52"/>
          <w:lang w:bidi="ta-IN"/>
        </w:rPr>
        <w:t>.</w:t>
      </w:r>
    </w:p>
    <w:p w:rsidR="00B404D1" w:rsidRPr="00B404D1" w:rsidRDefault="00B404D1" w:rsidP="00B404D1">
      <w:pPr>
        <w:spacing w:after="0" w:line="240" w:lineRule="auto"/>
        <w:jc w:val="both"/>
        <w:rPr>
          <w:rFonts w:ascii="Times New Roman" w:eastAsia="Times New Roman" w:hAnsi="Times New Roman" w:cs="Times New Roman"/>
          <w:sz w:val="52"/>
          <w:szCs w:val="52"/>
          <w:lang w:bidi="ta-IN"/>
        </w:rPr>
      </w:pPr>
      <w:r w:rsidRPr="00B404D1">
        <w:rPr>
          <w:rFonts w:ascii="Arial" w:eastAsia="Times New Roman" w:hAnsi="Arial" w:cs="Arial"/>
          <w:sz w:val="52"/>
          <w:szCs w:val="52"/>
          <w:lang w:bidi="ta-IN"/>
        </w:rPr>
        <w:br/>
      </w:r>
    </w:p>
    <w:p w:rsidR="00B404D1" w:rsidRPr="00B404D1" w:rsidRDefault="00B404D1" w:rsidP="00B404D1">
      <w:pPr>
        <w:spacing w:after="0" w:line="240" w:lineRule="auto"/>
        <w:ind w:left="110" w:right="114"/>
        <w:jc w:val="both"/>
        <w:rPr>
          <w:rFonts w:ascii="Times New Roman" w:eastAsia="Times New Roman" w:hAnsi="Times New Roman" w:cs="Times New Roman"/>
          <w:sz w:val="52"/>
          <w:szCs w:val="52"/>
          <w:lang w:bidi="ta-IN"/>
        </w:rPr>
      </w:pPr>
      <w:r w:rsidRPr="00B404D1">
        <w:rPr>
          <w:rFonts w:ascii="Arial" w:eastAsia="Times New Roman" w:hAnsi="Arial" w:cs="Arial"/>
          <w:sz w:val="52"/>
          <w:szCs w:val="52"/>
          <w:lang w:bidi="ta-IN"/>
        </w:rPr>
        <w:t xml:space="preserve">In order to shed light on important factors like market penetration, </w:t>
      </w:r>
      <w:r w:rsidRPr="00B404D1">
        <w:rPr>
          <w:rFonts w:ascii="Arial" w:eastAsia="Times New Roman" w:hAnsi="Arial" w:cs="Arial"/>
          <w:sz w:val="52"/>
          <w:szCs w:val="52"/>
          <w:lang w:bidi="ta-IN"/>
        </w:rPr>
        <w:lastRenderedPageBreak/>
        <w:t xml:space="preserve">customer preferences, economic ramifications, and societal changes, this research report will perform a data-driven investigation of the impact of the </w:t>
      </w:r>
      <w:proofErr w:type="spellStart"/>
      <w:r w:rsidRPr="00B404D1">
        <w:rPr>
          <w:rFonts w:ascii="Arial" w:eastAsia="Times New Roman" w:hAnsi="Arial" w:cs="Arial"/>
          <w:sz w:val="52"/>
          <w:szCs w:val="52"/>
          <w:lang w:bidi="ta-IN"/>
        </w:rPr>
        <w:t>iPhone</w:t>
      </w:r>
      <w:proofErr w:type="spellEnd"/>
      <w:r w:rsidRPr="00B404D1">
        <w:rPr>
          <w:rFonts w:ascii="Arial" w:eastAsia="Times New Roman" w:hAnsi="Arial" w:cs="Arial"/>
          <w:sz w:val="52"/>
          <w:szCs w:val="52"/>
          <w:lang w:bidi="ta-IN"/>
        </w:rPr>
        <w:t xml:space="preserve"> in India. This study will offer invaluable insights into the transformative impact of the </w:t>
      </w:r>
      <w:proofErr w:type="spellStart"/>
      <w:r w:rsidRPr="00B404D1">
        <w:rPr>
          <w:rFonts w:ascii="Arial" w:eastAsia="Times New Roman" w:hAnsi="Arial" w:cs="Arial"/>
          <w:sz w:val="52"/>
          <w:szCs w:val="52"/>
          <w:lang w:bidi="ta-IN"/>
        </w:rPr>
        <w:t>iPhone</w:t>
      </w:r>
      <w:proofErr w:type="spellEnd"/>
      <w:r w:rsidRPr="00B404D1">
        <w:rPr>
          <w:rFonts w:ascii="Arial" w:eastAsia="Times New Roman" w:hAnsi="Arial" w:cs="Arial"/>
          <w:sz w:val="52"/>
          <w:szCs w:val="52"/>
          <w:lang w:bidi="ta-IN"/>
        </w:rPr>
        <w:t xml:space="preserve"> on India's technological landscape and the lives of its consumers by using advanced data analytics techniques and analyzing large datasets.</w:t>
      </w:r>
    </w:p>
    <w:p w:rsidR="00B404D1" w:rsidRPr="00B404D1" w:rsidRDefault="00B404D1" w:rsidP="00B404D1">
      <w:pPr>
        <w:spacing w:after="0" w:line="240" w:lineRule="auto"/>
        <w:jc w:val="both"/>
        <w:rPr>
          <w:rFonts w:ascii="Times New Roman" w:eastAsia="Times New Roman" w:hAnsi="Times New Roman" w:cs="Times New Roman"/>
          <w:sz w:val="52"/>
          <w:szCs w:val="52"/>
          <w:lang w:bidi="ta-IN"/>
        </w:rPr>
      </w:pPr>
      <w:r w:rsidRPr="00B404D1">
        <w:rPr>
          <w:rFonts w:ascii="Arial" w:eastAsia="Times New Roman" w:hAnsi="Arial" w:cs="Arial"/>
          <w:sz w:val="52"/>
          <w:szCs w:val="52"/>
          <w:lang w:bidi="ta-IN"/>
        </w:rPr>
        <w:br/>
      </w:r>
    </w:p>
    <w:p w:rsidR="00B404D1" w:rsidRPr="00B404D1" w:rsidRDefault="00B404D1" w:rsidP="00B404D1">
      <w:pPr>
        <w:spacing w:after="0" w:line="240" w:lineRule="auto"/>
        <w:ind w:left="110" w:right="340"/>
        <w:jc w:val="both"/>
        <w:rPr>
          <w:rFonts w:ascii="Times New Roman" w:eastAsia="Times New Roman" w:hAnsi="Times New Roman" w:cs="Times New Roman"/>
          <w:sz w:val="52"/>
          <w:szCs w:val="52"/>
          <w:lang w:bidi="ta-IN"/>
        </w:rPr>
      </w:pPr>
      <w:r w:rsidRPr="00B404D1">
        <w:rPr>
          <w:rFonts w:ascii="Arial" w:eastAsia="Times New Roman" w:hAnsi="Arial" w:cs="Arial"/>
          <w:sz w:val="52"/>
          <w:szCs w:val="52"/>
          <w:lang w:bidi="ta-IN"/>
        </w:rPr>
        <w:t xml:space="preserve">Apple has a special chance to increase its market share and develop a significant presence in India thanks to the country's large population and rising </w:t>
      </w:r>
      <w:proofErr w:type="spellStart"/>
      <w:r w:rsidRPr="00B404D1">
        <w:rPr>
          <w:rFonts w:ascii="Arial" w:eastAsia="Times New Roman" w:hAnsi="Arial" w:cs="Arial"/>
          <w:sz w:val="52"/>
          <w:szCs w:val="52"/>
          <w:lang w:bidi="ta-IN"/>
        </w:rPr>
        <w:t>smartphone</w:t>
      </w:r>
      <w:proofErr w:type="spellEnd"/>
      <w:r w:rsidRPr="00B404D1">
        <w:rPr>
          <w:rFonts w:ascii="Arial" w:eastAsia="Times New Roman" w:hAnsi="Arial" w:cs="Arial"/>
          <w:sz w:val="52"/>
          <w:szCs w:val="52"/>
          <w:lang w:bidi="ta-IN"/>
        </w:rPr>
        <w:t xml:space="preserve"> adoption. Each new </w:t>
      </w:r>
      <w:proofErr w:type="spellStart"/>
      <w:r w:rsidRPr="00B404D1">
        <w:rPr>
          <w:rFonts w:ascii="Arial" w:eastAsia="Times New Roman" w:hAnsi="Arial" w:cs="Arial"/>
          <w:sz w:val="52"/>
          <w:szCs w:val="52"/>
          <w:lang w:bidi="ta-IN"/>
        </w:rPr>
        <w:t>iPhone</w:t>
      </w:r>
      <w:proofErr w:type="spellEnd"/>
      <w:r w:rsidRPr="00B404D1">
        <w:rPr>
          <w:rFonts w:ascii="Arial" w:eastAsia="Times New Roman" w:hAnsi="Arial" w:cs="Arial"/>
          <w:sz w:val="52"/>
          <w:szCs w:val="52"/>
          <w:lang w:bidi="ta-IN"/>
        </w:rPr>
        <w:t xml:space="preserve"> model unveiling generates excitement and anticipation among </w:t>
      </w:r>
      <w:r w:rsidRPr="00B404D1">
        <w:rPr>
          <w:rFonts w:ascii="Arial" w:eastAsia="Times New Roman" w:hAnsi="Arial" w:cs="Arial"/>
          <w:sz w:val="52"/>
          <w:szCs w:val="52"/>
          <w:lang w:bidi="ta-IN"/>
        </w:rPr>
        <w:lastRenderedPageBreak/>
        <w:t>Indian buyers. By utilizing the plethora of information</w:t>
      </w:r>
    </w:p>
    <w:p w:rsidR="00B404D1" w:rsidRPr="00B404D1" w:rsidRDefault="00B404D1" w:rsidP="00B404D1">
      <w:pPr>
        <w:spacing w:after="0" w:line="240" w:lineRule="auto"/>
        <w:ind w:left="110" w:right="154"/>
        <w:jc w:val="both"/>
        <w:rPr>
          <w:rFonts w:ascii="Times New Roman" w:eastAsia="Times New Roman" w:hAnsi="Times New Roman" w:cs="Times New Roman"/>
          <w:sz w:val="52"/>
          <w:szCs w:val="52"/>
          <w:lang w:bidi="ta-IN"/>
        </w:rPr>
      </w:pPr>
      <w:r w:rsidRPr="00B404D1">
        <w:rPr>
          <w:rFonts w:ascii="Arial" w:eastAsia="Times New Roman" w:hAnsi="Arial" w:cs="Arial"/>
          <w:sz w:val="52"/>
          <w:szCs w:val="52"/>
          <w:lang w:bidi="ta-IN"/>
        </w:rPr>
        <w:t xml:space="preserve">Already accessible, this research aims to go beyond conjecture and anecdotal evidence in order to develop a thorough knowledge of the effects of the </w:t>
      </w:r>
      <w:proofErr w:type="spellStart"/>
      <w:r w:rsidRPr="00B404D1">
        <w:rPr>
          <w:rFonts w:ascii="Arial" w:eastAsia="Times New Roman" w:hAnsi="Arial" w:cs="Arial"/>
          <w:sz w:val="52"/>
          <w:szCs w:val="52"/>
          <w:lang w:bidi="ta-IN"/>
        </w:rPr>
        <w:t>iPhone</w:t>
      </w:r>
      <w:proofErr w:type="spellEnd"/>
      <w:r w:rsidRPr="00B404D1">
        <w:rPr>
          <w:rFonts w:ascii="Arial" w:eastAsia="Times New Roman" w:hAnsi="Arial" w:cs="Arial"/>
          <w:sz w:val="52"/>
          <w:szCs w:val="52"/>
          <w:lang w:bidi="ta-IN"/>
        </w:rPr>
        <w:t>.</w:t>
      </w:r>
    </w:p>
    <w:p w:rsidR="00D277B4" w:rsidRPr="00B404D1" w:rsidRDefault="00D277B4">
      <w:pPr>
        <w:rPr>
          <w:sz w:val="52"/>
          <w:szCs w:val="52"/>
        </w:rPr>
      </w:pPr>
    </w:p>
    <w:sectPr w:rsidR="00D277B4" w:rsidRPr="00B404D1" w:rsidSect="00D2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404D1"/>
    <w:rsid w:val="00B404D1"/>
    <w:rsid w:val="00D27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B4"/>
  </w:style>
  <w:style w:type="paragraph" w:styleId="Heading5">
    <w:name w:val="heading 5"/>
    <w:basedOn w:val="Normal"/>
    <w:link w:val="Heading5Char"/>
    <w:uiPriority w:val="9"/>
    <w:qFormat/>
    <w:rsid w:val="00B404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404D1"/>
    <w:rPr>
      <w:rFonts w:ascii="Times New Roman" w:eastAsia="Times New Roman" w:hAnsi="Times New Roman" w:cs="Times New Roman"/>
      <w:b/>
      <w:bCs/>
      <w:sz w:val="20"/>
      <w:szCs w:val="20"/>
      <w:lang w:bidi="ta-IN"/>
    </w:rPr>
  </w:style>
  <w:style w:type="paragraph" w:styleId="NormalWeb">
    <w:name w:val="Normal (Web)"/>
    <w:basedOn w:val="Normal"/>
    <w:uiPriority w:val="99"/>
    <w:semiHidden/>
    <w:unhideWhenUsed/>
    <w:rsid w:val="00B4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548">
          <w:marLeft w:val="-372"/>
          <w:marRight w:val="-3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VAO ANBUMUTHUKUMAR</dc:creator>
  <cp:lastModifiedBy>VAO ANBUMUTHUKUMAR</cp:lastModifiedBy>
  <cp:revision>1</cp:revision>
  <dcterms:created xsi:type="dcterms:W3CDTF">2023-10-15T05:31:00Z</dcterms:created>
  <dcterms:modified xsi:type="dcterms:W3CDTF">2023-10-15T05:38:00Z</dcterms:modified>
</cp:coreProperties>
</file>