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jc w:val="center"/>
        <w:rPr>
          <w:sz w:val="38"/>
          <w:szCs w:val="38"/>
        </w:rPr>
      </w:pPr>
      <w:bookmarkStart w:colFirst="0" w:colLast="0" w:name="_vn1bjvwddcv" w:id="0"/>
      <w:bookmarkEnd w:id="0"/>
      <w:r w:rsidDel="00000000" w:rsidR="00000000" w:rsidRPr="00000000">
        <w:rPr>
          <w:rtl w:val="0"/>
        </w:rPr>
        <w:t xml:space="preserve">    </w:t>
      </w:r>
      <w:r w:rsidDel="00000000" w:rsidR="00000000" w:rsidRPr="00000000">
        <w:rPr>
          <w:sz w:val="38"/>
          <w:szCs w:val="38"/>
          <w:rtl w:val="0"/>
        </w:rPr>
        <w:t xml:space="preserve">       </w:t>
      </w:r>
    </w:p>
    <w:p w:rsidR="00000000" w:rsidDel="00000000" w:rsidP="00000000" w:rsidRDefault="00000000" w:rsidRPr="00000000" w14:paraId="00000002">
      <w:pPr>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2771.4990234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before="0" w:lineRule="auto"/>
              <w:ind w:right="0" w:firstLine="0"/>
              <w:rPr>
                <w:b w:val="1"/>
              </w:rPr>
            </w:pPr>
            <w:bookmarkStart w:colFirst="0" w:colLast="0" w:name="_ct57w6movi77" w:id="1"/>
            <w:bookmarkEnd w:id="1"/>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4">
            <w:pPr>
              <w:pStyle w:val="Heading1"/>
              <w:spacing w:before="0" w:lineRule="auto"/>
              <w:ind w:right="0" w:firstLine="0"/>
              <w:rPr/>
            </w:pPr>
            <w:bookmarkStart w:colFirst="0" w:colLast="0" w:name="_s84owfnr13ho" w:id="2"/>
            <w:bookmarkEnd w:id="2"/>
            <w:r w:rsidDel="00000000" w:rsidR="00000000" w:rsidRPr="00000000">
              <w:rPr>
                <w:b w:val="1"/>
                <w:rtl w:val="0"/>
              </w:rPr>
              <w:t xml:space="preserve">                              TEST PLAN                </w:t>
            </w:r>
            <w:r w:rsidDel="00000000" w:rsidR="00000000" w:rsidRPr="00000000">
              <w:rPr>
                <w:rtl w:val="0"/>
              </w:rPr>
              <w:t xml:space="preserve">           </w:t>
            </w:r>
          </w:p>
          <w:p w:rsidR="00000000" w:rsidDel="00000000" w:rsidP="00000000" w:rsidRDefault="00000000" w:rsidRPr="00000000" w14:paraId="00000005">
            <w:pPr>
              <w:pStyle w:val="Heading2"/>
              <w:jc w:val="center"/>
              <w:rPr>
                <w:b w:val="1"/>
                <w:sz w:val="36"/>
                <w:szCs w:val="36"/>
              </w:rPr>
            </w:pPr>
            <w:bookmarkStart w:colFirst="0" w:colLast="0" w:name="_387zm7nfdr35" w:id="3"/>
            <w:bookmarkEnd w:id="3"/>
            <w:r w:rsidDel="00000000" w:rsidR="00000000" w:rsidRPr="00000000">
              <w:rPr>
                <w:b w:val="1"/>
                <w:rtl w:val="0"/>
              </w:rPr>
              <w:t xml:space="preserve">Project Name: </w:t>
            </w:r>
            <w:r w:rsidDel="00000000" w:rsidR="00000000" w:rsidRPr="00000000">
              <w:rPr>
                <w:b w:val="1"/>
                <w:sz w:val="36"/>
                <w:szCs w:val="36"/>
                <w:rtl w:val="0"/>
              </w:rPr>
              <w:t xml:space="preserve">BharatGo</w:t>
            </w:r>
          </w:p>
          <w:p w:rsidR="00000000" w:rsidDel="00000000" w:rsidP="00000000" w:rsidRDefault="00000000" w:rsidRPr="00000000" w14:paraId="00000006">
            <w:pPr>
              <w:spacing w:line="240" w:lineRule="auto"/>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spacing w:line="240" w:lineRule="auto"/>
        <w:ind w:left="0" w:firstLine="0"/>
        <w:rPr>
          <w:b w:val="1"/>
          <w:color w:val="000000"/>
          <w:sz w:val="26"/>
          <w:szCs w:val="26"/>
        </w:rPr>
      </w:pPr>
      <w:bookmarkStart w:colFirst="0" w:colLast="0" w:name="_e2tncuitv7ts" w:id="4"/>
      <w:bookmarkEnd w:id="4"/>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Table Of Contents</w:t>
            </w:r>
          </w:p>
        </w:tc>
      </w:tr>
    </w:tbl>
    <w:p w:rsidR="00000000" w:rsidDel="00000000" w:rsidP="00000000" w:rsidRDefault="00000000" w:rsidRPr="00000000" w14:paraId="0000000D">
      <w:pPr>
        <w:pStyle w:val="Subtitle"/>
        <w:spacing w:line="240" w:lineRule="auto"/>
        <w:ind w:left="0" w:firstLine="0"/>
        <w:rPr>
          <w:b w:val="1"/>
          <w:color w:val="000000"/>
          <w:sz w:val="26"/>
          <w:szCs w:val="26"/>
        </w:rPr>
      </w:pPr>
      <w:bookmarkStart w:colFirst="0" w:colLast="0" w:name="_t82nfzhf7itx" w:id="5"/>
      <w:bookmarkEnd w:id="5"/>
      <w:r w:rsidDel="00000000" w:rsidR="00000000" w:rsidRPr="00000000">
        <w:rPr>
          <w:b w:val="1"/>
          <w:color w:val="000000"/>
          <w:sz w:val="26"/>
          <w:szCs w:val="26"/>
          <w:rtl w:val="0"/>
        </w:rPr>
        <w:t xml:space="preserve">   </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       Introduction…………………………………………………</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 Objective…………………………………………………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  Scope…………………………………………………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 Testable features…………………………………………………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Testing approach…………………………………………………</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 Roles and Responsibilities…………………………………………………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 Test Schedule…………………………………………………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 Test Deliverables…………………………………………………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 Entry and Exit criteria…………………………………………………</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 Tools…………………………………………………</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  Risks and Mitigation plans…………………………………………………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  Approvals…………………………………………………</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sz w:val="26"/>
          <w:szCs w:val="26"/>
        </w:rPr>
      </w:pPr>
      <w:r w:rsidDel="00000000" w:rsidR="00000000" w:rsidRPr="00000000">
        <w:rPr>
          <w:rtl w:val="0"/>
        </w:rPr>
        <w:t xml:space="preserve">                           </w:t>
      </w: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6"/>
                <w:szCs w:val="26"/>
              </w:rPr>
            </w:pPr>
            <w:r w:rsidDel="00000000" w:rsidR="00000000" w:rsidRPr="00000000">
              <w:rPr>
                <w:b w:val="1"/>
                <w:sz w:val="26"/>
                <w:szCs w:val="26"/>
                <w:rtl w:val="0"/>
              </w:rPr>
              <w:t xml:space="preserve">Introduction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spacing w:after="240" w:before="240" w:lineRule="auto"/>
        <w:ind w:left="720" w:hanging="360"/>
      </w:pPr>
      <w:r w:rsidDel="00000000" w:rsidR="00000000" w:rsidRPr="00000000">
        <w:rPr>
          <w:rtl w:val="0"/>
        </w:rPr>
        <w:t xml:space="preserve">This document outlines the testing strategy, scope, schedule, and deliverables for the BharatGo assignment, focusing on validating the "New Store" creation functionality and Dashboard functionality. The testing ensures robust functional and usability checks for all use cases.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rtl w:val="0"/>
        </w:rPr>
        <w:t xml:space="preserve">                     </w:t>
      </w: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6"/>
                <w:szCs w:val="26"/>
              </w:rPr>
            </w:pPr>
            <w:r w:rsidDel="00000000" w:rsidR="00000000" w:rsidRPr="00000000">
              <w:rPr>
                <w:b w:val="1"/>
                <w:sz w:val="26"/>
                <w:szCs w:val="26"/>
                <w:rtl w:val="0"/>
              </w:rPr>
              <w:t xml:space="preserve">Objectives</w:t>
            </w:r>
          </w:p>
        </w:tc>
      </w:tr>
    </w:tbl>
    <w:p w:rsidR="00000000" w:rsidDel="00000000" w:rsidP="00000000" w:rsidRDefault="00000000" w:rsidRPr="00000000" w14:paraId="00000030">
      <w:pPr>
        <w:pStyle w:val="Subtitle"/>
        <w:spacing w:line="240" w:lineRule="auto"/>
        <w:rPr>
          <w:b w:val="1"/>
        </w:rPr>
      </w:pPr>
      <w:bookmarkStart w:colFirst="0" w:colLast="0" w:name="_qq4slbnn1910" w:id="6"/>
      <w:bookmarkEnd w:id="6"/>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The objectives of the test plan are:</w:t>
      </w:r>
    </w:p>
    <w:p w:rsidR="00000000" w:rsidDel="00000000" w:rsidP="00000000" w:rsidRDefault="00000000" w:rsidRPr="00000000" w14:paraId="00000032">
      <w:pPr>
        <w:numPr>
          <w:ilvl w:val="0"/>
          <w:numId w:val="6"/>
        </w:numPr>
        <w:spacing w:after="0" w:afterAutospacing="0" w:before="240" w:lineRule="auto"/>
        <w:ind w:left="720" w:hanging="360"/>
        <w:rPr>
          <w:b w:val="1"/>
        </w:rPr>
      </w:pPr>
      <w:r w:rsidDel="00000000" w:rsidR="00000000" w:rsidRPr="00000000">
        <w:rPr>
          <w:b w:val="1"/>
          <w:rtl w:val="0"/>
        </w:rPr>
        <w:t xml:space="preserve">To validate the process of creating a new store.</w:t>
      </w:r>
    </w:p>
    <w:p w:rsidR="00000000" w:rsidDel="00000000" w:rsidP="00000000" w:rsidRDefault="00000000" w:rsidRPr="00000000" w14:paraId="00000033">
      <w:pPr>
        <w:numPr>
          <w:ilvl w:val="0"/>
          <w:numId w:val="6"/>
        </w:numPr>
        <w:spacing w:after="0" w:afterAutospacing="0" w:before="0" w:beforeAutospacing="0" w:lineRule="auto"/>
        <w:ind w:left="720" w:hanging="360"/>
        <w:rPr>
          <w:b w:val="1"/>
        </w:rPr>
      </w:pPr>
      <w:r w:rsidDel="00000000" w:rsidR="00000000" w:rsidRPr="00000000">
        <w:rPr>
          <w:b w:val="1"/>
          <w:rtl w:val="0"/>
        </w:rPr>
        <w:t xml:space="preserve">To validate the dashboard functionality.</w:t>
      </w:r>
    </w:p>
    <w:p w:rsidR="00000000" w:rsidDel="00000000" w:rsidP="00000000" w:rsidRDefault="00000000" w:rsidRPr="00000000" w14:paraId="00000034">
      <w:pPr>
        <w:numPr>
          <w:ilvl w:val="0"/>
          <w:numId w:val="6"/>
        </w:numPr>
        <w:spacing w:after="0" w:afterAutospacing="0" w:before="0" w:beforeAutospacing="0" w:lineRule="auto"/>
        <w:ind w:left="720" w:hanging="360"/>
        <w:rPr>
          <w:b w:val="1"/>
        </w:rPr>
      </w:pPr>
      <w:r w:rsidDel="00000000" w:rsidR="00000000" w:rsidRPr="00000000">
        <w:rPr>
          <w:b w:val="1"/>
          <w:rtl w:val="0"/>
        </w:rPr>
        <w:t xml:space="preserve">To identify bugs and report them effectively.</w:t>
      </w:r>
    </w:p>
    <w:p w:rsidR="00000000" w:rsidDel="00000000" w:rsidP="00000000" w:rsidRDefault="00000000" w:rsidRPr="00000000" w14:paraId="00000035">
      <w:pPr>
        <w:numPr>
          <w:ilvl w:val="0"/>
          <w:numId w:val="6"/>
        </w:numPr>
        <w:spacing w:after="240" w:before="0" w:beforeAutospacing="0" w:lineRule="auto"/>
        <w:ind w:left="720" w:hanging="360"/>
        <w:rPr>
          <w:b w:val="1"/>
        </w:rPr>
      </w:pPr>
      <w:r w:rsidDel="00000000" w:rsidR="00000000" w:rsidRPr="00000000">
        <w:rPr>
          <w:b w:val="1"/>
          <w:rtl w:val="0"/>
        </w:rPr>
        <w:t xml:space="preserve">To ensure the functionalities are aligned with user requirements and business goals.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6"/>
                <w:szCs w:val="26"/>
              </w:rPr>
            </w:pPr>
            <w:r w:rsidDel="00000000" w:rsidR="00000000" w:rsidRPr="00000000">
              <w:rPr>
                <w:b w:val="1"/>
                <w:sz w:val="26"/>
                <w:szCs w:val="26"/>
                <w:rtl w:val="0"/>
              </w:rPr>
              <w:t xml:space="preserve">Scope</w:t>
            </w:r>
          </w:p>
        </w:tc>
      </w:tr>
    </w:tbl>
    <w:p w:rsidR="00000000" w:rsidDel="00000000" w:rsidP="00000000" w:rsidRDefault="00000000" w:rsidRPr="00000000" w14:paraId="0000003C">
      <w:pPr>
        <w:pStyle w:val="Subtitle"/>
        <w:spacing w:line="240" w:lineRule="auto"/>
        <w:rPr>
          <w:b w:val="1"/>
          <w:color w:val="000000"/>
        </w:rPr>
      </w:pPr>
      <w:bookmarkStart w:colFirst="0" w:colLast="0" w:name="_66hp63dbpyjj" w:id="7"/>
      <w:bookmarkEnd w:id="7"/>
      <w:r w:rsidDel="00000000" w:rsidR="00000000" w:rsidRPr="00000000">
        <w:rPr>
          <w:rtl w:val="0"/>
        </w:rPr>
      </w:r>
    </w:p>
    <w:tbl>
      <w:tblPr>
        <w:tblStyle w:val="Table6"/>
        <w:tblW w:w="6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495"/>
        <w:tblGridChange w:id="0">
          <w:tblGrid>
            <w:gridCol w:w="292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Subtitle"/>
              <w:spacing w:line="240" w:lineRule="auto"/>
              <w:jc w:val="center"/>
              <w:rPr>
                <w:b w:val="1"/>
                <w:sz w:val="30"/>
                <w:szCs w:val="30"/>
              </w:rPr>
            </w:pPr>
            <w:bookmarkStart w:colFirst="0" w:colLast="0" w:name="_b1joganxkor0" w:id="8"/>
            <w:bookmarkEnd w:id="8"/>
            <w:r w:rsidDel="00000000" w:rsidR="00000000" w:rsidRPr="00000000">
              <w:rPr>
                <w:b w:val="1"/>
                <w:sz w:val="22"/>
                <w:szCs w:val="22"/>
                <w:rtl w:val="0"/>
              </w:rPr>
              <w:t xml:space="preserve">Scope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Subtitle"/>
              <w:spacing w:line="240" w:lineRule="auto"/>
              <w:jc w:val="center"/>
              <w:rPr>
                <w:b w:val="1"/>
                <w:sz w:val="30"/>
                <w:szCs w:val="30"/>
              </w:rPr>
            </w:pPr>
            <w:bookmarkStart w:colFirst="0" w:colLast="0" w:name="_epxlij5gww00" w:id="9"/>
            <w:bookmarkEnd w:id="9"/>
            <w:r w:rsidDel="00000000" w:rsidR="00000000" w:rsidRPr="00000000">
              <w:rPr>
                <w:b w:val="1"/>
                <w:sz w:val="22"/>
                <w:szCs w:val="22"/>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Subtitle"/>
              <w:numPr>
                <w:ilvl w:val="0"/>
                <w:numId w:val="8"/>
              </w:numPr>
              <w:spacing w:after="0" w:afterAutospacing="0" w:before="240" w:line="240" w:lineRule="auto"/>
              <w:ind w:left="720" w:hanging="360"/>
              <w:rPr>
                <w:color w:val="000000"/>
                <w:sz w:val="22"/>
                <w:szCs w:val="22"/>
              </w:rPr>
            </w:pPr>
            <w:bookmarkStart w:colFirst="0" w:colLast="0" w:name="_wx7nc34fhywz" w:id="10"/>
            <w:bookmarkEnd w:id="10"/>
            <w:r w:rsidDel="00000000" w:rsidR="00000000" w:rsidRPr="00000000">
              <w:rPr>
                <w:color w:val="000000"/>
                <w:sz w:val="22"/>
                <w:szCs w:val="22"/>
                <w:rtl w:val="0"/>
              </w:rPr>
              <w:t xml:space="preserve">Functional testing for creating a new store.</w:t>
            </w:r>
          </w:p>
          <w:p w:rsidR="00000000" w:rsidDel="00000000" w:rsidP="00000000" w:rsidRDefault="00000000" w:rsidRPr="00000000" w14:paraId="00000041">
            <w:pPr>
              <w:pStyle w:val="Subtitle"/>
              <w:numPr>
                <w:ilvl w:val="0"/>
                <w:numId w:val="8"/>
              </w:numPr>
              <w:spacing w:after="0" w:afterAutospacing="0" w:before="0" w:beforeAutospacing="0" w:line="240" w:lineRule="auto"/>
              <w:ind w:left="720" w:hanging="360"/>
              <w:rPr>
                <w:color w:val="000000"/>
                <w:sz w:val="22"/>
                <w:szCs w:val="22"/>
              </w:rPr>
            </w:pPr>
            <w:bookmarkStart w:colFirst="0" w:colLast="0" w:name="_wx7nc34fhywz" w:id="10"/>
            <w:bookmarkEnd w:id="10"/>
            <w:r w:rsidDel="00000000" w:rsidR="00000000" w:rsidRPr="00000000">
              <w:rPr>
                <w:color w:val="000000"/>
                <w:sz w:val="22"/>
                <w:szCs w:val="22"/>
                <w:rtl w:val="0"/>
              </w:rPr>
              <w:t xml:space="preserve">Usability testing of the dashboard.</w:t>
            </w:r>
          </w:p>
          <w:p w:rsidR="00000000" w:rsidDel="00000000" w:rsidP="00000000" w:rsidRDefault="00000000" w:rsidRPr="00000000" w14:paraId="00000042">
            <w:pPr>
              <w:pStyle w:val="Subtitle"/>
              <w:numPr>
                <w:ilvl w:val="0"/>
                <w:numId w:val="8"/>
              </w:numPr>
              <w:spacing w:after="0" w:afterAutospacing="0" w:before="0" w:beforeAutospacing="0" w:line="240" w:lineRule="auto"/>
              <w:ind w:left="720" w:hanging="360"/>
              <w:rPr>
                <w:color w:val="000000"/>
                <w:sz w:val="22"/>
                <w:szCs w:val="22"/>
              </w:rPr>
            </w:pPr>
            <w:bookmarkStart w:colFirst="0" w:colLast="0" w:name="_wx7nc34fhywz" w:id="10"/>
            <w:bookmarkEnd w:id="10"/>
            <w:r w:rsidDel="00000000" w:rsidR="00000000" w:rsidRPr="00000000">
              <w:rPr>
                <w:color w:val="000000"/>
                <w:sz w:val="22"/>
                <w:szCs w:val="22"/>
                <w:rtl w:val="0"/>
              </w:rPr>
              <w:t xml:space="preserve">Verification of error-handling mechanisms.</w:t>
            </w:r>
          </w:p>
          <w:p w:rsidR="00000000" w:rsidDel="00000000" w:rsidP="00000000" w:rsidRDefault="00000000" w:rsidRPr="00000000" w14:paraId="00000043">
            <w:pPr>
              <w:pStyle w:val="Subtitle"/>
              <w:numPr>
                <w:ilvl w:val="0"/>
                <w:numId w:val="8"/>
              </w:numPr>
              <w:spacing w:after="240" w:before="0" w:beforeAutospacing="0" w:line="240" w:lineRule="auto"/>
              <w:ind w:left="720" w:hanging="360"/>
              <w:rPr>
                <w:sz w:val="22"/>
                <w:szCs w:val="22"/>
              </w:rPr>
            </w:pPr>
            <w:bookmarkStart w:colFirst="0" w:colLast="0" w:name="_xb1up8we3v1y" w:id="11"/>
            <w:bookmarkEnd w:id="11"/>
            <w:r w:rsidDel="00000000" w:rsidR="00000000" w:rsidRPr="00000000">
              <w:rPr>
                <w:color w:val="000000"/>
                <w:sz w:val="22"/>
                <w:szCs w:val="22"/>
                <w:rtl w:val="0"/>
              </w:rPr>
              <w:t xml:space="preserve">Cross-browser compatibility testing</w:t>
            </w:r>
            <w:r w:rsidDel="00000000" w:rsidR="00000000" w:rsidRPr="00000000">
              <w:rPr>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Subtitle"/>
              <w:spacing w:line="240" w:lineRule="auto"/>
              <w:rPr>
                <w:b w:val="1"/>
                <w:sz w:val="30"/>
                <w:szCs w:val="30"/>
              </w:rPr>
            </w:pPr>
            <w:bookmarkStart w:colFirst="0" w:colLast="0" w:name="_vh7hwvabukm6" w:id="12"/>
            <w:bookmarkEnd w:id="12"/>
            <w:r w:rsidDel="00000000" w:rsidR="00000000" w:rsidRPr="00000000">
              <w:rPr>
                <w:b w:val="1"/>
                <w:sz w:val="22"/>
                <w:szCs w:val="22"/>
                <w:rtl w:val="0"/>
              </w:rPr>
              <w:t xml:space="preserve">Out-of-Scope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Subtitle"/>
              <w:spacing w:line="240" w:lineRule="auto"/>
              <w:rPr>
                <w:color w:val="000000"/>
                <w:sz w:val="22"/>
                <w:szCs w:val="22"/>
              </w:rPr>
            </w:pPr>
            <w:bookmarkStart w:colFirst="0" w:colLast="0" w:name="_29q07w2ppa6p" w:id="13"/>
            <w:bookmarkEnd w:id="13"/>
            <w:r w:rsidDel="00000000" w:rsidR="00000000" w:rsidRPr="00000000">
              <w:rPr>
                <w:color w:val="000000"/>
                <w:sz w:val="22"/>
                <w:szCs w:val="22"/>
                <w:rtl w:val="0"/>
              </w:rPr>
              <w:t xml:space="preserve">1.Performance testing under high load.</w:t>
            </w:r>
          </w:p>
          <w:p w:rsidR="00000000" w:rsidDel="00000000" w:rsidP="00000000" w:rsidRDefault="00000000" w:rsidRPr="00000000" w14:paraId="00000046">
            <w:pPr>
              <w:pStyle w:val="Subtitle"/>
              <w:spacing w:line="240" w:lineRule="auto"/>
              <w:rPr>
                <w:color w:val="000000"/>
                <w:sz w:val="22"/>
                <w:szCs w:val="22"/>
              </w:rPr>
            </w:pPr>
            <w:bookmarkStart w:colFirst="0" w:colLast="0" w:name="_en9bjf9f0a6u" w:id="14"/>
            <w:bookmarkEnd w:id="14"/>
            <w:r w:rsidDel="00000000" w:rsidR="00000000" w:rsidRPr="00000000">
              <w:rPr>
                <w:color w:val="000000"/>
                <w:sz w:val="22"/>
                <w:szCs w:val="22"/>
                <w:rtl w:val="0"/>
              </w:rPr>
              <w:t xml:space="preserve">2.Security testing.</w:t>
            </w:r>
            <w:r w:rsidDel="00000000" w:rsidR="00000000" w:rsidRPr="00000000">
              <w:rPr>
                <w:rtl w:val="0"/>
              </w:rPr>
            </w:r>
          </w:p>
        </w:tc>
      </w:tr>
    </w:tbl>
    <w:p w:rsidR="00000000" w:rsidDel="00000000" w:rsidP="00000000" w:rsidRDefault="00000000" w:rsidRPr="00000000" w14:paraId="00000047">
      <w:pPr>
        <w:pStyle w:val="Subtitle"/>
        <w:spacing w:line="240" w:lineRule="auto"/>
        <w:rPr>
          <w:b w:val="1"/>
          <w:color w:val="000000"/>
        </w:rPr>
      </w:pPr>
      <w:bookmarkStart w:colFirst="0" w:colLast="0" w:name="_it1znehbx17x" w:id="15"/>
      <w:bookmarkEnd w:id="15"/>
      <w:r w:rsidDel="00000000" w:rsidR="00000000" w:rsidRPr="00000000">
        <w:rPr>
          <w:rtl w:val="0"/>
        </w:rPr>
      </w:r>
    </w:p>
    <w:tbl>
      <w:tblPr>
        <w:tblStyle w:val="Table7"/>
        <w:tblW w:w="11700.0" w:type="dxa"/>
        <w:jc w:val="left"/>
        <w:tblInd w:w="-4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60"/>
        <w:gridCol w:w="5340"/>
        <w:tblGridChange w:id="0">
          <w:tblGrid>
            <w:gridCol w:w="6360"/>
            <w:gridCol w:w="53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Style w:val="Subtitle"/>
              <w:spacing w:line="240" w:lineRule="auto"/>
              <w:rPr>
                <w:sz w:val="22"/>
                <w:szCs w:val="22"/>
              </w:rPr>
            </w:pPr>
            <w:bookmarkStart w:colFirst="0" w:colLast="0" w:name="_fdyavgrk9mw9" w:id="16"/>
            <w:bookmarkEnd w:id="16"/>
            <w:r w:rsidDel="00000000" w:rsidR="00000000" w:rsidRPr="00000000">
              <w:rPr>
                <w:rtl w:val="0"/>
              </w:rPr>
            </w:r>
          </w:p>
          <w:p w:rsidR="00000000" w:rsidDel="00000000" w:rsidP="00000000" w:rsidRDefault="00000000" w:rsidRPr="00000000" w14:paraId="00000049">
            <w:pPr>
              <w:pStyle w:val="Subtitle"/>
              <w:spacing w:line="240" w:lineRule="auto"/>
              <w:jc w:val="center"/>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Style w:val="Subtitle"/>
              <w:spacing w:line="240" w:lineRule="auto"/>
              <w:jc w:val="center"/>
              <w:rPr>
                <w:sz w:val="22"/>
                <w:szCs w:val="22"/>
              </w:rPr>
            </w:pPr>
            <w:bookmarkStart w:colFirst="0" w:colLast="0" w:name="_it1znehbx17x" w:id="15"/>
            <w:bookmarkEnd w:id="15"/>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Style w:val="Subtitle"/>
              <w:spacing w:line="240" w:lineRule="auto"/>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Style w:val="Subtitle"/>
              <w:spacing w:line="240" w:lineRule="auto"/>
              <w:rPr>
                <w:sz w:val="22"/>
                <w:szCs w:val="22"/>
              </w:rPr>
            </w:pPr>
            <w:bookmarkStart w:colFirst="0" w:colLast="0" w:name="_it1znehbx17x" w:id="15"/>
            <w:bookmarkEnd w:id="15"/>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Style w:val="Subtitle"/>
              <w:spacing w:line="240" w:lineRule="auto"/>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Style w:val="Subtitle"/>
              <w:spacing w:line="240" w:lineRule="auto"/>
              <w:rPr>
                <w:sz w:val="22"/>
                <w:szCs w:val="22"/>
              </w:rPr>
            </w:pPr>
            <w:bookmarkStart w:colFirst="0" w:colLast="0" w:name="_it1znehbx17x" w:id="15"/>
            <w:bookmarkEnd w:id="15"/>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Style w:val="Subtitle"/>
              <w:spacing w:line="240" w:lineRule="auto"/>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Style w:val="Subtitle"/>
              <w:spacing w:line="240" w:lineRule="auto"/>
              <w:rPr>
                <w:sz w:val="22"/>
                <w:szCs w:val="22"/>
              </w:rPr>
            </w:pPr>
            <w:bookmarkStart w:colFirst="0" w:colLast="0" w:name="_it1znehbx17x" w:id="15"/>
            <w:bookmarkEnd w:id="15"/>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Style w:val="Subtitle"/>
              <w:spacing w:line="240" w:lineRule="auto"/>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Style w:val="Subtitle"/>
              <w:spacing w:line="240" w:lineRule="auto"/>
              <w:rPr>
                <w:sz w:val="22"/>
                <w:szCs w:val="22"/>
              </w:rPr>
            </w:pPr>
            <w:bookmarkStart w:colFirst="0" w:colLast="0" w:name="_it1znehbx17x" w:id="15"/>
            <w:bookmarkEnd w:id="15"/>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Style w:val="Subtitle"/>
              <w:spacing w:line="240" w:lineRule="auto"/>
              <w:rPr>
                <w:sz w:val="22"/>
                <w:szCs w:val="22"/>
              </w:rPr>
            </w:pPr>
            <w:bookmarkStart w:colFirst="0" w:colLast="0" w:name="_it1znehbx17x" w:id="15"/>
            <w:bookmarkEnd w:id="1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Style w:val="Subtitle"/>
              <w:spacing w:line="240" w:lineRule="auto"/>
              <w:rPr>
                <w:sz w:val="22"/>
                <w:szCs w:val="22"/>
              </w:rPr>
            </w:pPr>
            <w:bookmarkStart w:colFirst="0" w:colLast="0" w:name="_it1znehbx17x" w:id="15"/>
            <w:bookmarkEnd w:id="15"/>
            <w:r w:rsidDel="00000000" w:rsidR="00000000" w:rsidRPr="00000000">
              <w:rPr>
                <w:rtl w:val="0"/>
              </w:rPr>
            </w:r>
          </w:p>
        </w:tc>
      </w:tr>
    </w:tbl>
    <w:p w:rsidR="00000000" w:rsidDel="00000000" w:rsidP="00000000" w:rsidRDefault="00000000" w:rsidRPr="00000000" w14:paraId="00000055">
      <w:pPr>
        <w:pStyle w:val="Subtitle"/>
        <w:spacing w:line="240" w:lineRule="auto"/>
        <w:rPr>
          <w:sz w:val="22"/>
          <w:szCs w:val="22"/>
        </w:rPr>
      </w:pPr>
      <w:bookmarkStart w:colFirst="0" w:colLast="0" w:name="_p6aopu6nvv9"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Subtitle"/>
        <w:spacing w:line="240" w:lineRule="auto"/>
        <w:rPr>
          <w:sz w:val="22"/>
          <w:szCs w:val="22"/>
        </w:rPr>
      </w:pPr>
      <w:bookmarkStart w:colFirst="0" w:colLast="0" w:name="_it1znehbx17x" w:id="15"/>
      <w:bookmarkEnd w:id="15"/>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6"/>
                <w:szCs w:val="26"/>
              </w:rPr>
            </w:pPr>
            <w:r w:rsidDel="00000000" w:rsidR="00000000" w:rsidRPr="00000000">
              <w:rPr>
                <w:b w:val="1"/>
                <w:sz w:val="26"/>
                <w:szCs w:val="26"/>
                <w:rtl w:val="0"/>
              </w:rPr>
              <w:t xml:space="preserve">Testable features:</w:t>
            </w:r>
          </w:p>
        </w:tc>
      </w:tr>
    </w:tbl>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6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New Store Creation:</w:t>
            </w:r>
          </w:p>
          <w:p w:rsidR="00000000" w:rsidDel="00000000" w:rsidP="00000000" w:rsidRDefault="00000000" w:rsidRPr="00000000" w14:paraId="00000063">
            <w:pPr>
              <w:widowControl w:val="0"/>
              <w:spacing w:after="240" w:before="240" w:line="240" w:lineRule="auto"/>
              <w:ind w:left="0" w:firstLine="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&gt;Entering valid store details and submitting successfully.</w:t>
            </w:r>
          </w:p>
          <w:p w:rsidR="00000000" w:rsidDel="00000000" w:rsidP="00000000" w:rsidRDefault="00000000" w:rsidRPr="00000000" w14:paraId="0000006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&gt;Verifying mandatory field validations.</w:t>
            </w:r>
          </w:p>
          <w:p w:rsidR="00000000" w:rsidDel="00000000" w:rsidP="00000000" w:rsidRDefault="00000000" w:rsidRPr="00000000" w14:paraId="0000006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&gt;Identifying and reporting bugs.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Dashboard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Validating product entry fields like category, image, brand, price, and attributes.</w:t>
            </w:r>
          </w:p>
        </w:tc>
      </w:tr>
    </w:tbl>
    <w:p w:rsidR="00000000" w:rsidDel="00000000" w:rsidP="00000000" w:rsidRDefault="00000000" w:rsidRPr="00000000" w14:paraId="0000006C">
      <w:pPr>
        <w:rPr>
          <w:b w:val="1"/>
          <w:sz w:val="20"/>
          <w:szCs w:val="20"/>
        </w:rPr>
      </w:pPr>
      <w:r w:rsidDel="00000000" w:rsidR="00000000" w:rsidRPr="00000000">
        <w:rPr>
          <w:rtl w:val="0"/>
        </w:rPr>
      </w:r>
    </w:p>
    <w:tbl>
      <w:tblPr>
        <w:tblStyle w:val="Table10"/>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6935"/>
        <w:tblGridChange w:id="0">
          <w:tblGrid>
            <w:gridCol w:w="2270"/>
            <w:gridCol w:w="6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b w:val="1"/>
                <w:sz w:val="20"/>
                <w:szCs w:val="20"/>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b w:val="1"/>
                <w:sz w:val="20"/>
                <w:szCs w:val="20"/>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b w:val="1"/>
                <w:sz w:val="20"/>
                <w:szCs w:val="20"/>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b w:val="1"/>
                <w:sz w:val="20"/>
                <w:szCs w:val="20"/>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b w:val="1"/>
                <w:sz w:val="20"/>
                <w:szCs w:val="20"/>
              </w:rPr>
            </w:pPr>
            <w:r w:rsidDel="00000000" w:rsidR="00000000" w:rsidRPr="00000000">
              <w:rPr>
                <w:rtl w:val="0"/>
              </w:rPr>
            </w:r>
          </w:p>
        </w:tc>
      </w:tr>
    </w:tbl>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A">
      <w:pPr>
        <w:rPr>
          <w:b w:val="1"/>
          <w:sz w:val="26"/>
          <w:szCs w:val="26"/>
        </w:rPr>
      </w:pPr>
      <w:r w:rsidDel="00000000" w:rsidR="00000000" w:rsidRPr="00000000">
        <w:rPr>
          <w:b w:val="1"/>
          <w:sz w:val="20"/>
          <w:szCs w:val="20"/>
          <w:rtl w:val="0"/>
        </w:rPr>
        <w:t xml:space="preserve">                 </w:t>
      </w:r>
      <w:r w:rsidDel="00000000" w:rsidR="00000000" w:rsidRPr="00000000">
        <w:rPr>
          <w:rtl w:val="0"/>
        </w:rPr>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6"/>
                <w:szCs w:val="26"/>
              </w:rPr>
            </w:pPr>
            <w:r w:rsidDel="00000000" w:rsidR="00000000" w:rsidRPr="00000000">
              <w:rPr>
                <w:b w:val="1"/>
                <w:sz w:val="26"/>
                <w:szCs w:val="26"/>
                <w:rtl w:val="0"/>
              </w:rPr>
              <w:t xml:space="preserve">Testing Approach</w:t>
            </w:r>
          </w:p>
        </w:tc>
      </w:tr>
    </w:tbl>
    <w:p w:rsidR="00000000" w:rsidDel="00000000" w:rsidP="00000000" w:rsidRDefault="00000000" w:rsidRPr="00000000" w14:paraId="0000007C">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b w:val="1"/>
        </w:rPr>
      </w:pPr>
      <w:r w:rsidDel="00000000" w:rsidR="00000000" w:rsidRPr="00000000">
        <w:rPr>
          <w:rtl w:val="0"/>
        </w:rPr>
        <w:t xml:space="preserve">                         </w:t>
      </w:r>
      <w:r w:rsidDel="00000000" w:rsidR="00000000" w:rsidRPr="00000000">
        <w:rPr>
          <w:b w:val="1"/>
          <w:rtl w:val="0"/>
        </w:rPr>
        <w:t xml:space="preserve">  Testing Types:</w:t>
      </w:r>
    </w:p>
    <w:p w:rsidR="00000000" w:rsidDel="00000000" w:rsidP="00000000" w:rsidRDefault="00000000" w:rsidRPr="00000000" w14:paraId="0000007F">
      <w:pPr>
        <w:numPr>
          <w:ilvl w:val="0"/>
          <w:numId w:val="1"/>
        </w:numPr>
        <w:spacing w:after="0" w:afterAutospacing="0" w:before="240" w:lineRule="auto"/>
        <w:ind w:left="720" w:hanging="360"/>
        <w:rPr>
          <w:b w:val="1"/>
        </w:rPr>
      </w:pPr>
      <w:r w:rsidDel="00000000" w:rsidR="00000000" w:rsidRPr="00000000">
        <w:rPr>
          <w:b w:val="1"/>
          <w:rtl w:val="0"/>
        </w:rPr>
        <w:t xml:space="preserve">Functional Testing</w:t>
      </w:r>
    </w:p>
    <w:p w:rsidR="00000000" w:rsidDel="00000000" w:rsidP="00000000" w:rsidRDefault="00000000" w:rsidRPr="00000000" w14:paraId="00000080">
      <w:pPr>
        <w:numPr>
          <w:ilvl w:val="0"/>
          <w:numId w:val="1"/>
        </w:numPr>
        <w:spacing w:after="0" w:afterAutospacing="0" w:before="0" w:beforeAutospacing="0" w:lineRule="auto"/>
        <w:ind w:left="720" w:hanging="360"/>
        <w:rPr>
          <w:b w:val="1"/>
        </w:rPr>
      </w:pPr>
      <w:r w:rsidDel="00000000" w:rsidR="00000000" w:rsidRPr="00000000">
        <w:rPr>
          <w:b w:val="1"/>
          <w:rtl w:val="0"/>
        </w:rPr>
        <w:t xml:space="preserve">Usability Testing</w:t>
      </w:r>
    </w:p>
    <w:p w:rsidR="00000000" w:rsidDel="00000000" w:rsidP="00000000" w:rsidRDefault="00000000" w:rsidRPr="00000000" w14:paraId="00000081">
      <w:pPr>
        <w:numPr>
          <w:ilvl w:val="0"/>
          <w:numId w:val="1"/>
        </w:numPr>
        <w:spacing w:after="240" w:before="0" w:beforeAutospacing="0" w:lineRule="auto"/>
        <w:ind w:left="720" w:hanging="360"/>
        <w:rPr>
          <w:b w:val="1"/>
        </w:rPr>
      </w:pPr>
      <w:r w:rsidDel="00000000" w:rsidR="00000000" w:rsidRPr="00000000">
        <w:rPr>
          <w:b w:val="1"/>
          <w:rtl w:val="0"/>
        </w:rPr>
        <w:t xml:space="preserve">Regression Testing</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bxp9ee9c88gm" w:id="18"/>
      <w:bookmarkEnd w:id="18"/>
      <w:r w:rsidDel="00000000" w:rsidR="00000000" w:rsidRPr="00000000">
        <w:rPr>
          <w:b w:val="1"/>
          <w:color w:val="000000"/>
          <w:sz w:val="22"/>
          <w:szCs w:val="22"/>
          <w:rtl w:val="0"/>
        </w:rPr>
        <w:t xml:space="preserve">Testing Methodologies:</w:t>
      </w:r>
    </w:p>
    <w:p w:rsidR="00000000" w:rsidDel="00000000" w:rsidP="00000000" w:rsidRDefault="00000000" w:rsidRPr="00000000" w14:paraId="00000083">
      <w:pPr>
        <w:numPr>
          <w:ilvl w:val="0"/>
          <w:numId w:val="2"/>
        </w:numPr>
        <w:spacing w:after="0" w:afterAutospacing="0" w:before="240" w:lineRule="auto"/>
        <w:ind w:left="720" w:hanging="360"/>
        <w:rPr>
          <w:b w:val="1"/>
        </w:rPr>
      </w:pPr>
      <w:r w:rsidDel="00000000" w:rsidR="00000000" w:rsidRPr="00000000">
        <w:rPr>
          <w:b w:val="1"/>
          <w:rtl w:val="0"/>
        </w:rPr>
        <w:t xml:space="preserve">Black-box Testing</w:t>
      </w:r>
    </w:p>
    <w:p w:rsidR="00000000" w:rsidDel="00000000" w:rsidP="00000000" w:rsidRDefault="00000000" w:rsidRPr="00000000" w14:paraId="00000084">
      <w:pPr>
        <w:numPr>
          <w:ilvl w:val="0"/>
          <w:numId w:val="2"/>
        </w:numPr>
        <w:spacing w:after="0" w:afterAutospacing="0" w:before="0" w:beforeAutospacing="0" w:lineRule="auto"/>
        <w:ind w:left="720" w:hanging="360"/>
        <w:rPr>
          <w:b w:val="1"/>
        </w:rPr>
      </w:pPr>
      <w:r w:rsidDel="00000000" w:rsidR="00000000" w:rsidRPr="00000000">
        <w:rPr>
          <w:b w:val="1"/>
          <w:rtl w:val="0"/>
        </w:rPr>
        <w:t xml:space="preserve">Exploratory Testing</w:t>
      </w:r>
    </w:p>
    <w:p w:rsidR="00000000" w:rsidDel="00000000" w:rsidP="00000000" w:rsidRDefault="00000000" w:rsidRPr="00000000" w14:paraId="00000085">
      <w:pPr>
        <w:numPr>
          <w:ilvl w:val="0"/>
          <w:numId w:val="2"/>
        </w:numPr>
        <w:spacing w:after="240" w:before="0" w:beforeAutospacing="0" w:lineRule="auto"/>
        <w:ind w:left="720" w:hanging="360"/>
        <w:rPr>
          <w:b w:val="1"/>
        </w:rPr>
      </w:pPr>
      <w:r w:rsidDel="00000000" w:rsidR="00000000" w:rsidRPr="00000000">
        <w:rPr>
          <w:b w:val="1"/>
          <w:rtl w:val="0"/>
        </w:rPr>
        <w:t xml:space="preserve">User Acceptance Testing (UAT)</w:t>
      </w:r>
    </w:p>
    <w:p w:rsidR="00000000" w:rsidDel="00000000" w:rsidP="00000000" w:rsidRDefault="00000000" w:rsidRPr="00000000" w14:paraId="0000008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4hfqa9u7vpgn" w:id="19"/>
      <w:bookmarkEnd w:id="19"/>
      <w:r w:rsidDel="00000000" w:rsidR="00000000" w:rsidRPr="00000000">
        <w:rPr>
          <w:b w:val="1"/>
          <w:color w:val="000000"/>
          <w:sz w:val="22"/>
          <w:szCs w:val="22"/>
          <w:rtl w:val="0"/>
        </w:rPr>
        <w:t xml:space="preserve">Testing Environment:</w:t>
      </w:r>
    </w:p>
    <w:p w:rsidR="00000000" w:rsidDel="00000000" w:rsidP="00000000" w:rsidRDefault="00000000" w:rsidRPr="00000000" w14:paraId="00000088">
      <w:pPr>
        <w:numPr>
          <w:ilvl w:val="0"/>
          <w:numId w:val="7"/>
        </w:numPr>
        <w:spacing w:after="0" w:afterAutospacing="0" w:before="240" w:lineRule="auto"/>
        <w:ind w:left="720" w:hanging="360"/>
        <w:rPr>
          <w:b w:val="1"/>
        </w:rPr>
      </w:pPr>
      <w:r w:rsidDel="00000000" w:rsidR="00000000" w:rsidRPr="00000000">
        <w:rPr>
          <w:b w:val="1"/>
          <w:rtl w:val="0"/>
        </w:rPr>
        <w:t xml:space="preserve">System: Windows 11</w:t>
      </w:r>
    </w:p>
    <w:p w:rsidR="00000000" w:rsidDel="00000000" w:rsidP="00000000" w:rsidRDefault="00000000" w:rsidRPr="00000000" w14:paraId="00000089">
      <w:pPr>
        <w:numPr>
          <w:ilvl w:val="0"/>
          <w:numId w:val="7"/>
        </w:numPr>
        <w:spacing w:after="0" w:afterAutospacing="0" w:before="0" w:beforeAutospacing="0" w:lineRule="auto"/>
        <w:ind w:left="720" w:hanging="360"/>
        <w:rPr>
          <w:b w:val="1"/>
        </w:rPr>
      </w:pPr>
      <w:r w:rsidDel="00000000" w:rsidR="00000000" w:rsidRPr="00000000">
        <w:rPr>
          <w:b w:val="1"/>
          <w:rtl w:val="0"/>
        </w:rPr>
        <w:t xml:space="preserve">Browser: Chrome/Firefox</w:t>
      </w:r>
    </w:p>
    <w:p w:rsidR="00000000" w:rsidDel="00000000" w:rsidP="00000000" w:rsidRDefault="00000000" w:rsidRPr="00000000" w14:paraId="0000008A">
      <w:pPr>
        <w:numPr>
          <w:ilvl w:val="0"/>
          <w:numId w:val="7"/>
        </w:numPr>
        <w:spacing w:after="240" w:before="0" w:beforeAutospacing="0" w:lineRule="auto"/>
        <w:ind w:left="720" w:hanging="360"/>
        <w:rPr>
          <w:b w:val="1"/>
        </w:rPr>
      </w:pPr>
      <w:r w:rsidDel="00000000" w:rsidR="00000000" w:rsidRPr="00000000">
        <w:rPr>
          <w:b w:val="1"/>
          <w:rtl w:val="0"/>
        </w:rPr>
        <w:t xml:space="preserve">Network: Stable internet connection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t xml:space="preserve">                            </w:t>
      </w: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6"/>
                <w:szCs w:val="26"/>
              </w:rPr>
            </w:pPr>
            <w:r w:rsidDel="00000000" w:rsidR="00000000" w:rsidRPr="00000000">
              <w:rPr>
                <w:b w:val="1"/>
                <w:sz w:val="26"/>
                <w:szCs w:val="26"/>
                <w:rtl w:val="0"/>
              </w:rPr>
              <w:t xml:space="preserve">Roles/Responsibilities</w:t>
            </w:r>
          </w:p>
        </w:tc>
      </w:tr>
    </w:tbl>
    <w:p w:rsidR="00000000" w:rsidDel="00000000" w:rsidP="00000000" w:rsidRDefault="00000000" w:rsidRPr="00000000" w14:paraId="0000008E">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tbl>
      <w:tblPr>
        <w:tblStyle w:val="Table13"/>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495"/>
        <w:gridCol w:w="3270"/>
        <w:tblGridChange w:id="0">
          <w:tblGrid>
            <w:gridCol w:w="3150"/>
            <w:gridCol w:w="3495"/>
            <w:gridCol w:w="3270"/>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Rajit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the test plan</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Scenarios,test cases,and execute.</w:t>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b w:val="1"/>
          <w:rtl w:val="0"/>
        </w:rPr>
        <w:t xml:space="preserve">          </w:t>
      </w:r>
    </w:p>
    <w:p w:rsidR="00000000" w:rsidDel="00000000" w:rsidP="00000000" w:rsidRDefault="00000000" w:rsidRPr="00000000" w14:paraId="0000009C">
      <w:pPr>
        <w:jc w:val="both"/>
        <w:rPr>
          <w:b w:val="1"/>
        </w:rPr>
      </w:pPr>
      <w:r w:rsidDel="00000000" w:rsidR="00000000" w:rsidRPr="00000000">
        <w:rPr>
          <w:b w:val="1"/>
          <w:rtl w:val="0"/>
        </w:rPr>
        <w:t xml:space="preserve">                                                                            </w:t>
      </w:r>
    </w:p>
    <w:p w:rsidR="00000000" w:rsidDel="00000000" w:rsidP="00000000" w:rsidRDefault="00000000" w:rsidRPr="00000000" w14:paraId="0000009D">
      <w:pPr>
        <w:rPr>
          <w:b w:val="1"/>
          <w:sz w:val="26"/>
          <w:szCs w:val="26"/>
        </w:rPr>
      </w:pPr>
      <w:r w:rsidDel="00000000" w:rsidR="00000000" w:rsidRPr="00000000">
        <w:rPr>
          <w:rtl w:val="0"/>
        </w:rPr>
      </w:r>
    </w:p>
    <w:tbl>
      <w:tblPr>
        <w:tblStyle w:val="Table14"/>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6"/>
                <w:szCs w:val="26"/>
              </w:rPr>
            </w:pPr>
            <w:r w:rsidDel="00000000" w:rsidR="00000000" w:rsidRPr="00000000">
              <w:rPr>
                <w:b w:val="1"/>
                <w:sz w:val="26"/>
                <w:szCs w:val="26"/>
                <w:rtl w:val="0"/>
              </w:rPr>
              <w:t xml:space="preserve">Test Schedule</w:t>
            </w:r>
          </w:p>
        </w:tc>
      </w:tr>
    </w:tbl>
    <w:p w:rsidR="00000000" w:rsidDel="00000000" w:rsidP="00000000" w:rsidRDefault="00000000" w:rsidRPr="00000000" w14:paraId="0000009F">
      <w:pPr>
        <w:rPr>
          <w:b w:val="1"/>
          <w:color w:val="666666"/>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2160" w:firstLine="0"/>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tbl>
      <w:tblPr>
        <w:tblStyle w:val="Table15"/>
        <w:tblW w:w="14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4905"/>
        <w:gridCol w:w="4905"/>
        <w:tblGridChange w:id="0">
          <w:tblGrid>
            <w:gridCol w:w="5130"/>
            <w:gridCol w:w="4905"/>
            <w:gridCol w:w="4905"/>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Task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Duration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Time Durations</w:t>
            </w:r>
          </w:p>
        </w:tc>
      </w:tr>
      <w:tr>
        <w:trPr>
          <w:cantSplit w:val="0"/>
          <w:trHeight w:val="70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28/01/2025</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Test Scenario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28/01/2025</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28/01/2025</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28/01/2025</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28/01/2025</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28/01/2025</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rtl w:val="0"/>
        </w:rPr>
      </w:r>
    </w:p>
    <w:tbl>
      <w:tblPr>
        <w:tblStyle w:val="Table16"/>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Entry and Exit Criteria</w:t>
            </w:r>
          </w:p>
        </w:tc>
      </w:tr>
    </w:tbl>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                           The below are the entry  and exit criteria for every phase of Software Testing Life Cycle.</w:t>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                         Requirement Analysis</w:t>
      </w:r>
    </w:p>
    <w:p w:rsidR="00000000" w:rsidDel="00000000" w:rsidP="00000000" w:rsidRDefault="00000000" w:rsidRPr="00000000" w14:paraId="000000C2">
      <w:pPr>
        <w:rPr>
          <w:b w:val="1"/>
        </w:rPr>
      </w:pPr>
      <w:r w:rsidDel="00000000" w:rsidR="00000000" w:rsidRPr="00000000">
        <w:rPr>
          <w:b w:val="1"/>
          <w:rtl w:val="0"/>
        </w:rPr>
        <w:t xml:space="preserve"> </w:t>
      </w:r>
    </w:p>
    <w:p w:rsidR="00000000" w:rsidDel="00000000" w:rsidP="00000000" w:rsidRDefault="00000000" w:rsidRPr="00000000" w14:paraId="000000C3">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C4">
      <w:pPr>
        <w:rPr>
          <w:b w:val="1"/>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                           </w:t>
      </w:r>
      <w:r w:rsidDel="00000000" w:rsidR="00000000" w:rsidRPr="00000000">
        <w:rPr>
          <w:rtl w:val="0"/>
        </w:rPr>
        <w:t xml:space="preserve">Once the testing team receives the Requirements document and use documents of the project</w:t>
      </w:r>
    </w:p>
    <w:p w:rsidR="00000000" w:rsidDel="00000000" w:rsidP="00000000" w:rsidRDefault="00000000" w:rsidRPr="00000000" w14:paraId="000000C6">
      <w:pPr>
        <w:rPr>
          <w:sz w:val="26"/>
          <w:szCs w:val="26"/>
        </w:rPr>
      </w:pPr>
      <w:r w:rsidDel="00000000" w:rsidR="00000000" w:rsidRPr="00000000">
        <w:rPr>
          <w:rtl w:val="0"/>
        </w:rPr>
        <w:t xml:space="preserve">                          Includes what functions need to be tested and how the software should behave</w:t>
      </w:r>
      <w:r w:rsidDel="00000000" w:rsidR="00000000" w:rsidRPr="00000000">
        <w:rPr>
          <w:sz w:val="26"/>
          <w:szCs w:val="26"/>
          <w:rtl w:val="0"/>
        </w:rPr>
        <w:t xml:space="preserve">.</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A">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 The testing team should thoroughly explore  and understand each requirement listed in the </w:t>
      </w:r>
    </w:p>
    <w:p w:rsidR="00000000" w:rsidDel="00000000" w:rsidP="00000000" w:rsidRDefault="00000000" w:rsidRPr="00000000" w14:paraId="000000CB">
      <w:pPr>
        <w:rPr/>
      </w:pPr>
      <w:r w:rsidDel="00000000" w:rsidR="00000000" w:rsidRPr="00000000">
        <w:rPr>
          <w:rtl w:val="0"/>
        </w:rPr>
        <w:t xml:space="preserve">                           documents.  Any doubt or uncertainties regarding the requirements should be address and clarified </w:t>
      </w:r>
    </w:p>
    <w:p w:rsidR="00000000" w:rsidDel="00000000" w:rsidP="00000000" w:rsidRDefault="00000000" w:rsidRPr="00000000" w14:paraId="000000CC">
      <w:pPr>
        <w:rPr/>
      </w:pPr>
      <w:r w:rsidDel="00000000" w:rsidR="00000000" w:rsidRPr="00000000">
        <w:rPr>
          <w:rtl w:val="0"/>
        </w:rPr>
        <w:t xml:space="preserve">                           To ensure that the testing team has a clear understanding of what needs to be tested and how it </w:t>
      </w:r>
    </w:p>
    <w:p w:rsidR="00000000" w:rsidDel="00000000" w:rsidP="00000000" w:rsidRDefault="00000000" w:rsidRPr="00000000" w14:paraId="000000CD">
      <w:pPr>
        <w:rPr>
          <w:sz w:val="26"/>
          <w:szCs w:val="26"/>
        </w:rPr>
      </w:pPr>
      <w:r w:rsidDel="00000000" w:rsidR="00000000" w:rsidRPr="00000000">
        <w:rPr>
          <w:rtl w:val="0"/>
        </w:rPr>
        <w:t xml:space="preserve">                           Should behave</w:t>
      </w:r>
      <w:r w:rsidDel="00000000" w:rsidR="00000000" w:rsidRPr="00000000">
        <w:rPr>
          <w:sz w:val="26"/>
          <w:szCs w:val="26"/>
          <w:rtl w:val="0"/>
        </w:rPr>
        <w:t xml:space="preserve">.</w:t>
        <w:br w:type="textWrapping"/>
      </w:r>
    </w:p>
    <w:p w:rsidR="00000000" w:rsidDel="00000000" w:rsidP="00000000" w:rsidRDefault="00000000" w:rsidRPr="00000000" w14:paraId="000000CE">
      <w:pPr>
        <w:rPr>
          <w:sz w:val="26"/>
          <w:szCs w:val="26"/>
        </w:rPr>
      </w:pPr>
      <w:r w:rsidDel="00000000" w:rsidR="00000000" w:rsidRPr="00000000">
        <w:rPr>
          <w:sz w:val="26"/>
          <w:szCs w:val="26"/>
          <w:rtl w:val="0"/>
        </w:rPr>
        <w:t xml:space="preserve">               </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Planning:</w:t>
      </w:r>
    </w:p>
    <w:p w:rsidR="00000000" w:rsidDel="00000000" w:rsidP="00000000" w:rsidRDefault="00000000" w:rsidRPr="00000000" w14:paraId="000000D1">
      <w:pPr>
        <w:rPr>
          <w:b w:val="1"/>
        </w:rPr>
      </w:pPr>
      <w:r w:rsidDel="00000000" w:rsidR="00000000" w:rsidRPr="00000000">
        <w:rPr>
          <w:b w:val="1"/>
          <w:rtl w:val="0"/>
        </w:rPr>
        <w:t xml:space="preserve"> </w:t>
      </w:r>
    </w:p>
    <w:p w:rsidR="00000000" w:rsidDel="00000000" w:rsidP="00000000" w:rsidRDefault="00000000" w:rsidRPr="00000000" w14:paraId="000000D2">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D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4">
      <w:pPr>
        <w:rPr/>
      </w:pPr>
      <w:r w:rsidDel="00000000" w:rsidR="00000000" w:rsidRPr="00000000">
        <w:rPr>
          <w:b w:val="1"/>
          <w:sz w:val="26"/>
          <w:szCs w:val="26"/>
          <w:rtl w:val="0"/>
        </w:rPr>
        <w:t xml:space="preserve">                      i.</w:t>
      </w:r>
      <w:r w:rsidDel="00000000" w:rsidR="00000000" w:rsidRPr="00000000">
        <w:rPr>
          <w:rtl w:val="0"/>
        </w:rPr>
        <w:t xml:space="preserve">  Requirements and feature documents are received.</w:t>
      </w:r>
    </w:p>
    <w:p w:rsidR="00000000" w:rsidDel="00000000" w:rsidP="00000000" w:rsidRDefault="00000000" w:rsidRPr="00000000" w14:paraId="000000D5">
      <w:pPr>
        <w:rPr/>
      </w:pPr>
      <w:r w:rsidDel="00000000" w:rsidR="00000000" w:rsidRPr="00000000">
        <w:rPr>
          <w:rtl w:val="0"/>
        </w:rPr>
        <w:t xml:space="preserve">                        </w:t>
      </w:r>
      <w:r w:rsidDel="00000000" w:rsidR="00000000" w:rsidRPr="00000000">
        <w:rPr>
          <w:b w:val="1"/>
          <w:rtl w:val="0"/>
        </w:rPr>
        <w:t xml:space="preserve"> ii</w:t>
      </w:r>
      <w:r w:rsidDel="00000000" w:rsidR="00000000" w:rsidRPr="00000000">
        <w:rPr>
          <w:rtl w:val="0"/>
        </w:rPr>
        <w:t xml:space="preserve">.   Development environment is stable and ready.</w:t>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D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A">
      <w:pPr>
        <w:rPr/>
      </w:pPr>
      <w:r w:rsidDel="00000000" w:rsidR="00000000" w:rsidRPr="00000000">
        <w:rPr>
          <w:b w:val="1"/>
          <w:sz w:val="26"/>
          <w:szCs w:val="26"/>
          <w:rtl w:val="0"/>
        </w:rPr>
        <w:t xml:space="preserve">                          </w:t>
      </w:r>
      <w:r w:rsidDel="00000000" w:rsidR="00000000" w:rsidRPr="00000000">
        <w:rPr>
          <w:rtl w:val="0"/>
        </w:rPr>
        <w:t xml:space="preserve">    I.  Test Plan is signed-off by the Client (      )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Designing:</w:t>
      </w:r>
    </w:p>
    <w:p w:rsidR="00000000" w:rsidDel="00000000" w:rsidP="00000000" w:rsidRDefault="00000000" w:rsidRPr="00000000" w14:paraId="000000DF">
      <w:pPr>
        <w:rPr>
          <w:b w:val="1"/>
        </w:rPr>
      </w:pPr>
      <w:r w:rsidDel="00000000" w:rsidR="00000000" w:rsidRPr="00000000">
        <w:rPr>
          <w:b w:val="1"/>
          <w:rtl w:val="0"/>
        </w:rPr>
        <w:t xml:space="preserve"> </w:t>
      </w:r>
    </w:p>
    <w:p w:rsidR="00000000" w:rsidDel="00000000" w:rsidP="00000000" w:rsidRDefault="00000000" w:rsidRPr="00000000" w14:paraId="000000E0">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E1">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2">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The Test Plan document needs to be reviewed and approved by the client and then test Plan Document is signed-off</w:t>
      </w:r>
    </w:p>
    <w:p w:rsidR="00000000" w:rsidDel="00000000" w:rsidP="00000000" w:rsidRDefault="00000000" w:rsidRPr="00000000" w14:paraId="000000E3">
      <w:pPr>
        <w:rPr/>
      </w:pPr>
      <w:r w:rsidDel="00000000" w:rsidR="00000000" w:rsidRPr="00000000">
        <w:rPr>
          <w:rtl w:val="0"/>
        </w:rPr>
        <w:t xml:space="preserve">                               By the client.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E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7">
      <w:pPr>
        <w:rPr/>
      </w:pPr>
      <w:r w:rsidDel="00000000" w:rsidR="00000000" w:rsidRPr="00000000">
        <w:rPr>
          <w:b w:val="1"/>
          <w:sz w:val="26"/>
          <w:szCs w:val="26"/>
          <w:rtl w:val="0"/>
        </w:rPr>
        <w:t xml:space="preserve">                         . </w:t>
      </w:r>
      <w:r w:rsidDel="00000000" w:rsidR="00000000" w:rsidRPr="00000000">
        <w:rPr>
          <w:rtl w:val="0"/>
        </w:rPr>
        <w:t xml:space="preserve"> All test cases are executed.</w:t>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Bug reports and test summary reports are delivered.</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Execution</w:t>
      </w:r>
    </w:p>
    <w:p w:rsidR="00000000" w:rsidDel="00000000" w:rsidP="00000000" w:rsidRDefault="00000000" w:rsidRPr="00000000" w14:paraId="000000EF">
      <w:pPr>
        <w:rPr>
          <w:b w:val="1"/>
        </w:rPr>
      </w:pPr>
      <w:r w:rsidDel="00000000" w:rsidR="00000000" w:rsidRPr="00000000">
        <w:rPr>
          <w:b w:val="1"/>
          <w:rtl w:val="0"/>
        </w:rPr>
        <w:t xml:space="preserve"> </w:t>
      </w:r>
    </w:p>
    <w:p w:rsidR="00000000" w:rsidDel="00000000" w:rsidP="00000000" w:rsidRDefault="00000000" w:rsidRPr="00000000" w14:paraId="000000F0">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rPr/>
      </w:pP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rtl w:val="0"/>
        </w:rPr>
        <w:t xml:space="preserve">Test Scenario and Test Cases document need to be reviewed and approved by the client and documents are signed-</w:t>
      </w:r>
    </w:p>
    <w:p w:rsidR="00000000" w:rsidDel="00000000" w:rsidP="00000000" w:rsidRDefault="00000000" w:rsidRPr="00000000" w14:paraId="000000F3">
      <w:pPr>
        <w:rPr/>
      </w:pPr>
      <w:r w:rsidDel="00000000" w:rsidR="00000000" w:rsidRPr="00000000">
        <w:rPr>
          <w:rtl w:val="0"/>
        </w:rPr>
        <w:t xml:space="preserve">                                 Off by the Client-Application is ready for further Testing.</w:t>
      </w:r>
      <w:r w:rsidDel="00000000" w:rsidR="00000000" w:rsidRPr="00000000">
        <w:rPr>
          <w:rtl w:val="0"/>
        </w:rPr>
      </w:r>
    </w:p>
    <w:p w:rsidR="00000000" w:rsidDel="00000000" w:rsidP="00000000" w:rsidRDefault="00000000" w:rsidRPr="00000000" w14:paraId="000000F4">
      <w:pPr>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Test case Reports,Defect Reports are ready</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b w:val="1"/>
          <w:rtl w:val="0"/>
        </w:rPr>
        <w:t xml:space="preserve">    Test Closure :</w:t>
      </w:r>
    </w:p>
    <w:p w:rsidR="00000000" w:rsidDel="00000000" w:rsidP="00000000" w:rsidRDefault="00000000" w:rsidRPr="00000000" w14:paraId="000000FD">
      <w:pPr>
        <w:rPr>
          <w:b w:val="1"/>
        </w:rPr>
      </w:pPr>
      <w:r w:rsidDel="00000000" w:rsidR="00000000" w:rsidRPr="00000000">
        <w:rPr>
          <w:b w:val="1"/>
          <w:rtl w:val="0"/>
        </w:rPr>
        <w:t xml:space="preserve"> </w:t>
      </w:r>
    </w:p>
    <w:p w:rsidR="00000000" w:rsidDel="00000000" w:rsidP="00000000" w:rsidRDefault="00000000" w:rsidRPr="00000000" w14:paraId="000000FE">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Entry Criteria:</w:t>
      </w:r>
    </w:p>
    <w:p w:rsidR="00000000" w:rsidDel="00000000" w:rsidP="00000000" w:rsidRDefault="00000000" w:rsidRPr="00000000" w14:paraId="000000FF">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0">
      <w:pPr>
        <w:rPr/>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Test case Report , Defect Reports are ready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26"/>
          <w:szCs w:val="26"/>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&gt;&gt; Exit Criteria:</w:t>
      </w:r>
    </w:p>
    <w:p w:rsidR="00000000" w:rsidDel="00000000" w:rsidP="00000000" w:rsidRDefault="00000000" w:rsidRPr="00000000" w14:paraId="0000010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5">
      <w:pPr>
        <w:rPr>
          <w:sz w:val="26"/>
          <w:szCs w:val="26"/>
        </w:rPr>
      </w:pPr>
      <w:r w:rsidDel="00000000" w:rsidR="00000000" w:rsidRPr="00000000">
        <w:rPr>
          <w:b w:val="1"/>
          <w:sz w:val="26"/>
          <w:szCs w:val="26"/>
          <w:rtl w:val="0"/>
        </w:rPr>
        <w:t xml:space="preserve">                         </w:t>
      </w:r>
      <w:r w:rsidDel="00000000" w:rsidR="00000000" w:rsidRPr="00000000">
        <w:rPr>
          <w:rtl w:val="0"/>
        </w:rPr>
        <w:t xml:space="preserve"> Test Summary Reports, it overviews of the entire testing process</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7">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A">
      <w:pPr>
        <w:rPr>
          <w:b w:val="1"/>
          <w:sz w:val="26"/>
          <w:szCs w:val="26"/>
        </w:rPr>
      </w:pPr>
      <w:r w:rsidDel="00000000" w:rsidR="00000000" w:rsidRPr="00000000">
        <w:rPr>
          <w:b w:val="1"/>
          <w:sz w:val="26"/>
          <w:szCs w:val="26"/>
          <w:rtl w:val="0"/>
        </w:rPr>
        <w:t xml:space="preserve">                          </w:t>
      </w:r>
      <w:r w:rsidDel="00000000" w:rsidR="00000000" w:rsidRPr="00000000">
        <w:rPr>
          <w:rtl w:val="0"/>
        </w:rPr>
        <w:t xml:space="preserve">                                       </w:t>
      </w:r>
      <w:r w:rsidDel="00000000" w:rsidR="00000000" w:rsidRPr="00000000">
        <w:rPr>
          <w:rtl w:val="0"/>
        </w:rPr>
      </w:r>
    </w:p>
    <w:tbl>
      <w:tblPr>
        <w:tblStyle w:val="Table17"/>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6"/>
                <w:szCs w:val="26"/>
              </w:rPr>
            </w:pPr>
            <w:r w:rsidDel="00000000" w:rsidR="00000000" w:rsidRPr="00000000">
              <w:rPr>
                <w:b w:val="1"/>
                <w:sz w:val="26"/>
                <w:szCs w:val="26"/>
                <w:rtl w:val="0"/>
              </w:rPr>
              <w:t xml:space="preserve">Tools</w:t>
            </w:r>
          </w:p>
        </w:tc>
      </w:tr>
    </w:tbl>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The following are the list of tools we will be using in this project</w:t>
      </w:r>
    </w:p>
    <w:p w:rsidR="00000000" w:rsidDel="00000000" w:rsidP="00000000" w:rsidRDefault="00000000" w:rsidRPr="00000000" w14:paraId="0000010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               Browser Testing:</w:t>
      </w:r>
      <w:r w:rsidDel="00000000" w:rsidR="00000000" w:rsidRPr="00000000">
        <w:rPr>
          <w:rtl w:val="0"/>
        </w:rPr>
        <w:t xml:space="preserve"> Chrome, Firefox.</w:t>
      </w:r>
    </w:p>
    <w:p w:rsidR="00000000" w:rsidDel="00000000" w:rsidP="00000000" w:rsidRDefault="00000000" w:rsidRPr="00000000" w14:paraId="00000112">
      <w:pPr>
        <w:rPr/>
      </w:pPr>
      <w:r w:rsidDel="00000000" w:rsidR="00000000" w:rsidRPr="00000000">
        <w:rPr>
          <w:b w:val="1"/>
          <w:rtl w:val="0"/>
        </w:rPr>
        <w:t xml:space="preserve">               Documentation:</w:t>
      </w:r>
      <w:r w:rsidDel="00000000" w:rsidR="00000000" w:rsidRPr="00000000">
        <w:rPr>
          <w:rtl w:val="0"/>
        </w:rPr>
        <w:t xml:space="preserve"> Google Sheets/Docs.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26"/>
          <w:szCs w:val="26"/>
        </w:rPr>
      </w:pPr>
      <w:r w:rsidDel="00000000" w:rsidR="00000000" w:rsidRPr="00000000">
        <w:rPr>
          <w:rtl w:val="0"/>
        </w:rPr>
      </w:r>
    </w:p>
    <w:tbl>
      <w:tblPr>
        <w:tblStyle w:val="Table18"/>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6"/>
                <w:szCs w:val="26"/>
              </w:rPr>
            </w:pPr>
            <w:r w:rsidDel="00000000" w:rsidR="00000000" w:rsidRPr="00000000">
              <w:rPr>
                <w:b w:val="1"/>
                <w:sz w:val="26"/>
                <w:szCs w:val="26"/>
                <w:rtl w:val="0"/>
              </w:rPr>
              <w:t xml:space="preserve">Risks and Mitigation plans</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The  following are the list of risks possible and the ways to mitigate them.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tbl>
      <w:tblPr>
        <w:tblStyle w:val="Table19"/>
        <w:tblW w:w="6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495"/>
        <w:tblGridChange w:id="0">
          <w:tblGrid>
            <w:gridCol w:w="3150"/>
            <w:gridCol w:w="3495"/>
          </w:tblGrid>
        </w:tblGridChange>
      </w:tblGrid>
      <w:tr>
        <w:trPr>
          <w:cantSplit w:val="0"/>
          <w:tblHeader w:val="1"/>
        </w:trPr>
        <w:tc>
          <w:tcPr>
            <w:shd w:fill="ffff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b w:val="1"/>
                <w:sz w:val="24"/>
                <w:szCs w:val="24"/>
                <w:rtl w:val="0"/>
              </w:rPr>
              <w:t xml:space="preserve">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Lack of detailed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Backup Resource planning</w:t>
            </w:r>
          </w:p>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bl>
            <w:tblPr>
              <w:tblStyle w:val="Table20"/>
              <w:tblW w:w="2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tblGridChange w:id="0">
                <w:tblGrid>
                  <w:gridCol w:w="23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Shortage of resources</w:t>
                  </w:r>
                </w:p>
              </w:tc>
            </w:tr>
          </w:tbl>
          <w:p w:rsidR="00000000" w:rsidDel="00000000" w:rsidP="00000000" w:rsidRDefault="00000000" w:rsidRPr="00000000" w14:paraId="00000126">
            <w:pPr>
              <w:widowControl w:val="0"/>
              <w:spacing w:line="240" w:lineRule="auto"/>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Subject matter experts available for deep understanding of functionalities</w:t>
            </w:r>
          </w:p>
          <w:p w:rsidR="00000000" w:rsidDel="00000000" w:rsidP="00000000" w:rsidRDefault="00000000" w:rsidRPr="00000000" w14:paraId="0000012A">
            <w:pPr>
              <w:widowControl w:val="0"/>
              <w:spacing w:line="240" w:lineRule="auto"/>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sz w:val="26"/>
          <w:szCs w:val="26"/>
        </w:rPr>
      </w:pPr>
      <w:r w:rsidDel="00000000" w:rsidR="00000000" w:rsidRPr="00000000">
        <w:rPr>
          <w:rtl w:val="0"/>
        </w:rPr>
        <w:t xml:space="preserve">                      </w:t>
      </w:r>
      <w:r w:rsidDel="00000000" w:rsidR="00000000" w:rsidRPr="00000000">
        <w:rPr>
          <w:rtl w:val="0"/>
        </w:rPr>
      </w:r>
    </w:p>
    <w:tbl>
      <w:tblPr>
        <w:tblStyle w:val="Table22"/>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rHeight w:val="493.97460937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6"/>
                <w:szCs w:val="26"/>
              </w:rPr>
            </w:pPr>
            <w:r w:rsidDel="00000000" w:rsidR="00000000" w:rsidRPr="00000000">
              <w:rPr>
                <w:b w:val="1"/>
                <w:sz w:val="26"/>
                <w:szCs w:val="26"/>
                <w:rtl w:val="0"/>
              </w:rPr>
              <w:t xml:space="preserve">Approvals</w:t>
            </w:r>
          </w:p>
        </w:tc>
      </w:tr>
    </w:tbl>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Testing will proceed upon approval of:</w:t>
      </w:r>
    </w:p>
    <w:p w:rsidR="00000000" w:rsidDel="00000000" w:rsidP="00000000" w:rsidRDefault="00000000" w:rsidRPr="00000000" w14:paraId="00000136">
      <w:pPr>
        <w:numPr>
          <w:ilvl w:val="0"/>
          <w:numId w:val="4"/>
        </w:numPr>
        <w:spacing w:after="0" w:afterAutospacing="0" w:before="240" w:lineRule="auto"/>
        <w:ind w:left="720" w:hanging="360"/>
      </w:pPr>
      <w:r w:rsidDel="00000000" w:rsidR="00000000" w:rsidRPr="00000000">
        <w:rPr>
          <w:rtl w:val="0"/>
        </w:rPr>
        <w:t xml:space="preserve">Test Plan</w:t>
      </w:r>
    </w:p>
    <w:p w:rsidR="00000000" w:rsidDel="00000000" w:rsidP="00000000" w:rsidRDefault="00000000" w:rsidRPr="00000000" w14:paraId="00000137">
      <w:pPr>
        <w:numPr>
          <w:ilvl w:val="0"/>
          <w:numId w:val="4"/>
        </w:numPr>
        <w:spacing w:after="0" w:afterAutospacing="0" w:before="0" w:beforeAutospacing="0" w:lineRule="auto"/>
        <w:ind w:left="720" w:hanging="360"/>
      </w:pPr>
      <w:r w:rsidDel="00000000" w:rsidR="00000000" w:rsidRPr="00000000">
        <w:rPr>
          <w:rtl w:val="0"/>
        </w:rPr>
        <w:t xml:space="preserve">Test Scenarios</w:t>
      </w:r>
    </w:p>
    <w:p w:rsidR="00000000" w:rsidDel="00000000" w:rsidP="00000000" w:rsidRDefault="00000000" w:rsidRPr="00000000" w14:paraId="00000138">
      <w:pPr>
        <w:numPr>
          <w:ilvl w:val="0"/>
          <w:numId w:val="4"/>
        </w:numPr>
        <w:spacing w:after="0" w:afterAutospacing="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139">
      <w:pPr>
        <w:numPr>
          <w:ilvl w:val="0"/>
          <w:numId w:val="4"/>
        </w:numPr>
        <w:spacing w:after="240" w:before="0" w:beforeAutospacing="0" w:lineRule="auto"/>
        <w:ind w:left="720" w:hanging="360"/>
        <w:rPr>
          <w:u w:val="none"/>
        </w:rPr>
      </w:pPr>
      <w:r w:rsidDel="00000000" w:rsidR="00000000" w:rsidRPr="00000000">
        <w:rPr>
          <w:rtl w:val="0"/>
        </w:rPr>
        <w:t xml:space="preserve">Bug Report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