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D8723" w14:textId="77777777" w:rsidR="00B66A39" w:rsidRPr="00B66A39" w:rsidRDefault="00B66A39" w:rsidP="00B66A39">
      <w:pPr>
        <w:jc w:val="center"/>
        <w:rPr>
          <w:i/>
          <w:iCs/>
          <w:sz w:val="72"/>
          <w:szCs w:val="72"/>
        </w:rPr>
      </w:pPr>
      <w:r w:rsidRPr="00B66A39">
        <w:rPr>
          <w:i/>
          <w:iCs/>
          <w:sz w:val="72"/>
          <w:szCs w:val="72"/>
        </w:rPr>
        <w:t>Client-Server Architecture</w:t>
      </w:r>
    </w:p>
    <w:p w14:paraId="7FCEFFE3" w14:textId="4B43ECAA" w:rsidR="00003E76" w:rsidRDefault="00003E76" w:rsidP="00B66A39">
      <w:pPr>
        <w:rPr>
          <w:sz w:val="28"/>
          <w:szCs w:val="28"/>
        </w:rPr>
      </w:pPr>
    </w:p>
    <w:p w14:paraId="5E8052C4" w14:textId="7D2476E5" w:rsidR="00B66A39" w:rsidRPr="00B66A39" w:rsidRDefault="00B66A39" w:rsidP="00B66A39">
      <w:pPr>
        <w:rPr>
          <w:color w:val="8EAADB" w:themeColor="accent1" w:themeTint="99"/>
          <w:sz w:val="28"/>
          <w:szCs w:val="28"/>
        </w:rPr>
      </w:pPr>
      <w:r w:rsidRPr="00B66A39">
        <w:rPr>
          <w:color w:val="8EAADB" w:themeColor="accent1" w:themeTint="99"/>
          <w:sz w:val="28"/>
          <w:szCs w:val="28"/>
        </w:rPr>
        <w:t>Introduction</w:t>
      </w:r>
      <w:r w:rsidRPr="00B66A39">
        <w:rPr>
          <w:color w:val="8EAADB" w:themeColor="accent1" w:themeTint="99"/>
          <w:sz w:val="28"/>
          <w:szCs w:val="28"/>
        </w:rPr>
        <w:t>:</w:t>
      </w:r>
    </w:p>
    <w:p w14:paraId="19DDB91E" w14:textId="77777777" w:rsidR="00B66A39" w:rsidRDefault="00B66A39" w:rsidP="00B66A39">
      <w:pPr>
        <w:rPr>
          <w:sz w:val="28"/>
          <w:szCs w:val="28"/>
        </w:rPr>
      </w:pPr>
      <w:r>
        <w:rPr>
          <w:sz w:val="28"/>
          <w:szCs w:val="28"/>
        </w:rPr>
        <w:t xml:space="preserve">               </w:t>
      </w:r>
      <w:r w:rsidRPr="00B66A39">
        <w:rPr>
          <w:sz w:val="28"/>
          <w:szCs w:val="28"/>
        </w:rPr>
        <w:t xml:space="preserve">The Book a Doctor application follows a </w:t>
      </w:r>
      <w:r w:rsidRPr="00B66A39">
        <w:rPr>
          <w:b/>
          <w:bCs/>
          <w:sz w:val="28"/>
          <w:szCs w:val="28"/>
        </w:rPr>
        <w:t>Client-Server Architecture</w:t>
      </w:r>
      <w:r w:rsidRPr="00B66A39">
        <w:rPr>
          <w:sz w:val="28"/>
          <w:szCs w:val="28"/>
        </w:rPr>
        <w:t xml:space="preserve">, where the application is divided into two main components: the </w:t>
      </w:r>
      <w:r w:rsidRPr="00B66A39">
        <w:rPr>
          <w:b/>
          <w:bCs/>
          <w:sz w:val="28"/>
          <w:szCs w:val="28"/>
        </w:rPr>
        <w:t>Client (Frontend)</w:t>
      </w:r>
      <w:r w:rsidRPr="00B66A39">
        <w:rPr>
          <w:sz w:val="28"/>
          <w:szCs w:val="28"/>
        </w:rPr>
        <w:t xml:space="preserve"> and the </w:t>
      </w:r>
      <w:r w:rsidRPr="00B66A39">
        <w:rPr>
          <w:b/>
          <w:bCs/>
          <w:sz w:val="28"/>
          <w:szCs w:val="28"/>
        </w:rPr>
        <w:t>Server (Backend)</w:t>
      </w:r>
      <w:r w:rsidRPr="00B66A39">
        <w:rPr>
          <w:sz w:val="28"/>
          <w:szCs w:val="28"/>
        </w:rPr>
        <w:t>. The client provides the user interface through which patients, doctors, and administrators interact with the system. The server processes client requests, performs business logic, communicates with the database, and returns appropriate responses. This architecture improves scalability, security, maintainability, and performance by separating the presentation layer from the business logic and data storage.</w:t>
      </w:r>
    </w:p>
    <w:p w14:paraId="392ABAC4" w14:textId="6A13795B" w:rsidR="00B66A39" w:rsidRDefault="00B66A39" w:rsidP="00B66A39">
      <w:pPr>
        <w:rPr>
          <w:color w:val="8EAADB" w:themeColor="accent1" w:themeTint="99"/>
          <w:sz w:val="28"/>
          <w:szCs w:val="28"/>
        </w:rPr>
      </w:pPr>
      <w:r w:rsidRPr="00B66A39">
        <w:rPr>
          <w:color w:val="8EAADB" w:themeColor="accent1" w:themeTint="99"/>
          <w:sz w:val="28"/>
          <w:szCs w:val="28"/>
        </w:rPr>
        <w:t>Client-Server Architecture Diagram</w:t>
      </w:r>
      <w:r w:rsidRPr="00B66A39">
        <w:rPr>
          <w:color w:val="8EAADB" w:themeColor="accent1" w:themeTint="99"/>
          <w:sz w:val="28"/>
          <w:szCs w:val="28"/>
        </w:rPr>
        <w:t>:</w:t>
      </w:r>
    </w:p>
    <w:p w14:paraId="2F94675C" w14:textId="77777777" w:rsidR="00B66A39" w:rsidRPr="00B66A39" w:rsidRDefault="00B66A39" w:rsidP="00B66A39">
      <w:pPr>
        <w:tabs>
          <w:tab w:val="left" w:pos="2436"/>
        </w:tabs>
        <w:rPr>
          <w:sz w:val="28"/>
          <w:szCs w:val="28"/>
        </w:rPr>
      </w:pPr>
      <w:r>
        <w:rPr>
          <w:sz w:val="28"/>
          <w:szCs w:val="28"/>
        </w:rPr>
        <w:tab/>
      </w:r>
      <w:r w:rsidRPr="00B66A39">
        <w:rPr>
          <w:sz w:val="28"/>
          <w:szCs w:val="28"/>
        </w:rPr>
        <w:t xml:space="preserve">                    Book a Doctor</w:t>
      </w:r>
    </w:p>
    <w:p w14:paraId="6B4E069E" w14:textId="77777777" w:rsidR="00B66A39" w:rsidRPr="00B66A39" w:rsidRDefault="00B66A39" w:rsidP="00B66A39">
      <w:pPr>
        <w:tabs>
          <w:tab w:val="left" w:pos="2436"/>
        </w:tabs>
        <w:rPr>
          <w:sz w:val="28"/>
          <w:szCs w:val="28"/>
        </w:rPr>
      </w:pPr>
    </w:p>
    <w:p w14:paraId="2B60BF34" w14:textId="77777777" w:rsidR="00B66A39" w:rsidRPr="00B66A39" w:rsidRDefault="00B66A39" w:rsidP="00B66A39">
      <w:pPr>
        <w:tabs>
          <w:tab w:val="left" w:pos="2436"/>
        </w:tabs>
        <w:rPr>
          <w:sz w:val="28"/>
          <w:szCs w:val="28"/>
        </w:rPr>
      </w:pPr>
      <w:r w:rsidRPr="00B66A39">
        <w:rPr>
          <w:sz w:val="28"/>
          <w:szCs w:val="28"/>
        </w:rPr>
        <w:t xml:space="preserve">          Client (Frontend)</w:t>
      </w:r>
    </w:p>
    <w:p w14:paraId="399405A2" w14:textId="77777777" w:rsidR="00B66A39" w:rsidRPr="00B66A39" w:rsidRDefault="00B66A39" w:rsidP="00B66A39">
      <w:pPr>
        <w:tabs>
          <w:tab w:val="left" w:pos="2436"/>
        </w:tabs>
        <w:rPr>
          <w:sz w:val="28"/>
          <w:szCs w:val="28"/>
        </w:rPr>
      </w:pPr>
      <w:r w:rsidRPr="00B66A39">
        <w:rPr>
          <w:sz w:val="28"/>
          <w:szCs w:val="28"/>
        </w:rPr>
        <w:t xml:space="preserve">     React.js + Bootstrap + Material UI</w:t>
      </w:r>
    </w:p>
    <w:p w14:paraId="7EA8E639" w14:textId="77777777" w:rsidR="00B66A39" w:rsidRPr="00B66A39" w:rsidRDefault="00B66A39" w:rsidP="00B66A39">
      <w:pPr>
        <w:tabs>
          <w:tab w:val="left" w:pos="2436"/>
        </w:tabs>
        <w:rPr>
          <w:sz w:val="28"/>
          <w:szCs w:val="28"/>
        </w:rPr>
      </w:pPr>
      <w:r w:rsidRPr="00B66A39">
        <w:rPr>
          <w:sz w:val="28"/>
          <w:szCs w:val="28"/>
        </w:rPr>
        <w:t xml:space="preserve">                 │</w:t>
      </w:r>
    </w:p>
    <w:p w14:paraId="309518C3" w14:textId="77777777" w:rsidR="00B66A39" w:rsidRPr="00B66A39" w:rsidRDefault="00B66A39" w:rsidP="00B66A39">
      <w:pPr>
        <w:tabs>
          <w:tab w:val="left" w:pos="2436"/>
        </w:tabs>
        <w:rPr>
          <w:sz w:val="28"/>
          <w:szCs w:val="28"/>
        </w:rPr>
      </w:pPr>
      <w:r w:rsidRPr="00B66A39">
        <w:rPr>
          <w:sz w:val="28"/>
          <w:szCs w:val="28"/>
        </w:rPr>
        <w:t xml:space="preserve">          Axios (HTTP Requests)</w:t>
      </w:r>
    </w:p>
    <w:p w14:paraId="62E3B4A6" w14:textId="77777777" w:rsidR="00B66A39" w:rsidRPr="00B66A39" w:rsidRDefault="00B66A39" w:rsidP="00B66A39">
      <w:pPr>
        <w:tabs>
          <w:tab w:val="left" w:pos="2436"/>
        </w:tabs>
        <w:rPr>
          <w:sz w:val="28"/>
          <w:szCs w:val="28"/>
        </w:rPr>
      </w:pPr>
      <w:r w:rsidRPr="00B66A39">
        <w:rPr>
          <w:sz w:val="28"/>
          <w:szCs w:val="28"/>
        </w:rPr>
        <w:t xml:space="preserve">                 │</w:t>
      </w:r>
    </w:p>
    <w:p w14:paraId="54962CE7" w14:textId="77777777" w:rsidR="00B66A39" w:rsidRPr="00B66A39" w:rsidRDefault="00B66A39" w:rsidP="00B66A39">
      <w:pPr>
        <w:tabs>
          <w:tab w:val="left" w:pos="2436"/>
        </w:tabs>
        <w:rPr>
          <w:sz w:val="28"/>
          <w:szCs w:val="28"/>
        </w:rPr>
      </w:pPr>
      <w:r w:rsidRPr="00B66A39">
        <w:rPr>
          <w:sz w:val="28"/>
          <w:szCs w:val="28"/>
        </w:rPr>
        <w:t xml:space="preserve">          Server (Backend)</w:t>
      </w:r>
    </w:p>
    <w:p w14:paraId="204589A3" w14:textId="77777777" w:rsidR="00B66A39" w:rsidRPr="00B66A39" w:rsidRDefault="00B66A39" w:rsidP="00B66A39">
      <w:pPr>
        <w:tabs>
          <w:tab w:val="left" w:pos="2436"/>
        </w:tabs>
        <w:rPr>
          <w:sz w:val="28"/>
          <w:szCs w:val="28"/>
        </w:rPr>
      </w:pPr>
      <w:r w:rsidRPr="00B66A39">
        <w:rPr>
          <w:sz w:val="28"/>
          <w:szCs w:val="28"/>
        </w:rPr>
        <w:t xml:space="preserve">       Node.js + Express.js</w:t>
      </w:r>
    </w:p>
    <w:p w14:paraId="26BE0563" w14:textId="77777777" w:rsidR="00B66A39" w:rsidRPr="00B66A39" w:rsidRDefault="00B66A39" w:rsidP="00B66A39">
      <w:pPr>
        <w:tabs>
          <w:tab w:val="left" w:pos="2436"/>
        </w:tabs>
        <w:rPr>
          <w:sz w:val="28"/>
          <w:szCs w:val="28"/>
        </w:rPr>
      </w:pPr>
      <w:r w:rsidRPr="00B66A39">
        <w:rPr>
          <w:sz w:val="28"/>
          <w:szCs w:val="28"/>
        </w:rPr>
        <w:t xml:space="preserve">                 │</w:t>
      </w:r>
    </w:p>
    <w:p w14:paraId="62E17244" w14:textId="77777777" w:rsidR="00B66A39" w:rsidRPr="00B66A39" w:rsidRDefault="00B66A39" w:rsidP="00B66A39">
      <w:pPr>
        <w:tabs>
          <w:tab w:val="left" w:pos="2436"/>
        </w:tabs>
        <w:rPr>
          <w:sz w:val="28"/>
          <w:szCs w:val="28"/>
        </w:rPr>
      </w:pPr>
      <w:r w:rsidRPr="00B66A39">
        <w:rPr>
          <w:sz w:val="28"/>
          <w:szCs w:val="28"/>
        </w:rPr>
        <w:t xml:space="preserve">             Mongoose ODM</w:t>
      </w:r>
    </w:p>
    <w:p w14:paraId="7DE98998" w14:textId="77777777" w:rsidR="00B66A39" w:rsidRPr="00B66A39" w:rsidRDefault="00B66A39" w:rsidP="00B66A39">
      <w:pPr>
        <w:tabs>
          <w:tab w:val="left" w:pos="2436"/>
        </w:tabs>
        <w:rPr>
          <w:sz w:val="28"/>
          <w:szCs w:val="28"/>
        </w:rPr>
      </w:pPr>
      <w:r w:rsidRPr="00B66A39">
        <w:rPr>
          <w:sz w:val="28"/>
          <w:szCs w:val="28"/>
        </w:rPr>
        <w:t xml:space="preserve">                 │</w:t>
      </w:r>
    </w:p>
    <w:p w14:paraId="5083233B" w14:textId="035085D5" w:rsidR="00B66A39" w:rsidRDefault="00B66A39" w:rsidP="00B66A39">
      <w:pPr>
        <w:tabs>
          <w:tab w:val="left" w:pos="2436"/>
        </w:tabs>
        <w:rPr>
          <w:sz w:val="28"/>
          <w:szCs w:val="28"/>
        </w:rPr>
      </w:pPr>
      <w:r w:rsidRPr="00B66A39">
        <w:rPr>
          <w:sz w:val="28"/>
          <w:szCs w:val="28"/>
        </w:rPr>
        <w:t xml:space="preserve">             MongoDB Database</w:t>
      </w:r>
    </w:p>
    <w:p w14:paraId="6021032A" w14:textId="4A816800" w:rsidR="00B66A39" w:rsidRDefault="00B66A39" w:rsidP="00B66A39">
      <w:pPr>
        <w:tabs>
          <w:tab w:val="left" w:pos="2436"/>
        </w:tabs>
        <w:rPr>
          <w:color w:val="8EAADB" w:themeColor="accent1" w:themeTint="99"/>
          <w:sz w:val="28"/>
          <w:szCs w:val="28"/>
        </w:rPr>
      </w:pPr>
      <w:r w:rsidRPr="00B66A39">
        <w:rPr>
          <w:color w:val="8EAADB" w:themeColor="accent1" w:themeTint="99"/>
          <w:sz w:val="28"/>
          <w:szCs w:val="28"/>
        </w:rPr>
        <w:t>Components of Technical Architecture</w:t>
      </w:r>
      <w:r w:rsidRPr="00B66A39">
        <w:rPr>
          <w:color w:val="8EAADB" w:themeColor="accent1" w:themeTint="99"/>
          <w:sz w:val="28"/>
          <w:szCs w:val="28"/>
        </w:rPr>
        <w:t>:</w:t>
      </w:r>
    </w:p>
    <w:p w14:paraId="058013CF" w14:textId="77777777" w:rsidR="00B66A39" w:rsidRPr="00B66A39" w:rsidRDefault="00B66A39" w:rsidP="00B66A39">
      <w:pPr>
        <w:tabs>
          <w:tab w:val="left" w:pos="2436"/>
        </w:tabs>
      </w:pPr>
      <w:r w:rsidRPr="00B66A39">
        <w:rPr>
          <w:b/>
          <w:bCs/>
          <w:sz w:val="28"/>
          <w:szCs w:val="28"/>
        </w:rPr>
        <w:t>A. Client (Frontend)</w:t>
      </w:r>
      <w:r w:rsidRPr="00B66A39">
        <w:rPr>
          <w:b/>
          <w:bCs/>
          <w:sz w:val="28"/>
          <w:szCs w:val="28"/>
        </w:rPr>
        <w:t>:</w:t>
      </w:r>
      <w:r>
        <w:rPr>
          <w:b/>
          <w:bCs/>
          <w:sz w:val="28"/>
          <w:szCs w:val="28"/>
        </w:rPr>
        <w:t xml:space="preserve">    </w:t>
      </w:r>
      <w:r w:rsidRPr="00B66A39">
        <w:t>Technologies Used</w:t>
      </w:r>
    </w:p>
    <w:p w14:paraId="1D849B7B" w14:textId="77777777" w:rsidR="00B66A39" w:rsidRPr="00B66A39" w:rsidRDefault="00B66A39" w:rsidP="00B66A39">
      <w:pPr>
        <w:numPr>
          <w:ilvl w:val="0"/>
          <w:numId w:val="2"/>
        </w:numPr>
        <w:tabs>
          <w:tab w:val="left" w:pos="2436"/>
        </w:tabs>
        <w:rPr>
          <w:sz w:val="28"/>
          <w:szCs w:val="28"/>
        </w:rPr>
      </w:pPr>
      <w:r w:rsidRPr="00B66A39">
        <w:rPr>
          <w:sz w:val="28"/>
          <w:szCs w:val="28"/>
        </w:rPr>
        <w:lastRenderedPageBreak/>
        <w:t xml:space="preserve">React.js </w:t>
      </w:r>
    </w:p>
    <w:p w14:paraId="034D88C4" w14:textId="77777777" w:rsidR="00B66A39" w:rsidRPr="00B66A39" w:rsidRDefault="00B66A39" w:rsidP="00B66A39">
      <w:pPr>
        <w:numPr>
          <w:ilvl w:val="0"/>
          <w:numId w:val="2"/>
        </w:numPr>
        <w:tabs>
          <w:tab w:val="left" w:pos="2436"/>
        </w:tabs>
        <w:rPr>
          <w:sz w:val="28"/>
          <w:szCs w:val="28"/>
        </w:rPr>
      </w:pPr>
      <w:r w:rsidRPr="00B66A39">
        <w:rPr>
          <w:sz w:val="28"/>
          <w:szCs w:val="28"/>
        </w:rPr>
        <w:t xml:space="preserve">Bootstrap </w:t>
      </w:r>
    </w:p>
    <w:p w14:paraId="50847AD4" w14:textId="77777777" w:rsidR="00B66A39" w:rsidRPr="00B66A39" w:rsidRDefault="00B66A39" w:rsidP="00B66A39">
      <w:pPr>
        <w:numPr>
          <w:ilvl w:val="0"/>
          <w:numId w:val="2"/>
        </w:numPr>
        <w:tabs>
          <w:tab w:val="left" w:pos="2436"/>
        </w:tabs>
        <w:rPr>
          <w:sz w:val="28"/>
          <w:szCs w:val="28"/>
        </w:rPr>
      </w:pPr>
      <w:r w:rsidRPr="00B66A39">
        <w:rPr>
          <w:sz w:val="28"/>
          <w:szCs w:val="28"/>
        </w:rPr>
        <w:t>Material UI</w:t>
      </w:r>
    </w:p>
    <w:p w14:paraId="001275A8" w14:textId="77777777" w:rsidR="009457E7" w:rsidRPr="009457E7" w:rsidRDefault="009457E7" w:rsidP="009457E7">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9457E7">
        <w:rPr>
          <w:rFonts w:ascii="Times New Roman" w:eastAsia="Times New Roman" w:hAnsi="Times New Roman" w:cs="Times New Roman"/>
          <w:b/>
          <w:bCs/>
          <w:kern w:val="0"/>
          <w:sz w:val="27"/>
          <w:szCs w:val="27"/>
          <w:lang w:eastAsia="en-IN"/>
          <w14:ligatures w14:val="none"/>
        </w:rPr>
        <w:t>Purpose</w:t>
      </w:r>
    </w:p>
    <w:p w14:paraId="5F38585D" w14:textId="77777777" w:rsidR="009457E7" w:rsidRDefault="009457E7" w:rsidP="009457E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The client is the user-facing part of the application. It provides an interactive and responsive interface for patients, doctors, and administrators. Users can register, log in, search doctors, book appointments, and manage their profiles.</w:t>
      </w:r>
    </w:p>
    <w:p w14:paraId="56B1915F"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b/>
          <w:bCs/>
          <w:kern w:val="0"/>
          <w:sz w:val="24"/>
          <w:szCs w:val="24"/>
          <w:lang w:eastAsia="en-IN"/>
          <w14:ligatures w14:val="none"/>
        </w:rPr>
        <w:t>Responsibilities</w:t>
      </w:r>
    </w:p>
    <w:p w14:paraId="7522C632" w14:textId="77777777" w:rsidR="009457E7" w:rsidRPr="009457E7" w:rsidRDefault="009457E7" w:rsidP="009457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Display web pages </w:t>
      </w:r>
    </w:p>
    <w:p w14:paraId="521A6074" w14:textId="77777777" w:rsidR="009457E7" w:rsidRPr="009457E7" w:rsidRDefault="009457E7" w:rsidP="009457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Collect user input </w:t>
      </w:r>
    </w:p>
    <w:p w14:paraId="58F31862" w14:textId="77777777" w:rsidR="009457E7" w:rsidRPr="009457E7" w:rsidRDefault="009457E7" w:rsidP="009457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Send API requests </w:t>
      </w:r>
    </w:p>
    <w:p w14:paraId="00FB4411" w14:textId="77777777" w:rsidR="009457E7" w:rsidRPr="009457E7" w:rsidRDefault="009457E7" w:rsidP="009457E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Display responses received from the server</w:t>
      </w:r>
    </w:p>
    <w:p w14:paraId="1E339837" w14:textId="72AE8AE3" w:rsidR="009457E7" w:rsidRDefault="009457E7" w:rsidP="009457E7">
      <w:p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9457E7">
        <w:rPr>
          <w:rFonts w:ascii="Times New Roman" w:eastAsia="Times New Roman" w:hAnsi="Times New Roman" w:cs="Times New Roman"/>
          <w:color w:val="8EAADB" w:themeColor="accent1" w:themeTint="99"/>
          <w:kern w:val="0"/>
          <w:sz w:val="24"/>
          <w:szCs w:val="24"/>
          <w:lang w:eastAsia="en-IN"/>
          <w14:ligatures w14:val="none"/>
        </w:rPr>
        <w:t>B. Axios (Communication Layer)</w:t>
      </w:r>
      <w:r>
        <w:rPr>
          <w:rFonts w:ascii="Times New Roman" w:eastAsia="Times New Roman" w:hAnsi="Times New Roman" w:cs="Times New Roman"/>
          <w:color w:val="8EAADB" w:themeColor="accent1" w:themeTint="99"/>
          <w:kern w:val="0"/>
          <w:sz w:val="24"/>
          <w:szCs w:val="24"/>
          <w:lang w:eastAsia="en-IN"/>
          <w14:ligatures w14:val="none"/>
        </w:rPr>
        <w:t>:</w:t>
      </w:r>
    </w:p>
    <w:p w14:paraId="19369FA4"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    </w:t>
      </w:r>
      <w:r w:rsidRPr="009457E7">
        <w:rPr>
          <w:rFonts w:ascii="Times New Roman" w:eastAsia="Times New Roman" w:hAnsi="Times New Roman" w:cs="Times New Roman"/>
          <w:b/>
          <w:bCs/>
          <w:kern w:val="0"/>
          <w:sz w:val="24"/>
          <w:szCs w:val="24"/>
          <w:lang w:eastAsia="en-IN"/>
          <w14:ligatures w14:val="none"/>
        </w:rPr>
        <w:t>Purpose</w:t>
      </w:r>
    </w:p>
    <w:p w14:paraId="5F97203B"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Axios is an HTTP client used to establish communication between the frontend and backend. It sends HTTP requests to the Express.js server and receives responses from REST APIs.</w:t>
      </w:r>
    </w:p>
    <w:p w14:paraId="43BC667A"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b/>
          <w:bCs/>
          <w:kern w:val="0"/>
          <w:sz w:val="24"/>
          <w:szCs w:val="24"/>
          <w:lang w:eastAsia="en-IN"/>
          <w14:ligatures w14:val="none"/>
        </w:rPr>
        <w:t>Responsibilities</w:t>
      </w:r>
    </w:p>
    <w:p w14:paraId="2DB43781" w14:textId="77777777" w:rsidR="009457E7" w:rsidRPr="009457E7" w:rsidRDefault="009457E7" w:rsidP="009457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Send GET requests </w:t>
      </w:r>
    </w:p>
    <w:p w14:paraId="75C219E4" w14:textId="77777777" w:rsidR="009457E7" w:rsidRPr="009457E7" w:rsidRDefault="009457E7" w:rsidP="009457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Send POST requests </w:t>
      </w:r>
    </w:p>
    <w:p w14:paraId="32682B5A" w14:textId="77777777" w:rsidR="009457E7" w:rsidRPr="009457E7" w:rsidRDefault="009457E7" w:rsidP="009457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Send PUT requests </w:t>
      </w:r>
    </w:p>
    <w:p w14:paraId="6153E858" w14:textId="77777777" w:rsidR="009457E7" w:rsidRDefault="009457E7" w:rsidP="009457E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Send DELETE requests</w:t>
      </w:r>
    </w:p>
    <w:p w14:paraId="29A8CD12" w14:textId="5F509393" w:rsidR="009457E7" w:rsidRDefault="009457E7" w:rsidP="009457E7">
      <w:p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9457E7">
        <w:rPr>
          <w:rFonts w:ascii="Times New Roman" w:eastAsia="Times New Roman" w:hAnsi="Times New Roman" w:cs="Times New Roman"/>
          <w:color w:val="8EAADB" w:themeColor="accent1" w:themeTint="99"/>
          <w:kern w:val="0"/>
          <w:sz w:val="24"/>
          <w:szCs w:val="24"/>
          <w:lang w:eastAsia="en-IN"/>
          <w14:ligatures w14:val="none"/>
        </w:rPr>
        <w:t>C. Server (Backend)</w:t>
      </w:r>
      <w:r w:rsidRPr="009457E7">
        <w:rPr>
          <w:rFonts w:ascii="Times New Roman" w:eastAsia="Times New Roman" w:hAnsi="Times New Roman" w:cs="Times New Roman"/>
          <w:color w:val="8EAADB" w:themeColor="accent1" w:themeTint="99"/>
          <w:kern w:val="0"/>
          <w:sz w:val="24"/>
          <w:szCs w:val="24"/>
          <w:lang w:eastAsia="en-IN"/>
          <w14:ligatures w14:val="none"/>
        </w:rPr>
        <w:t>:</w:t>
      </w:r>
    </w:p>
    <w:p w14:paraId="63EB696B"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color w:val="8EAADB" w:themeColor="accent1" w:themeTint="99"/>
          <w:kern w:val="0"/>
          <w:sz w:val="24"/>
          <w:szCs w:val="24"/>
          <w:lang w:eastAsia="en-IN"/>
          <w14:ligatures w14:val="none"/>
        </w:rPr>
        <w:t xml:space="preserve"> </w:t>
      </w:r>
      <w:r w:rsidRPr="009457E7">
        <w:rPr>
          <w:rFonts w:ascii="Times New Roman" w:eastAsia="Times New Roman" w:hAnsi="Times New Roman" w:cs="Times New Roman"/>
          <w:b/>
          <w:bCs/>
          <w:kern w:val="0"/>
          <w:sz w:val="24"/>
          <w:szCs w:val="24"/>
          <w:lang w:eastAsia="en-IN"/>
          <w14:ligatures w14:val="none"/>
        </w:rPr>
        <w:t>Purpose</w:t>
      </w:r>
    </w:p>
    <w:p w14:paraId="59382648"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The backend processes all client requests and contains the application's business logic. It validates incoming data, performs authentication and authorization, communicates with MongoDB, and returns responses to the client.</w:t>
      </w:r>
    </w:p>
    <w:p w14:paraId="5A216E06"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b/>
          <w:bCs/>
          <w:kern w:val="0"/>
          <w:sz w:val="24"/>
          <w:szCs w:val="24"/>
          <w:lang w:eastAsia="en-IN"/>
          <w14:ligatures w14:val="none"/>
        </w:rPr>
        <w:t>Responsibilities</w:t>
      </w:r>
    </w:p>
    <w:p w14:paraId="4F86BC2A" w14:textId="77777777" w:rsidR="009457E7" w:rsidRPr="009457E7" w:rsidRDefault="009457E7" w:rsidP="009457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Handle API requests </w:t>
      </w:r>
    </w:p>
    <w:p w14:paraId="7EED64E1" w14:textId="77777777" w:rsidR="009457E7" w:rsidRPr="009457E7" w:rsidRDefault="009457E7" w:rsidP="009457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Execute business logic </w:t>
      </w:r>
    </w:p>
    <w:p w14:paraId="744412D5" w14:textId="77777777" w:rsidR="009457E7" w:rsidRPr="009457E7" w:rsidRDefault="009457E7" w:rsidP="009457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Authenticate users </w:t>
      </w:r>
    </w:p>
    <w:p w14:paraId="72936266" w14:textId="77777777" w:rsidR="009457E7" w:rsidRPr="009457E7" w:rsidRDefault="009457E7" w:rsidP="009457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Manage appointments </w:t>
      </w:r>
    </w:p>
    <w:p w14:paraId="1B32C7FC" w14:textId="77777777" w:rsidR="009457E7" w:rsidRDefault="009457E7" w:rsidP="009457E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Interact with MongoDB</w:t>
      </w:r>
    </w:p>
    <w:p w14:paraId="5492408A" w14:textId="77777777" w:rsidR="009457E7" w:rsidRDefault="009457E7" w:rsidP="009457E7">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10F167F6" w14:textId="57BFFF3B" w:rsidR="009457E7" w:rsidRDefault="009457E7" w:rsidP="009457E7">
      <w:pPr>
        <w:spacing w:before="100" w:beforeAutospacing="1" w:after="100" w:afterAutospacing="1" w:line="240" w:lineRule="auto"/>
        <w:rPr>
          <w:rFonts w:ascii="Times New Roman" w:eastAsia="Times New Roman" w:hAnsi="Times New Roman" w:cs="Times New Roman"/>
          <w:color w:val="8EAADB" w:themeColor="accent1" w:themeTint="99"/>
          <w:kern w:val="0"/>
          <w:sz w:val="24"/>
          <w:szCs w:val="24"/>
          <w:lang w:eastAsia="en-IN"/>
          <w14:ligatures w14:val="none"/>
        </w:rPr>
      </w:pPr>
      <w:r w:rsidRPr="009457E7">
        <w:rPr>
          <w:rFonts w:ascii="Times New Roman" w:eastAsia="Times New Roman" w:hAnsi="Times New Roman" w:cs="Times New Roman"/>
          <w:color w:val="8EAADB" w:themeColor="accent1" w:themeTint="99"/>
          <w:kern w:val="0"/>
          <w:sz w:val="24"/>
          <w:szCs w:val="24"/>
          <w:lang w:eastAsia="en-IN"/>
          <w14:ligatures w14:val="none"/>
        </w:rPr>
        <w:lastRenderedPageBreak/>
        <w:t>D. Mongoose</w:t>
      </w:r>
      <w:r>
        <w:rPr>
          <w:rFonts w:ascii="Times New Roman" w:eastAsia="Times New Roman" w:hAnsi="Times New Roman" w:cs="Times New Roman"/>
          <w:color w:val="8EAADB" w:themeColor="accent1" w:themeTint="99"/>
          <w:kern w:val="0"/>
          <w:sz w:val="24"/>
          <w:szCs w:val="24"/>
          <w:lang w:eastAsia="en-IN"/>
          <w14:ligatures w14:val="none"/>
        </w:rPr>
        <w:t>:</w:t>
      </w:r>
    </w:p>
    <w:p w14:paraId="2E7FED27"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 </w:t>
      </w:r>
      <w:r w:rsidRPr="009457E7">
        <w:rPr>
          <w:rFonts w:ascii="Times New Roman" w:eastAsia="Times New Roman" w:hAnsi="Times New Roman" w:cs="Times New Roman"/>
          <w:b/>
          <w:bCs/>
          <w:kern w:val="0"/>
          <w:sz w:val="24"/>
          <w:szCs w:val="24"/>
          <w:lang w:eastAsia="en-IN"/>
          <w14:ligatures w14:val="none"/>
        </w:rPr>
        <w:t>Purpose</w:t>
      </w:r>
    </w:p>
    <w:p w14:paraId="7CB9C05D"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Mongoose is an Object Data </w:t>
      </w:r>
      <w:proofErr w:type="spellStart"/>
      <w:r w:rsidRPr="009457E7">
        <w:rPr>
          <w:rFonts w:ascii="Times New Roman" w:eastAsia="Times New Roman" w:hAnsi="Times New Roman" w:cs="Times New Roman"/>
          <w:kern w:val="0"/>
          <w:sz w:val="24"/>
          <w:szCs w:val="24"/>
          <w:lang w:eastAsia="en-IN"/>
          <w14:ligatures w14:val="none"/>
        </w:rPr>
        <w:t>Modeling</w:t>
      </w:r>
      <w:proofErr w:type="spellEnd"/>
      <w:r w:rsidRPr="009457E7">
        <w:rPr>
          <w:rFonts w:ascii="Times New Roman" w:eastAsia="Times New Roman" w:hAnsi="Times New Roman" w:cs="Times New Roman"/>
          <w:kern w:val="0"/>
          <w:sz w:val="24"/>
          <w:szCs w:val="24"/>
          <w:lang w:eastAsia="en-IN"/>
          <w14:ligatures w14:val="none"/>
        </w:rPr>
        <w:t xml:space="preserve"> (ODM) library that connects Node.js applications with MongoDB. It allows developers to define schemas, validate data, and perform CRUD operations efficiently.</w:t>
      </w:r>
    </w:p>
    <w:p w14:paraId="7D15AFC2"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b/>
          <w:bCs/>
          <w:kern w:val="0"/>
          <w:sz w:val="24"/>
          <w:szCs w:val="24"/>
          <w:lang w:eastAsia="en-IN"/>
          <w14:ligatures w14:val="none"/>
        </w:rPr>
        <w:t>Responsibilities</w:t>
      </w:r>
    </w:p>
    <w:p w14:paraId="4404AEF8" w14:textId="77777777" w:rsidR="009457E7" w:rsidRPr="009457E7" w:rsidRDefault="009457E7" w:rsidP="009457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Create schemas </w:t>
      </w:r>
    </w:p>
    <w:p w14:paraId="02B945ED" w14:textId="77777777" w:rsidR="009457E7" w:rsidRPr="009457E7" w:rsidRDefault="009457E7" w:rsidP="009457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Validate data </w:t>
      </w:r>
    </w:p>
    <w:p w14:paraId="18BC42CF" w14:textId="77777777" w:rsidR="009457E7" w:rsidRPr="009457E7" w:rsidRDefault="009457E7" w:rsidP="009457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Query MongoDB </w:t>
      </w:r>
    </w:p>
    <w:p w14:paraId="095BAB0A" w14:textId="77777777" w:rsidR="009457E7" w:rsidRDefault="009457E7" w:rsidP="009457E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Manage collections</w:t>
      </w:r>
    </w:p>
    <w:p w14:paraId="319BF9A7" w14:textId="58389EE2" w:rsid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color w:val="8EAADB" w:themeColor="accent1" w:themeTint="99"/>
          <w:kern w:val="0"/>
          <w:sz w:val="24"/>
          <w:szCs w:val="24"/>
          <w:lang w:eastAsia="en-IN"/>
          <w14:ligatures w14:val="none"/>
        </w:rPr>
        <w:t>E. MongoDB</w:t>
      </w:r>
      <w:r w:rsidRPr="009457E7">
        <w:rPr>
          <w:rFonts w:ascii="Times New Roman" w:eastAsia="Times New Roman" w:hAnsi="Times New Roman" w:cs="Times New Roman"/>
          <w:color w:val="8EAADB" w:themeColor="accent1" w:themeTint="99"/>
          <w:kern w:val="0"/>
          <w:sz w:val="24"/>
          <w:szCs w:val="24"/>
          <w:lang w:eastAsia="en-IN"/>
          <w14:ligatures w14:val="none"/>
        </w:rPr>
        <w:t>:</w:t>
      </w:r>
    </w:p>
    <w:p w14:paraId="661D5A9C"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457E7">
        <w:rPr>
          <w:rFonts w:ascii="Times New Roman" w:eastAsia="Times New Roman" w:hAnsi="Times New Roman" w:cs="Times New Roman"/>
          <w:b/>
          <w:bCs/>
          <w:kern w:val="0"/>
          <w:sz w:val="24"/>
          <w:szCs w:val="24"/>
          <w:lang w:eastAsia="en-IN"/>
          <w14:ligatures w14:val="none"/>
        </w:rPr>
        <w:t>Purpose</w:t>
      </w:r>
    </w:p>
    <w:p w14:paraId="0F29FEA6"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MongoDB is a NoSQL database used to store all application data.</w:t>
      </w:r>
    </w:p>
    <w:p w14:paraId="591ACFF7"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9457E7">
        <w:rPr>
          <w:rFonts w:ascii="Times New Roman" w:eastAsia="Times New Roman" w:hAnsi="Times New Roman" w:cs="Times New Roman"/>
          <w:b/>
          <w:bCs/>
          <w:kern w:val="0"/>
          <w:sz w:val="24"/>
          <w:szCs w:val="24"/>
          <w:lang w:eastAsia="en-IN"/>
          <w14:ligatures w14:val="none"/>
        </w:rPr>
        <w:t>Stored Data</w:t>
      </w:r>
    </w:p>
    <w:p w14:paraId="74A91044" w14:textId="77777777" w:rsidR="009457E7" w:rsidRPr="009457E7" w:rsidRDefault="009457E7" w:rsidP="009457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User Information </w:t>
      </w:r>
    </w:p>
    <w:p w14:paraId="14E2033B" w14:textId="77777777" w:rsidR="009457E7" w:rsidRPr="009457E7" w:rsidRDefault="009457E7" w:rsidP="009457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Doctor Details </w:t>
      </w:r>
    </w:p>
    <w:p w14:paraId="3DA2B218" w14:textId="77777777" w:rsidR="009457E7" w:rsidRPr="009457E7" w:rsidRDefault="009457E7" w:rsidP="009457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Appointment Details </w:t>
      </w:r>
    </w:p>
    <w:p w14:paraId="25971D62" w14:textId="77777777" w:rsidR="009457E7" w:rsidRPr="009457E7" w:rsidRDefault="009457E7" w:rsidP="009457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 xml:space="preserve">Medical Reports </w:t>
      </w:r>
    </w:p>
    <w:p w14:paraId="314F0A33" w14:textId="77777777" w:rsidR="009457E7" w:rsidRPr="009457E7" w:rsidRDefault="009457E7" w:rsidP="009457E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57E7">
        <w:rPr>
          <w:rFonts w:ascii="Times New Roman" w:eastAsia="Times New Roman" w:hAnsi="Times New Roman" w:cs="Times New Roman"/>
          <w:kern w:val="0"/>
          <w:sz w:val="24"/>
          <w:szCs w:val="24"/>
          <w:lang w:eastAsia="en-IN"/>
          <w14:ligatures w14:val="none"/>
        </w:rPr>
        <w:t>User Roles</w:t>
      </w:r>
    </w:p>
    <w:p w14:paraId="3B5D4512" w14:textId="1D5C9E75" w:rsidR="009457E7" w:rsidRDefault="009457E7" w:rsidP="009457E7">
      <w:pPr>
        <w:spacing w:before="100" w:beforeAutospacing="1" w:after="100" w:afterAutospacing="1" w:line="240" w:lineRule="auto"/>
        <w:rPr>
          <w:rFonts w:ascii="Times New Roman" w:eastAsia="Times New Roman" w:hAnsi="Times New Roman" w:cs="Times New Roman"/>
          <w:color w:val="8EAADB" w:themeColor="accent1" w:themeTint="99"/>
          <w:kern w:val="0"/>
          <w:sz w:val="28"/>
          <w:szCs w:val="28"/>
          <w:lang w:eastAsia="en-IN"/>
          <w14:ligatures w14:val="none"/>
        </w:rPr>
      </w:pPr>
      <w:r w:rsidRPr="009457E7">
        <w:rPr>
          <w:rFonts w:ascii="Times New Roman" w:eastAsia="Times New Roman" w:hAnsi="Times New Roman" w:cs="Times New Roman"/>
          <w:color w:val="8EAADB" w:themeColor="accent1" w:themeTint="99"/>
          <w:kern w:val="0"/>
          <w:sz w:val="28"/>
          <w:szCs w:val="28"/>
          <w:lang w:eastAsia="en-IN"/>
          <w14:ligatures w14:val="none"/>
        </w:rPr>
        <w:t>Advantages of Client-Server Architecture</w:t>
      </w:r>
      <w:r w:rsidRPr="009457E7">
        <w:rPr>
          <w:rFonts w:ascii="Times New Roman" w:eastAsia="Times New Roman" w:hAnsi="Times New Roman" w:cs="Times New Roman"/>
          <w:color w:val="8EAADB" w:themeColor="accent1" w:themeTint="99"/>
          <w:kern w:val="0"/>
          <w:sz w:val="28"/>
          <w:szCs w:val="28"/>
          <w:lang w:eastAsia="en-IN"/>
          <w14:ligatures w14:val="none"/>
        </w:rPr>
        <w:t>:</w:t>
      </w:r>
    </w:p>
    <w:p w14:paraId="60C4357F"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457E7">
        <w:rPr>
          <w:rFonts w:ascii="Times New Roman" w:eastAsia="Times New Roman" w:hAnsi="Times New Roman" w:cs="Times New Roman"/>
          <w:kern w:val="0"/>
          <w:sz w:val="28"/>
          <w:szCs w:val="28"/>
          <w:lang w:eastAsia="en-IN"/>
          <w14:ligatures w14:val="none"/>
        </w:rPr>
        <w:t xml:space="preserve">  Separation of frontend and backend responsibilities. </w:t>
      </w:r>
    </w:p>
    <w:p w14:paraId="62452E37"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457E7">
        <w:rPr>
          <w:rFonts w:ascii="Times New Roman" w:eastAsia="Times New Roman" w:hAnsi="Times New Roman" w:cs="Times New Roman"/>
          <w:kern w:val="0"/>
          <w:sz w:val="28"/>
          <w:szCs w:val="28"/>
          <w:lang w:eastAsia="en-IN"/>
          <w14:ligatures w14:val="none"/>
        </w:rPr>
        <w:t xml:space="preserve">  Improved security through server-side processing. </w:t>
      </w:r>
    </w:p>
    <w:p w14:paraId="130ACF19"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457E7">
        <w:rPr>
          <w:rFonts w:ascii="Times New Roman" w:eastAsia="Times New Roman" w:hAnsi="Times New Roman" w:cs="Times New Roman"/>
          <w:kern w:val="0"/>
          <w:sz w:val="28"/>
          <w:szCs w:val="28"/>
          <w:lang w:eastAsia="en-IN"/>
          <w14:ligatures w14:val="none"/>
        </w:rPr>
        <w:t xml:space="preserve">  Easier maintenance and debugging. </w:t>
      </w:r>
    </w:p>
    <w:p w14:paraId="20B7A0C4"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457E7">
        <w:rPr>
          <w:rFonts w:ascii="Times New Roman" w:eastAsia="Times New Roman" w:hAnsi="Times New Roman" w:cs="Times New Roman"/>
          <w:kern w:val="0"/>
          <w:sz w:val="28"/>
          <w:szCs w:val="28"/>
          <w:lang w:eastAsia="en-IN"/>
          <w14:ligatures w14:val="none"/>
        </w:rPr>
        <w:t xml:space="preserve">  Supports multiple clients accessing the same server. </w:t>
      </w:r>
    </w:p>
    <w:p w14:paraId="3F9F38E6" w14:textId="7777777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457E7">
        <w:rPr>
          <w:rFonts w:ascii="Times New Roman" w:eastAsia="Times New Roman" w:hAnsi="Times New Roman" w:cs="Times New Roman"/>
          <w:kern w:val="0"/>
          <w:sz w:val="28"/>
          <w:szCs w:val="28"/>
          <w:lang w:eastAsia="en-IN"/>
          <w14:ligatures w14:val="none"/>
        </w:rPr>
        <w:t xml:space="preserve">  Better scalability as the application grows. </w:t>
      </w:r>
    </w:p>
    <w:p w14:paraId="5E13B5E7" w14:textId="5A56A426"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457E7">
        <w:rPr>
          <w:rFonts w:ascii="Times New Roman" w:eastAsia="Times New Roman" w:hAnsi="Times New Roman" w:cs="Times New Roman"/>
          <w:kern w:val="0"/>
          <w:sz w:val="28"/>
          <w:szCs w:val="28"/>
          <w:lang w:eastAsia="en-IN"/>
          <w14:ligatures w14:val="none"/>
        </w:rPr>
        <w:t>  Simplifies future enhancements and updates.</w:t>
      </w:r>
    </w:p>
    <w:p w14:paraId="13CA4A5E" w14:textId="1CBD4CB7"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6F4C872" w14:textId="062EDBCD"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0581B8B" w14:textId="6B057133" w:rsidR="009457E7" w:rsidRPr="009457E7" w:rsidRDefault="009457E7" w:rsidP="009457E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220B8CA" w14:textId="0568F6A1" w:rsidR="00B66A39" w:rsidRPr="00B66A39" w:rsidRDefault="00B66A39" w:rsidP="00B66A39">
      <w:pPr>
        <w:tabs>
          <w:tab w:val="left" w:pos="2436"/>
        </w:tabs>
        <w:rPr>
          <w:sz w:val="28"/>
          <w:szCs w:val="28"/>
        </w:rPr>
      </w:pPr>
    </w:p>
    <w:sectPr w:rsidR="00B66A39" w:rsidRPr="00B66A39" w:rsidSect="00B66A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8BCD" w14:textId="77777777" w:rsidR="00D77970" w:rsidRDefault="00D77970" w:rsidP="00B66A39">
      <w:pPr>
        <w:spacing w:after="0" w:line="240" w:lineRule="auto"/>
      </w:pPr>
      <w:r>
        <w:separator/>
      </w:r>
    </w:p>
  </w:endnote>
  <w:endnote w:type="continuationSeparator" w:id="0">
    <w:p w14:paraId="1227D152" w14:textId="77777777" w:rsidR="00D77970" w:rsidRDefault="00D77970" w:rsidP="00B66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BED4" w14:textId="77777777" w:rsidR="00D77970" w:rsidRDefault="00D77970" w:rsidP="00B66A39">
      <w:pPr>
        <w:spacing w:after="0" w:line="240" w:lineRule="auto"/>
      </w:pPr>
      <w:r>
        <w:separator/>
      </w:r>
    </w:p>
  </w:footnote>
  <w:footnote w:type="continuationSeparator" w:id="0">
    <w:p w14:paraId="5D47E019" w14:textId="77777777" w:rsidR="00D77970" w:rsidRDefault="00D77970" w:rsidP="00B66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607FD"/>
    <w:multiLevelType w:val="multilevel"/>
    <w:tmpl w:val="5B9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BB2590"/>
    <w:multiLevelType w:val="multilevel"/>
    <w:tmpl w:val="5F12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85B0C"/>
    <w:multiLevelType w:val="multilevel"/>
    <w:tmpl w:val="24E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37DC5"/>
    <w:multiLevelType w:val="multilevel"/>
    <w:tmpl w:val="243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B6CF5"/>
    <w:multiLevelType w:val="multilevel"/>
    <w:tmpl w:val="AA0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0D3602"/>
    <w:multiLevelType w:val="multilevel"/>
    <w:tmpl w:val="42C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6217C"/>
    <w:multiLevelType w:val="multilevel"/>
    <w:tmpl w:val="ABC6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651822">
    <w:abstractNumId w:val="3"/>
  </w:num>
  <w:num w:numId="2" w16cid:durableId="497959245">
    <w:abstractNumId w:val="2"/>
  </w:num>
  <w:num w:numId="3" w16cid:durableId="1814446519">
    <w:abstractNumId w:val="0"/>
  </w:num>
  <w:num w:numId="4" w16cid:durableId="415831180">
    <w:abstractNumId w:val="1"/>
  </w:num>
  <w:num w:numId="5" w16cid:durableId="1307859785">
    <w:abstractNumId w:val="5"/>
  </w:num>
  <w:num w:numId="6" w16cid:durableId="1843353114">
    <w:abstractNumId w:val="4"/>
  </w:num>
  <w:num w:numId="7" w16cid:durableId="1935016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A39"/>
    <w:rsid w:val="00003E76"/>
    <w:rsid w:val="008C0BA3"/>
    <w:rsid w:val="009457E7"/>
    <w:rsid w:val="00953A65"/>
    <w:rsid w:val="00970105"/>
    <w:rsid w:val="00B66A39"/>
    <w:rsid w:val="00D779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B7AB"/>
  <w15:chartTrackingRefBased/>
  <w15:docId w15:val="{E775027F-A74B-449C-B487-A3C32011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6A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A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A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A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A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6A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A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A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A39"/>
    <w:rPr>
      <w:rFonts w:eastAsiaTheme="majorEastAsia" w:cstheme="majorBidi"/>
      <w:color w:val="272727" w:themeColor="text1" w:themeTint="D8"/>
    </w:rPr>
  </w:style>
  <w:style w:type="paragraph" w:styleId="Title">
    <w:name w:val="Title"/>
    <w:basedOn w:val="Normal"/>
    <w:next w:val="Normal"/>
    <w:link w:val="TitleChar"/>
    <w:uiPriority w:val="10"/>
    <w:qFormat/>
    <w:rsid w:val="00B66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A39"/>
    <w:pPr>
      <w:spacing w:before="160"/>
      <w:jc w:val="center"/>
    </w:pPr>
    <w:rPr>
      <w:i/>
      <w:iCs/>
      <w:color w:val="404040" w:themeColor="text1" w:themeTint="BF"/>
    </w:rPr>
  </w:style>
  <w:style w:type="character" w:customStyle="1" w:styleId="QuoteChar">
    <w:name w:val="Quote Char"/>
    <w:basedOn w:val="DefaultParagraphFont"/>
    <w:link w:val="Quote"/>
    <w:uiPriority w:val="29"/>
    <w:rsid w:val="00B66A39"/>
    <w:rPr>
      <w:i/>
      <w:iCs/>
      <w:color w:val="404040" w:themeColor="text1" w:themeTint="BF"/>
    </w:rPr>
  </w:style>
  <w:style w:type="paragraph" w:styleId="ListParagraph">
    <w:name w:val="List Paragraph"/>
    <w:basedOn w:val="Normal"/>
    <w:uiPriority w:val="34"/>
    <w:qFormat/>
    <w:rsid w:val="00B66A39"/>
    <w:pPr>
      <w:ind w:left="720"/>
      <w:contextualSpacing/>
    </w:pPr>
  </w:style>
  <w:style w:type="character" w:styleId="IntenseEmphasis">
    <w:name w:val="Intense Emphasis"/>
    <w:basedOn w:val="DefaultParagraphFont"/>
    <w:uiPriority w:val="21"/>
    <w:qFormat/>
    <w:rsid w:val="00B66A39"/>
    <w:rPr>
      <w:i/>
      <w:iCs/>
      <w:color w:val="2F5496" w:themeColor="accent1" w:themeShade="BF"/>
    </w:rPr>
  </w:style>
  <w:style w:type="paragraph" w:styleId="IntenseQuote">
    <w:name w:val="Intense Quote"/>
    <w:basedOn w:val="Normal"/>
    <w:next w:val="Normal"/>
    <w:link w:val="IntenseQuoteChar"/>
    <w:uiPriority w:val="30"/>
    <w:qFormat/>
    <w:rsid w:val="00B66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A39"/>
    <w:rPr>
      <w:i/>
      <w:iCs/>
      <w:color w:val="2F5496" w:themeColor="accent1" w:themeShade="BF"/>
    </w:rPr>
  </w:style>
  <w:style w:type="character" w:styleId="IntenseReference">
    <w:name w:val="Intense Reference"/>
    <w:basedOn w:val="DefaultParagraphFont"/>
    <w:uiPriority w:val="32"/>
    <w:qFormat/>
    <w:rsid w:val="00B66A39"/>
    <w:rPr>
      <w:b/>
      <w:bCs/>
      <w:smallCaps/>
      <w:color w:val="2F5496" w:themeColor="accent1" w:themeShade="BF"/>
      <w:spacing w:val="5"/>
    </w:rPr>
  </w:style>
  <w:style w:type="paragraph" w:styleId="Header">
    <w:name w:val="header"/>
    <w:basedOn w:val="Normal"/>
    <w:link w:val="HeaderChar"/>
    <w:uiPriority w:val="99"/>
    <w:unhideWhenUsed/>
    <w:rsid w:val="00B66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A39"/>
  </w:style>
  <w:style w:type="paragraph" w:styleId="Footer">
    <w:name w:val="footer"/>
    <w:basedOn w:val="Normal"/>
    <w:link w:val="FooterChar"/>
    <w:uiPriority w:val="99"/>
    <w:unhideWhenUsed/>
    <w:rsid w:val="00B66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A39"/>
  </w:style>
  <w:style w:type="paragraph" w:styleId="NormalWeb">
    <w:name w:val="Normal (Web)"/>
    <w:basedOn w:val="Normal"/>
    <w:uiPriority w:val="99"/>
    <w:semiHidden/>
    <w:unhideWhenUsed/>
    <w:rsid w:val="009457E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448</Words>
  <Characters>2557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rajitha dasari</dc:creator>
  <cp:keywords/>
  <dc:description/>
  <cp:lastModifiedBy>rajitha dasari</cp:lastModifiedBy>
  <cp:revision>1</cp:revision>
  <dcterms:created xsi:type="dcterms:W3CDTF">2026-07-07T05:16:00Z</dcterms:created>
  <dcterms:modified xsi:type="dcterms:W3CDTF">2026-07-07T05:36:00Z</dcterms:modified>
</cp:coreProperties>
</file>