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D96B" w14:textId="01B4BA6A" w:rsidR="00296186" w:rsidRPr="007A594C" w:rsidRDefault="007A594C" w:rsidP="007A594C">
      <w:pPr>
        <w:pStyle w:val="Heading1"/>
        <w:rPr>
          <w:b/>
          <w:bCs/>
          <w:sz w:val="52"/>
          <w:szCs w:val="52"/>
        </w:rPr>
      </w:pPr>
      <w:r w:rsidRPr="007A594C">
        <w:rPr>
          <w:b/>
          <w:bCs/>
          <w:sz w:val="52"/>
          <w:szCs w:val="52"/>
        </w:rPr>
        <w:t>CI Best Practices</w:t>
      </w:r>
    </w:p>
    <w:p w14:paraId="6564FE99" w14:textId="3AE127DB" w:rsidR="007A594C" w:rsidRPr="007A594C" w:rsidRDefault="007A594C" w:rsidP="007A594C">
      <w:pPr>
        <w:pStyle w:val="ListParagraph"/>
        <w:numPr>
          <w:ilvl w:val="0"/>
          <w:numId w:val="1"/>
        </w:numPr>
        <w:rPr>
          <w:b/>
          <w:bCs/>
          <w:sz w:val="36"/>
          <w:szCs w:val="36"/>
        </w:rPr>
      </w:pPr>
      <w:r w:rsidRPr="007A594C">
        <w:rPr>
          <w:b/>
          <w:bCs/>
          <w:sz w:val="36"/>
          <w:szCs w:val="36"/>
        </w:rPr>
        <w:t>Write a document detailing CI best practices when using Jenkins</w:t>
      </w:r>
    </w:p>
    <w:p w14:paraId="49E1A7E4" w14:textId="77777777" w:rsidR="007A594C" w:rsidRPr="007A594C" w:rsidRDefault="007A594C" w:rsidP="007A594C">
      <w:pPr>
        <w:ind w:left="360"/>
        <w:rPr>
          <w:b/>
          <w:bCs/>
          <w:sz w:val="36"/>
          <w:szCs w:val="36"/>
        </w:rPr>
      </w:pPr>
      <w:r w:rsidRPr="007A594C">
        <w:rPr>
          <w:b/>
          <w:bCs/>
          <w:sz w:val="36"/>
          <w:szCs w:val="36"/>
        </w:rPr>
        <w:t>1. Regularly Updating Jenkins and Its Plugins</w:t>
      </w:r>
    </w:p>
    <w:p w14:paraId="70F2B595" w14:textId="77777777" w:rsidR="007A594C" w:rsidRPr="007A594C" w:rsidRDefault="007A594C" w:rsidP="007A594C">
      <w:pPr>
        <w:ind w:left="360"/>
        <w:rPr>
          <w:b/>
          <w:bCs/>
          <w:sz w:val="36"/>
          <w:szCs w:val="36"/>
        </w:rPr>
      </w:pPr>
      <w:r w:rsidRPr="007A594C">
        <w:rPr>
          <w:b/>
          <w:bCs/>
          <w:sz w:val="36"/>
          <w:szCs w:val="36"/>
        </w:rPr>
        <w:t>Why It’s Important:</w:t>
      </w:r>
    </w:p>
    <w:p w14:paraId="2A2D1A94" w14:textId="77777777" w:rsidR="007A594C" w:rsidRPr="007A594C" w:rsidRDefault="007A594C" w:rsidP="007A594C">
      <w:pPr>
        <w:ind w:left="360"/>
        <w:rPr>
          <w:sz w:val="36"/>
          <w:szCs w:val="36"/>
        </w:rPr>
      </w:pPr>
      <w:r w:rsidRPr="007A594C">
        <w:rPr>
          <w:sz w:val="36"/>
          <w:szCs w:val="36"/>
        </w:rPr>
        <w:t>Updating Jenkins and its plugins ensures that you benefit from the latest features, bug fixes, and security patches. Regular updates reduce the risk of security vulnerabilities and improve overall system stability.</w:t>
      </w:r>
    </w:p>
    <w:p w14:paraId="1F616693" w14:textId="77777777" w:rsidR="007A594C" w:rsidRPr="007A594C" w:rsidRDefault="007A594C" w:rsidP="007A594C">
      <w:pPr>
        <w:ind w:left="360"/>
        <w:rPr>
          <w:b/>
          <w:bCs/>
          <w:sz w:val="36"/>
          <w:szCs w:val="36"/>
        </w:rPr>
      </w:pPr>
      <w:r w:rsidRPr="007A594C">
        <w:rPr>
          <w:b/>
          <w:bCs/>
          <w:sz w:val="36"/>
          <w:szCs w:val="36"/>
        </w:rPr>
        <w:t>Best Practices:</w:t>
      </w:r>
    </w:p>
    <w:p w14:paraId="76A8E1D4" w14:textId="77777777" w:rsidR="007A594C" w:rsidRPr="007A594C" w:rsidRDefault="007A594C" w:rsidP="007A594C">
      <w:pPr>
        <w:numPr>
          <w:ilvl w:val="0"/>
          <w:numId w:val="6"/>
        </w:numPr>
        <w:rPr>
          <w:sz w:val="36"/>
          <w:szCs w:val="36"/>
        </w:rPr>
      </w:pPr>
      <w:r w:rsidRPr="007A594C">
        <w:rPr>
          <w:b/>
          <w:bCs/>
          <w:sz w:val="36"/>
          <w:szCs w:val="36"/>
        </w:rPr>
        <w:t>Automate Updates:</w:t>
      </w:r>
      <w:r w:rsidRPr="007A594C">
        <w:rPr>
          <w:sz w:val="36"/>
          <w:szCs w:val="36"/>
        </w:rPr>
        <w:t xml:space="preserve"> Set up a maintenance schedule to regularly check for updates for Jenkins itself and the installed plugins.</w:t>
      </w:r>
    </w:p>
    <w:p w14:paraId="47EC6658" w14:textId="77777777" w:rsidR="007A594C" w:rsidRPr="007A594C" w:rsidRDefault="007A594C" w:rsidP="007A594C">
      <w:pPr>
        <w:numPr>
          <w:ilvl w:val="0"/>
          <w:numId w:val="6"/>
        </w:numPr>
        <w:rPr>
          <w:sz w:val="36"/>
          <w:szCs w:val="36"/>
        </w:rPr>
      </w:pPr>
      <w:r w:rsidRPr="007A594C">
        <w:rPr>
          <w:b/>
          <w:bCs/>
          <w:sz w:val="36"/>
          <w:szCs w:val="36"/>
        </w:rPr>
        <w:t>Upgrade in a Staging Environment First:</w:t>
      </w:r>
      <w:r w:rsidRPr="007A594C">
        <w:rPr>
          <w:sz w:val="36"/>
          <w:szCs w:val="36"/>
        </w:rPr>
        <w:t xml:space="preserve"> Before deploying updates to production, test them on a staging environment to ensure compatibility with your CI/CD workflows.</w:t>
      </w:r>
    </w:p>
    <w:p w14:paraId="531F2033" w14:textId="77777777" w:rsidR="007A594C" w:rsidRPr="007A594C" w:rsidRDefault="007A594C" w:rsidP="007A594C">
      <w:pPr>
        <w:numPr>
          <w:ilvl w:val="0"/>
          <w:numId w:val="6"/>
        </w:numPr>
        <w:rPr>
          <w:sz w:val="36"/>
          <w:szCs w:val="36"/>
        </w:rPr>
      </w:pPr>
      <w:r w:rsidRPr="007A594C">
        <w:rPr>
          <w:b/>
          <w:bCs/>
          <w:sz w:val="36"/>
          <w:szCs w:val="36"/>
        </w:rPr>
        <w:t>Use the Plugin Manager:</w:t>
      </w:r>
      <w:r w:rsidRPr="007A594C">
        <w:rPr>
          <w:sz w:val="36"/>
          <w:szCs w:val="36"/>
        </w:rPr>
        <w:t xml:space="preserve"> Regularly check the "Manage Jenkins" &gt; "Manage Plugins" section for updates on both core Jenkins and installed plugins. Plugins should be updated to their latest stable versions.</w:t>
      </w:r>
    </w:p>
    <w:p w14:paraId="6C232362" w14:textId="77777777" w:rsidR="007A594C" w:rsidRPr="007A594C" w:rsidRDefault="007A594C" w:rsidP="007A594C">
      <w:pPr>
        <w:numPr>
          <w:ilvl w:val="0"/>
          <w:numId w:val="6"/>
        </w:numPr>
        <w:rPr>
          <w:sz w:val="36"/>
          <w:szCs w:val="36"/>
        </w:rPr>
      </w:pPr>
      <w:r w:rsidRPr="007A594C">
        <w:rPr>
          <w:b/>
          <w:bCs/>
          <w:sz w:val="36"/>
          <w:szCs w:val="36"/>
        </w:rPr>
        <w:lastRenderedPageBreak/>
        <w:t>Remove Unused Plugins:</w:t>
      </w:r>
      <w:r w:rsidRPr="007A594C">
        <w:rPr>
          <w:sz w:val="36"/>
          <w:szCs w:val="36"/>
        </w:rPr>
        <w:t xml:space="preserve"> Unused plugins can cause security risks and degrade performance. Regularly clean up unnecessary plugins.</w:t>
      </w:r>
    </w:p>
    <w:p w14:paraId="1B116528" w14:textId="77777777" w:rsidR="007A594C" w:rsidRPr="007A594C" w:rsidRDefault="007A594C" w:rsidP="007A594C">
      <w:pPr>
        <w:ind w:left="360"/>
        <w:rPr>
          <w:b/>
          <w:bCs/>
          <w:sz w:val="36"/>
          <w:szCs w:val="36"/>
        </w:rPr>
      </w:pPr>
      <w:r w:rsidRPr="007A594C">
        <w:rPr>
          <w:b/>
          <w:bCs/>
          <w:sz w:val="36"/>
          <w:szCs w:val="36"/>
        </w:rPr>
        <w:t>2. Keeping Jobs Simple and Focused</w:t>
      </w:r>
    </w:p>
    <w:p w14:paraId="0562816F" w14:textId="77777777" w:rsidR="007A594C" w:rsidRPr="007A594C" w:rsidRDefault="007A594C" w:rsidP="007A594C">
      <w:pPr>
        <w:ind w:left="360"/>
        <w:rPr>
          <w:b/>
          <w:bCs/>
          <w:sz w:val="36"/>
          <w:szCs w:val="36"/>
        </w:rPr>
      </w:pPr>
      <w:r w:rsidRPr="007A594C">
        <w:rPr>
          <w:b/>
          <w:bCs/>
          <w:sz w:val="36"/>
          <w:szCs w:val="36"/>
        </w:rPr>
        <w:t>Why It’s Important:</w:t>
      </w:r>
    </w:p>
    <w:p w14:paraId="2F0C20E5" w14:textId="77777777" w:rsidR="007A594C" w:rsidRPr="007A594C" w:rsidRDefault="007A594C" w:rsidP="007A594C">
      <w:pPr>
        <w:ind w:left="360"/>
        <w:rPr>
          <w:sz w:val="36"/>
          <w:szCs w:val="36"/>
        </w:rPr>
      </w:pPr>
      <w:r w:rsidRPr="007A594C">
        <w:rPr>
          <w:sz w:val="36"/>
          <w:szCs w:val="36"/>
        </w:rPr>
        <w:t>Complicated Jenkins jobs can become difficult to maintain and debug. Keeping jobs simple and focused on a single responsibility reduces complexity, making them easier to manage and troubleshoot.</w:t>
      </w:r>
    </w:p>
    <w:p w14:paraId="7F56B30D" w14:textId="77777777" w:rsidR="007A594C" w:rsidRPr="007A594C" w:rsidRDefault="007A594C" w:rsidP="007A594C">
      <w:pPr>
        <w:ind w:left="360"/>
        <w:rPr>
          <w:b/>
          <w:bCs/>
          <w:sz w:val="36"/>
          <w:szCs w:val="36"/>
        </w:rPr>
      </w:pPr>
      <w:r w:rsidRPr="007A594C">
        <w:rPr>
          <w:b/>
          <w:bCs/>
          <w:sz w:val="36"/>
          <w:szCs w:val="36"/>
        </w:rPr>
        <w:t>Best Practices:</w:t>
      </w:r>
    </w:p>
    <w:p w14:paraId="3C1FECF7" w14:textId="77777777" w:rsidR="007A594C" w:rsidRPr="007A594C" w:rsidRDefault="007A594C" w:rsidP="007A594C">
      <w:pPr>
        <w:numPr>
          <w:ilvl w:val="0"/>
          <w:numId w:val="7"/>
        </w:numPr>
        <w:rPr>
          <w:sz w:val="36"/>
          <w:szCs w:val="36"/>
        </w:rPr>
      </w:pPr>
      <w:r w:rsidRPr="007A594C">
        <w:rPr>
          <w:b/>
          <w:bCs/>
          <w:sz w:val="36"/>
          <w:szCs w:val="36"/>
        </w:rPr>
        <w:t>One Job, One Responsibility:</w:t>
      </w:r>
      <w:r w:rsidRPr="007A594C">
        <w:rPr>
          <w:sz w:val="36"/>
          <w:szCs w:val="36"/>
        </w:rPr>
        <w:t xml:space="preserve"> Each Jenkins job should perform a specific task, such as building code, running tests, or deploying to a particular environment. This makes it easier to pinpoint failures and maintain the jobs.</w:t>
      </w:r>
    </w:p>
    <w:p w14:paraId="2FD2814B" w14:textId="77777777" w:rsidR="007A594C" w:rsidRPr="007A594C" w:rsidRDefault="007A594C" w:rsidP="007A594C">
      <w:pPr>
        <w:numPr>
          <w:ilvl w:val="0"/>
          <w:numId w:val="7"/>
        </w:numPr>
        <w:rPr>
          <w:sz w:val="36"/>
          <w:szCs w:val="36"/>
        </w:rPr>
      </w:pPr>
      <w:r w:rsidRPr="007A594C">
        <w:rPr>
          <w:b/>
          <w:bCs/>
          <w:sz w:val="36"/>
          <w:szCs w:val="36"/>
        </w:rPr>
        <w:t>Avoid Complex Logic in Jobs:</w:t>
      </w:r>
      <w:r w:rsidRPr="007A594C">
        <w:rPr>
          <w:sz w:val="36"/>
          <w:szCs w:val="36"/>
        </w:rPr>
        <w:t xml:space="preserve"> Complex conditional logic can make jobs harder to read and troubleshoot. Instead, rely on pipeline stages or external scripts that focus on one task at a time.</w:t>
      </w:r>
    </w:p>
    <w:p w14:paraId="39B6F19D" w14:textId="77777777" w:rsidR="007A594C" w:rsidRPr="007A594C" w:rsidRDefault="007A594C" w:rsidP="007A594C">
      <w:pPr>
        <w:numPr>
          <w:ilvl w:val="0"/>
          <w:numId w:val="7"/>
        </w:numPr>
        <w:rPr>
          <w:sz w:val="36"/>
          <w:szCs w:val="36"/>
        </w:rPr>
      </w:pPr>
      <w:r w:rsidRPr="007A594C">
        <w:rPr>
          <w:b/>
          <w:bCs/>
          <w:sz w:val="36"/>
          <w:szCs w:val="36"/>
        </w:rPr>
        <w:t>Break Jobs into Smaller Tasks:</w:t>
      </w:r>
      <w:r w:rsidRPr="007A594C">
        <w:rPr>
          <w:sz w:val="36"/>
          <w:szCs w:val="36"/>
        </w:rPr>
        <w:t xml:space="preserve"> Large jobs should be broken down into smaller, more manageable jobs. This can speed up execution times and make it easier to identify which part of the job is failing.</w:t>
      </w:r>
    </w:p>
    <w:p w14:paraId="3A5FE5EF" w14:textId="77777777" w:rsidR="007A594C" w:rsidRPr="007A594C" w:rsidRDefault="007A594C" w:rsidP="007A594C">
      <w:pPr>
        <w:ind w:left="360"/>
        <w:rPr>
          <w:b/>
          <w:bCs/>
          <w:sz w:val="36"/>
          <w:szCs w:val="36"/>
        </w:rPr>
      </w:pPr>
      <w:r w:rsidRPr="007A594C">
        <w:rPr>
          <w:b/>
          <w:bCs/>
          <w:sz w:val="36"/>
          <w:szCs w:val="36"/>
        </w:rPr>
        <w:t>3. Using Pipeline as Code</w:t>
      </w:r>
    </w:p>
    <w:p w14:paraId="0C04C9C2" w14:textId="77777777" w:rsidR="007A594C" w:rsidRPr="007A594C" w:rsidRDefault="007A594C" w:rsidP="007A594C">
      <w:pPr>
        <w:ind w:left="360"/>
        <w:rPr>
          <w:b/>
          <w:bCs/>
          <w:sz w:val="36"/>
          <w:szCs w:val="36"/>
        </w:rPr>
      </w:pPr>
      <w:r w:rsidRPr="007A594C">
        <w:rPr>
          <w:b/>
          <w:bCs/>
          <w:sz w:val="36"/>
          <w:szCs w:val="36"/>
        </w:rPr>
        <w:lastRenderedPageBreak/>
        <w:t>Why It’s Important:</w:t>
      </w:r>
    </w:p>
    <w:p w14:paraId="2EBCD957" w14:textId="77777777" w:rsidR="007A594C" w:rsidRPr="007A594C" w:rsidRDefault="007A594C" w:rsidP="007A594C">
      <w:pPr>
        <w:ind w:left="360"/>
        <w:rPr>
          <w:sz w:val="36"/>
          <w:szCs w:val="36"/>
        </w:rPr>
      </w:pPr>
      <w:r w:rsidRPr="007A594C">
        <w:rPr>
          <w:sz w:val="36"/>
          <w:szCs w:val="36"/>
        </w:rPr>
        <w:t xml:space="preserve">Pipelines as code (using </w:t>
      </w:r>
      <w:proofErr w:type="spellStart"/>
      <w:r w:rsidRPr="007A594C">
        <w:rPr>
          <w:sz w:val="36"/>
          <w:szCs w:val="36"/>
        </w:rPr>
        <w:t>Jenkinsfiles</w:t>
      </w:r>
      <w:proofErr w:type="spellEnd"/>
      <w:r w:rsidRPr="007A594C">
        <w:rPr>
          <w:sz w:val="36"/>
          <w:szCs w:val="36"/>
        </w:rPr>
        <w:t>) allow you to version control your CI/CD pipelines alongside your application code. This practice enhances traceability, collaboration, and consistency in building, testing, and deploying software.</w:t>
      </w:r>
    </w:p>
    <w:p w14:paraId="1DEAAB7C" w14:textId="77777777" w:rsidR="007A594C" w:rsidRPr="007A594C" w:rsidRDefault="007A594C" w:rsidP="007A594C">
      <w:pPr>
        <w:ind w:left="360"/>
        <w:rPr>
          <w:b/>
          <w:bCs/>
          <w:sz w:val="36"/>
          <w:szCs w:val="36"/>
        </w:rPr>
      </w:pPr>
      <w:r w:rsidRPr="007A594C">
        <w:rPr>
          <w:b/>
          <w:bCs/>
          <w:sz w:val="36"/>
          <w:szCs w:val="36"/>
        </w:rPr>
        <w:t>Best Practices:</w:t>
      </w:r>
    </w:p>
    <w:p w14:paraId="4EC17575" w14:textId="77777777" w:rsidR="007A594C" w:rsidRPr="007A594C" w:rsidRDefault="007A594C" w:rsidP="007A594C">
      <w:pPr>
        <w:numPr>
          <w:ilvl w:val="0"/>
          <w:numId w:val="8"/>
        </w:numPr>
        <w:rPr>
          <w:sz w:val="36"/>
          <w:szCs w:val="36"/>
        </w:rPr>
      </w:pPr>
      <w:r w:rsidRPr="007A594C">
        <w:rPr>
          <w:b/>
          <w:bCs/>
          <w:sz w:val="36"/>
          <w:szCs w:val="36"/>
        </w:rPr>
        <w:t>Use Declarative Pipeline Syntax:</w:t>
      </w:r>
      <w:r w:rsidRPr="007A594C">
        <w:rPr>
          <w:sz w:val="36"/>
          <w:szCs w:val="36"/>
        </w:rPr>
        <w:t xml:space="preserve"> The declarative syntax is easier to read, maintain, and debug, making it the preferred choice for most teams.</w:t>
      </w:r>
    </w:p>
    <w:p w14:paraId="6EC3F94B" w14:textId="77777777" w:rsidR="007A594C" w:rsidRPr="007A594C" w:rsidRDefault="007A594C" w:rsidP="007A594C">
      <w:pPr>
        <w:numPr>
          <w:ilvl w:val="0"/>
          <w:numId w:val="8"/>
        </w:numPr>
        <w:rPr>
          <w:sz w:val="36"/>
          <w:szCs w:val="36"/>
        </w:rPr>
      </w:pPr>
      <w:r w:rsidRPr="007A594C">
        <w:rPr>
          <w:b/>
          <w:bCs/>
          <w:sz w:val="36"/>
          <w:szCs w:val="36"/>
        </w:rPr>
        <w:t xml:space="preserve">Store </w:t>
      </w:r>
      <w:proofErr w:type="spellStart"/>
      <w:r w:rsidRPr="007A594C">
        <w:rPr>
          <w:b/>
          <w:bCs/>
          <w:sz w:val="36"/>
          <w:szCs w:val="36"/>
        </w:rPr>
        <w:t>Jenkinsfiles</w:t>
      </w:r>
      <w:proofErr w:type="spellEnd"/>
      <w:r w:rsidRPr="007A594C">
        <w:rPr>
          <w:b/>
          <w:bCs/>
          <w:sz w:val="36"/>
          <w:szCs w:val="36"/>
        </w:rPr>
        <w:t xml:space="preserve"> in Version Control:</w:t>
      </w:r>
      <w:r w:rsidRPr="007A594C">
        <w:rPr>
          <w:sz w:val="36"/>
          <w:szCs w:val="36"/>
        </w:rPr>
        <w:t xml:space="preserve"> </w:t>
      </w:r>
      <w:proofErr w:type="spellStart"/>
      <w:r w:rsidRPr="007A594C">
        <w:rPr>
          <w:sz w:val="36"/>
          <w:szCs w:val="36"/>
        </w:rPr>
        <w:t>Jenkinsfiles</w:t>
      </w:r>
      <w:proofErr w:type="spellEnd"/>
      <w:r w:rsidRPr="007A594C">
        <w:rPr>
          <w:sz w:val="36"/>
          <w:szCs w:val="36"/>
        </w:rPr>
        <w:t xml:space="preserve"> should be stored in the same repository as the application code. This ensures that the pipeline evolves along with the codebase.</w:t>
      </w:r>
    </w:p>
    <w:p w14:paraId="6F3FB2BF" w14:textId="77777777" w:rsidR="007A594C" w:rsidRPr="007A594C" w:rsidRDefault="007A594C" w:rsidP="007A594C">
      <w:pPr>
        <w:numPr>
          <w:ilvl w:val="0"/>
          <w:numId w:val="8"/>
        </w:numPr>
        <w:rPr>
          <w:sz w:val="36"/>
          <w:szCs w:val="36"/>
        </w:rPr>
      </w:pPr>
      <w:r w:rsidRPr="007A594C">
        <w:rPr>
          <w:b/>
          <w:bCs/>
          <w:sz w:val="36"/>
          <w:szCs w:val="36"/>
        </w:rPr>
        <w:t>Use Shared Libraries:</w:t>
      </w:r>
      <w:r w:rsidRPr="007A594C">
        <w:rPr>
          <w:sz w:val="36"/>
          <w:szCs w:val="36"/>
        </w:rPr>
        <w:t xml:space="preserve"> For reusable code across multiple pipelines, consider creating shared libraries to keep </w:t>
      </w:r>
      <w:proofErr w:type="spellStart"/>
      <w:r w:rsidRPr="007A594C">
        <w:rPr>
          <w:sz w:val="36"/>
          <w:szCs w:val="36"/>
        </w:rPr>
        <w:t>Jenkinsfiles</w:t>
      </w:r>
      <w:proofErr w:type="spellEnd"/>
      <w:r w:rsidRPr="007A594C">
        <w:rPr>
          <w:sz w:val="36"/>
          <w:szCs w:val="36"/>
        </w:rPr>
        <w:t xml:space="preserve"> DRY (Don’t Repeat Yourself).</w:t>
      </w:r>
    </w:p>
    <w:p w14:paraId="79B93701" w14:textId="77777777" w:rsidR="007A594C" w:rsidRPr="007A594C" w:rsidRDefault="007A594C" w:rsidP="007A594C">
      <w:pPr>
        <w:numPr>
          <w:ilvl w:val="0"/>
          <w:numId w:val="8"/>
        </w:numPr>
        <w:rPr>
          <w:sz w:val="36"/>
          <w:szCs w:val="36"/>
        </w:rPr>
      </w:pPr>
      <w:r w:rsidRPr="007A594C">
        <w:rPr>
          <w:b/>
          <w:bCs/>
          <w:sz w:val="36"/>
          <w:szCs w:val="36"/>
        </w:rPr>
        <w:t>Implement Approval Processes:</w:t>
      </w:r>
      <w:r w:rsidRPr="007A594C">
        <w:rPr>
          <w:sz w:val="36"/>
          <w:szCs w:val="36"/>
        </w:rPr>
        <w:t xml:space="preserve"> Use the input step to implement manual approval stages if necessary, such as for deployments to production environments.</w:t>
      </w:r>
    </w:p>
    <w:p w14:paraId="518017AD" w14:textId="77777777" w:rsidR="007A594C" w:rsidRPr="007A594C" w:rsidRDefault="007A594C" w:rsidP="007A594C">
      <w:pPr>
        <w:numPr>
          <w:ilvl w:val="0"/>
          <w:numId w:val="8"/>
        </w:numPr>
        <w:rPr>
          <w:sz w:val="36"/>
          <w:szCs w:val="36"/>
        </w:rPr>
      </w:pPr>
      <w:r w:rsidRPr="007A594C">
        <w:rPr>
          <w:b/>
          <w:bCs/>
          <w:sz w:val="36"/>
          <w:szCs w:val="36"/>
        </w:rPr>
        <w:t>Test Pipelines Locally:</w:t>
      </w:r>
      <w:r w:rsidRPr="007A594C">
        <w:rPr>
          <w:sz w:val="36"/>
          <w:szCs w:val="36"/>
        </w:rPr>
        <w:t xml:space="preserve"> Use tools like the Jenkins Pipeline Linter to validate your </w:t>
      </w:r>
      <w:proofErr w:type="spellStart"/>
      <w:r w:rsidRPr="007A594C">
        <w:rPr>
          <w:sz w:val="36"/>
          <w:szCs w:val="36"/>
        </w:rPr>
        <w:t>Jenkinsfile</w:t>
      </w:r>
      <w:proofErr w:type="spellEnd"/>
      <w:r w:rsidRPr="007A594C">
        <w:rPr>
          <w:sz w:val="36"/>
          <w:szCs w:val="36"/>
        </w:rPr>
        <w:t xml:space="preserve"> before pushing changes to ensure the syntax is correct.</w:t>
      </w:r>
    </w:p>
    <w:p w14:paraId="3A191A7F" w14:textId="77777777" w:rsidR="007A594C" w:rsidRPr="007A594C" w:rsidRDefault="007A594C" w:rsidP="007A594C">
      <w:pPr>
        <w:ind w:left="360"/>
        <w:rPr>
          <w:b/>
          <w:bCs/>
          <w:sz w:val="36"/>
          <w:szCs w:val="36"/>
        </w:rPr>
      </w:pPr>
      <w:r w:rsidRPr="007A594C">
        <w:rPr>
          <w:b/>
          <w:bCs/>
          <w:sz w:val="36"/>
          <w:szCs w:val="36"/>
        </w:rPr>
        <w:t>4. Monitoring and Maintaining Job Health</w:t>
      </w:r>
    </w:p>
    <w:p w14:paraId="701A3B06" w14:textId="77777777" w:rsidR="007A594C" w:rsidRPr="007A594C" w:rsidRDefault="007A594C" w:rsidP="007A594C">
      <w:pPr>
        <w:ind w:left="360"/>
        <w:rPr>
          <w:b/>
          <w:bCs/>
          <w:sz w:val="36"/>
          <w:szCs w:val="36"/>
        </w:rPr>
      </w:pPr>
      <w:r w:rsidRPr="007A594C">
        <w:rPr>
          <w:b/>
          <w:bCs/>
          <w:sz w:val="36"/>
          <w:szCs w:val="36"/>
        </w:rPr>
        <w:lastRenderedPageBreak/>
        <w:t>Why It’s Important:</w:t>
      </w:r>
    </w:p>
    <w:p w14:paraId="39573A8F" w14:textId="77777777" w:rsidR="007A594C" w:rsidRPr="007A594C" w:rsidRDefault="007A594C" w:rsidP="007A594C">
      <w:pPr>
        <w:ind w:left="360"/>
        <w:rPr>
          <w:sz w:val="36"/>
          <w:szCs w:val="36"/>
        </w:rPr>
      </w:pPr>
      <w:r w:rsidRPr="007A594C">
        <w:rPr>
          <w:sz w:val="36"/>
          <w:szCs w:val="36"/>
        </w:rPr>
        <w:t>Maintaining job health ensures that CI pipelines are running efficiently, failures are detected early, and issues can be resolved before they impact development.</w:t>
      </w:r>
    </w:p>
    <w:p w14:paraId="626E50A5" w14:textId="77777777" w:rsidR="007A594C" w:rsidRPr="007A594C" w:rsidRDefault="007A594C" w:rsidP="007A594C">
      <w:pPr>
        <w:ind w:left="360"/>
        <w:rPr>
          <w:b/>
          <w:bCs/>
          <w:sz w:val="36"/>
          <w:szCs w:val="36"/>
        </w:rPr>
      </w:pPr>
      <w:r w:rsidRPr="007A594C">
        <w:rPr>
          <w:b/>
          <w:bCs/>
          <w:sz w:val="36"/>
          <w:szCs w:val="36"/>
        </w:rPr>
        <w:t>Best Practices:</w:t>
      </w:r>
    </w:p>
    <w:p w14:paraId="3D18BBD5" w14:textId="77777777" w:rsidR="007A594C" w:rsidRPr="007A594C" w:rsidRDefault="007A594C" w:rsidP="007A594C">
      <w:pPr>
        <w:numPr>
          <w:ilvl w:val="0"/>
          <w:numId w:val="9"/>
        </w:numPr>
        <w:rPr>
          <w:sz w:val="36"/>
          <w:szCs w:val="36"/>
        </w:rPr>
      </w:pPr>
      <w:r w:rsidRPr="007A594C">
        <w:rPr>
          <w:b/>
          <w:bCs/>
          <w:sz w:val="36"/>
          <w:szCs w:val="36"/>
        </w:rPr>
        <w:t>Monitor Job Health Regularly:</w:t>
      </w:r>
      <w:r w:rsidRPr="007A594C">
        <w:rPr>
          <w:sz w:val="36"/>
          <w:szCs w:val="36"/>
        </w:rPr>
        <w:t xml:space="preserve"> Regularly check Jenkins for failed jobs and pipeline performance. Jenkins offers an in-built health monitoring dashboard that helps track job performance and failures.</w:t>
      </w:r>
    </w:p>
    <w:p w14:paraId="78EAB7D0" w14:textId="77777777" w:rsidR="007A594C" w:rsidRPr="007A594C" w:rsidRDefault="007A594C" w:rsidP="007A594C">
      <w:pPr>
        <w:numPr>
          <w:ilvl w:val="0"/>
          <w:numId w:val="9"/>
        </w:numPr>
        <w:rPr>
          <w:sz w:val="36"/>
          <w:szCs w:val="36"/>
        </w:rPr>
      </w:pPr>
      <w:r w:rsidRPr="007A594C">
        <w:rPr>
          <w:b/>
          <w:bCs/>
          <w:sz w:val="36"/>
          <w:szCs w:val="36"/>
        </w:rPr>
        <w:t>Set Up Notifications and Alerts:</w:t>
      </w:r>
      <w:r w:rsidRPr="007A594C">
        <w:rPr>
          <w:sz w:val="36"/>
          <w:szCs w:val="36"/>
        </w:rPr>
        <w:t xml:space="preserve"> Configure email, Slack, or other notifications to inform the team about job statuses and failures. This helps </w:t>
      </w:r>
      <w:proofErr w:type="gramStart"/>
      <w:r w:rsidRPr="007A594C">
        <w:rPr>
          <w:sz w:val="36"/>
          <w:szCs w:val="36"/>
        </w:rPr>
        <w:t>in</w:t>
      </w:r>
      <w:proofErr w:type="gramEnd"/>
      <w:r w:rsidRPr="007A594C">
        <w:rPr>
          <w:sz w:val="36"/>
          <w:szCs w:val="36"/>
        </w:rPr>
        <w:t xml:space="preserve"> quick resolution of issues.</w:t>
      </w:r>
    </w:p>
    <w:p w14:paraId="5F9A93CE" w14:textId="77777777" w:rsidR="007A594C" w:rsidRPr="007A594C" w:rsidRDefault="007A594C" w:rsidP="007A594C">
      <w:pPr>
        <w:numPr>
          <w:ilvl w:val="0"/>
          <w:numId w:val="9"/>
        </w:numPr>
        <w:rPr>
          <w:sz w:val="36"/>
          <w:szCs w:val="36"/>
        </w:rPr>
      </w:pPr>
      <w:r w:rsidRPr="007A594C">
        <w:rPr>
          <w:b/>
          <w:bCs/>
          <w:sz w:val="36"/>
          <w:szCs w:val="36"/>
        </w:rPr>
        <w:t>Implement Retry Logic:</w:t>
      </w:r>
      <w:r w:rsidRPr="007A594C">
        <w:rPr>
          <w:sz w:val="36"/>
          <w:szCs w:val="36"/>
        </w:rPr>
        <w:t xml:space="preserve"> For jobs that occasionally fail due to external factors (e.g., network issues), implement retry logic to minimize interruptions in the build process.</w:t>
      </w:r>
    </w:p>
    <w:p w14:paraId="48253FBE" w14:textId="77777777" w:rsidR="007A594C" w:rsidRPr="007A594C" w:rsidRDefault="007A594C" w:rsidP="007A594C">
      <w:pPr>
        <w:numPr>
          <w:ilvl w:val="0"/>
          <w:numId w:val="9"/>
        </w:numPr>
        <w:rPr>
          <w:sz w:val="36"/>
          <w:szCs w:val="36"/>
        </w:rPr>
      </w:pPr>
      <w:r w:rsidRPr="007A594C">
        <w:rPr>
          <w:b/>
          <w:bCs/>
          <w:sz w:val="36"/>
          <w:szCs w:val="36"/>
        </w:rPr>
        <w:t>Use the Build History:</w:t>
      </w:r>
      <w:r w:rsidRPr="007A594C">
        <w:rPr>
          <w:sz w:val="36"/>
          <w:szCs w:val="36"/>
        </w:rPr>
        <w:t xml:space="preserve"> Regularly review build histories to identify trends (e.g., consistently failing tests) and prevent recurring issues.</w:t>
      </w:r>
    </w:p>
    <w:p w14:paraId="580B4A2B" w14:textId="77777777" w:rsidR="007A594C" w:rsidRPr="007A594C" w:rsidRDefault="007A594C" w:rsidP="007A594C">
      <w:pPr>
        <w:numPr>
          <w:ilvl w:val="0"/>
          <w:numId w:val="9"/>
        </w:numPr>
        <w:rPr>
          <w:sz w:val="36"/>
          <w:szCs w:val="36"/>
        </w:rPr>
      </w:pPr>
      <w:r w:rsidRPr="007A594C">
        <w:rPr>
          <w:b/>
          <w:bCs/>
          <w:sz w:val="36"/>
          <w:szCs w:val="36"/>
        </w:rPr>
        <w:t>Leverage Job Prioritization:</w:t>
      </w:r>
      <w:r w:rsidRPr="007A594C">
        <w:rPr>
          <w:sz w:val="36"/>
          <w:szCs w:val="36"/>
        </w:rPr>
        <w:t xml:space="preserve"> When running large numbers of jobs, prioritize jobs based on importance, using the "Throttle Concurrent Builds" or "Job Priority" plugin to ensure critical tasks are completed first.</w:t>
      </w:r>
    </w:p>
    <w:p w14:paraId="44292DE9" w14:textId="77777777" w:rsidR="007A594C" w:rsidRPr="007A594C" w:rsidRDefault="007A594C" w:rsidP="007A594C">
      <w:pPr>
        <w:numPr>
          <w:ilvl w:val="0"/>
          <w:numId w:val="9"/>
        </w:numPr>
        <w:rPr>
          <w:sz w:val="36"/>
          <w:szCs w:val="36"/>
        </w:rPr>
      </w:pPr>
      <w:r w:rsidRPr="007A594C">
        <w:rPr>
          <w:b/>
          <w:bCs/>
          <w:sz w:val="36"/>
          <w:szCs w:val="36"/>
        </w:rPr>
        <w:lastRenderedPageBreak/>
        <w:t>Remove or Archive Old Jobs:</w:t>
      </w:r>
      <w:r w:rsidRPr="007A594C">
        <w:rPr>
          <w:sz w:val="36"/>
          <w:szCs w:val="36"/>
        </w:rPr>
        <w:t xml:space="preserve"> As your pipeline evolves, older or obsolete jobs should be archived or deleted to maintain an efficient Jenkins environment.</w:t>
      </w:r>
    </w:p>
    <w:p w14:paraId="7AD318C3" w14:textId="77777777" w:rsidR="007A594C" w:rsidRPr="007A594C" w:rsidRDefault="007A594C" w:rsidP="007A594C">
      <w:pPr>
        <w:numPr>
          <w:ilvl w:val="0"/>
          <w:numId w:val="9"/>
        </w:numPr>
        <w:rPr>
          <w:sz w:val="36"/>
          <w:szCs w:val="36"/>
        </w:rPr>
      </w:pPr>
      <w:r w:rsidRPr="007A594C">
        <w:rPr>
          <w:b/>
          <w:bCs/>
          <w:sz w:val="36"/>
          <w:szCs w:val="36"/>
        </w:rPr>
        <w:t>Scale Jenkins Infrastructure:</w:t>
      </w:r>
      <w:r w:rsidRPr="007A594C">
        <w:rPr>
          <w:sz w:val="36"/>
          <w:szCs w:val="36"/>
        </w:rPr>
        <w:t xml:space="preserve"> As your team grows and build frequency increases, consider scaling your Jenkins infrastructure using distributed agents to ensure performance is not impacted.</w:t>
      </w:r>
    </w:p>
    <w:p w14:paraId="411AC415" w14:textId="07B3BC0B" w:rsidR="007A594C" w:rsidRPr="007A594C" w:rsidRDefault="007A594C" w:rsidP="007A594C">
      <w:pPr>
        <w:ind w:left="360"/>
        <w:rPr>
          <w:sz w:val="36"/>
          <w:szCs w:val="36"/>
        </w:rPr>
      </w:pPr>
    </w:p>
    <w:sectPr w:rsidR="007A594C" w:rsidRPr="007A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93BE2"/>
    <w:multiLevelType w:val="multilevel"/>
    <w:tmpl w:val="39B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427A7"/>
    <w:multiLevelType w:val="multilevel"/>
    <w:tmpl w:val="EA0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864F5"/>
    <w:multiLevelType w:val="multilevel"/>
    <w:tmpl w:val="C3A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A4514"/>
    <w:multiLevelType w:val="multilevel"/>
    <w:tmpl w:val="B98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70D5D"/>
    <w:multiLevelType w:val="multilevel"/>
    <w:tmpl w:val="B50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A3C83"/>
    <w:multiLevelType w:val="multilevel"/>
    <w:tmpl w:val="3B76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77D0D"/>
    <w:multiLevelType w:val="multilevel"/>
    <w:tmpl w:val="5060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14D8A"/>
    <w:multiLevelType w:val="hybridMultilevel"/>
    <w:tmpl w:val="ED6AC408"/>
    <w:lvl w:ilvl="0" w:tplc="5D9A4B22">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66578"/>
    <w:multiLevelType w:val="multilevel"/>
    <w:tmpl w:val="FF2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635369">
    <w:abstractNumId w:val="7"/>
  </w:num>
  <w:num w:numId="2" w16cid:durableId="1902786068">
    <w:abstractNumId w:val="8"/>
  </w:num>
  <w:num w:numId="3" w16cid:durableId="462119674">
    <w:abstractNumId w:val="4"/>
  </w:num>
  <w:num w:numId="4" w16cid:durableId="193807238">
    <w:abstractNumId w:val="6"/>
  </w:num>
  <w:num w:numId="5" w16cid:durableId="426343720">
    <w:abstractNumId w:val="0"/>
  </w:num>
  <w:num w:numId="6" w16cid:durableId="1945528905">
    <w:abstractNumId w:val="3"/>
  </w:num>
  <w:num w:numId="7" w16cid:durableId="1445879071">
    <w:abstractNumId w:val="2"/>
  </w:num>
  <w:num w:numId="8" w16cid:durableId="1015418839">
    <w:abstractNumId w:val="1"/>
  </w:num>
  <w:num w:numId="9" w16cid:durableId="945499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4C"/>
    <w:rsid w:val="00296186"/>
    <w:rsid w:val="00681740"/>
    <w:rsid w:val="007A594C"/>
    <w:rsid w:val="0091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EF5E9"/>
  <w15:chartTrackingRefBased/>
  <w15:docId w15:val="{8EF6F3CE-4E2C-4469-8EB6-416C2004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94C"/>
    <w:rPr>
      <w:rFonts w:eastAsiaTheme="majorEastAsia" w:cstheme="majorBidi"/>
      <w:color w:val="272727" w:themeColor="text1" w:themeTint="D8"/>
    </w:rPr>
  </w:style>
  <w:style w:type="paragraph" w:styleId="Title">
    <w:name w:val="Title"/>
    <w:basedOn w:val="Normal"/>
    <w:next w:val="Normal"/>
    <w:link w:val="TitleChar"/>
    <w:uiPriority w:val="10"/>
    <w:qFormat/>
    <w:rsid w:val="007A5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94C"/>
    <w:pPr>
      <w:spacing w:before="160"/>
      <w:jc w:val="center"/>
    </w:pPr>
    <w:rPr>
      <w:i/>
      <w:iCs/>
      <w:color w:val="404040" w:themeColor="text1" w:themeTint="BF"/>
    </w:rPr>
  </w:style>
  <w:style w:type="character" w:customStyle="1" w:styleId="QuoteChar">
    <w:name w:val="Quote Char"/>
    <w:basedOn w:val="DefaultParagraphFont"/>
    <w:link w:val="Quote"/>
    <w:uiPriority w:val="29"/>
    <w:rsid w:val="007A594C"/>
    <w:rPr>
      <w:i/>
      <w:iCs/>
      <w:color w:val="404040" w:themeColor="text1" w:themeTint="BF"/>
    </w:rPr>
  </w:style>
  <w:style w:type="paragraph" w:styleId="ListParagraph">
    <w:name w:val="List Paragraph"/>
    <w:basedOn w:val="Normal"/>
    <w:uiPriority w:val="34"/>
    <w:qFormat/>
    <w:rsid w:val="007A594C"/>
    <w:pPr>
      <w:ind w:left="720"/>
      <w:contextualSpacing/>
    </w:pPr>
  </w:style>
  <w:style w:type="character" w:styleId="IntenseEmphasis">
    <w:name w:val="Intense Emphasis"/>
    <w:basedOn w:val="DefaultParagraphFont"/>
    <w:uiPriority w:val="21"/>
    <w:qFormat/>
    <w:rsid w:val="007A594C"/>
    <w:rPr>
      <w:i/>
      <w:iCs/>
      <w:color w:val="0F4761" w:themeColor="accent1" w:themeShade="BF"/>
    </w:rPr>
  </w:style>
  <w:style w:type="paragraph" w:styleId="IntenseQuote">
    <w:name w:val="Intense Quote"/>
    <w:basedOn w:val="Normal"/>
    <w:next w:val="Normal"/>
    <w:link w:val="IntenseQuoteChar"/>
    <w:uiPriority w:val="30"/>
    <w:qFormat/>
    <w:rsid w:val="007A5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94C"/>
    <w:rPr>
      <w:i/>
      <w:iCs/>
      <w:color w:val="0F4761" w:themeColor="accent1" w:themeShade="BF"/>
    </w:rPr>
  </w:style>
  <w:style w:type="character" w:styleId="IntenseReference">
    <w:name w:val="Intense Reference"/>
    <w:basedOn w:val="DefaultParagraphFont"/>
    <w:uiPriority w:val="32"/>
    <w:qFormat/>
    <w:rsid w:val="007A59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137222">
      <w:bodyDiv w:val="1"/>
      <w:marLeft w:val="0"/>
      <w:marRight w:val="0"/>
      <w:marTop w:val="0"/>
      <w:marBottom w:val="0"/>
      <w:divBdr>
        <w:top w:val="none" w:sz="0" w:space="0" w:color="auto"/>
        <w:left w:val="none" w:sz="0" w:space="0" w:color="auto"/>
        <w:bottom w:val="none" w:sz="0" w:space="0" w:color="auto"/>
        <w:right w:val="none" w:sz="0" w:space="0" w:color="auto"/>
      </w:divBdr>
    </w:div>
    <w:div w:id="909194238">
      <w:bodyDiv w:val="1"/>
      <w:marLeft w:val="0"/>
      <w:marRight w:val="0"/>
      <w:marTop w:val="0"/>
      <w:marBottom w:val="0"/>
      <w:divBdr>
        <w:top w:val="none" w:sz="0" w:space="0" w:color="auto"/>
        <w:left w:val="none" w:sz="0" w:space="0" w:color="auto"/>
        <w:bottom w:val="none" w:sz="0" w:space="0" w:color="auto"/>
        <w:right w:val="none" w:sz="0" w:space="0" w:color="auto"/>
      </w:divBdr>
    </w:div>
    <w:div w:id="914973930">
      <w:bodyDiv w:val="1"/>
      <w:marLeft w:val="0"/>
      <w:marRight w:val="0"/>
      <w:marTop w:val="0"/>
      <w:marBottom w:val="0"/>
      <w:divBdr>
        <w:top w:val="none" w:sz="0" w:space="0" w:color="auto"/>
        <w:left w:val="none" w:sz="0" w:space="0" w:color="auto"/>
        <w:bottom w:val="none" w:sz="0" w:space="0" w:color="auto"/>
        <w:right w:val="none" w:sz="0" w:space="0" w:color="auto"/>
      </w:divBdr>
    </w:div>
    <w:div w:id="200862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653</Words>
  <Characters>3802</Characters>
  <Application>Microsoft Office Word</Application>
  <DocSecurity>0</DocSecurity>
  <Lines>100</Lines>
  <Paragraphs>37</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2025-02-24T01:20:00Z</dcterms:created>
  <dcterms:modified xsi:type="dcterms:W3CDTF">2025-02-24T01:26:00Z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cc4e9dff-fb18-44ec-ac5d-5d92189e47bc</vt:lpwstr>
  </property>
</Properties>
</file>