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63b8d76655f994e15aa7947a00688b566df93b1"/>
    <w:p>
      <w:pPr>
        <w:pStyle w:val="Heading1"/>
      </w:pPr>
      <w:r>
        <w:t xml:space="preserve">SpendFlo Budget Service - Architecture Documentation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architecture-diagram">
        <w:r>
          <w:rPr>
            <w:rStyle w:val="Hyperlink"/>
          </w:rPr>
          <w:t xml:space="preserve">Architecture Diagram</w:t>
        </w:r>
      </w:hyperlink>
    </w:p>
    <w:p>
      <w:pPr>
        <w:numPr>
          <w:ilvl w:val="0"/>
          <w:numId w:val="1001"/>
        </w:numPr>
        <w:pStyle w:val="Compact"/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numPr>
          <w:ilvl w:val="0"/>
          <w:numId w:val="1001"/>
        </w:numPr>
        <w:pStyle w:val="Compact"/>
      </w:pPr>
      <w:hyperlink w:anchor="component-architecture">
        <w:r>
          <w:rPr>
            <w:rStyle w:val="Hyperlink"/>
          </w:rPr>
          <w:t xml:space="preserve">Component Architecture</w:t>
        </w:r>
      </w:hyperlink>
    </w:p>
    <w:p>
      <w:pPr>
        <w:numPr>
          <w:ilvl w:val="0"/>
          <w:numId w:val="1001"/>
        </w:numPr>
        <w:pStyle w:val="Compact"/>
      </w:pPr>
      <w:hyperlink w:anchor="data-flow">
        <w:r>
          <w:rPr>
            <w:rStyle w:val="Hyperlink"/>
          </w:rPr>
          <w:t xml:space="preserve">Data Flow</w:t>
        </w:r>
      </w:hyperlink>
    </w:p>
    <w:p>
      <w:pPr>
        <w:numPr>
          <w:ilvl w:val="0"/>
          <w:numId w:val="1001"/>
        </w:numPr>
        <w:pStyle w:val="Compact"/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api-design">
        <w:r>
          <w:rPr>
            <w:rStyle w:val="Hyperlink"/>
          </w:rPr>
          <w:t xml:space="preserve">API Design</w:t>
        </w:r>
      </w:hyperlink>
    </w:p>
    <w:p>
      <w:pPr>
        <w:numPr>
          <w:ilvl w:val="0"/>
          <w:numId w:val="1001"/>
        </w:numPr>
        <w:pStyle w:val="Compact"/>
      </w:pPr>
      <w:hyperlink w:anchor="frontend-architecture">
        <w:r>
          <w:rPr>
            <w:rStyle w:val="Hyperlink"/>
          </w:rPr>
          <w:t xml:space="preserve">Frontend Architecture</w:t>
        </w:r>
      </w:hyperlink>
    </w:p>
    <w:p>
      <w:pPr>
        <w:numPr>
          <w:ilvl w:val="0"/>
          <w:numId w:val="1001"/>
        </w:numPr>
        <w:pStyle w:val="Compact"/>
      </w:pPr>
      <w:hyperlink w:anchor="deployment-architecture">
        <w:r>
          <w:rPr>
            <w:rStyle w:val="Hyperlink"/>
          </w:rPr>
          <w:t xml:space="preserve">Deployment Architecture</w:t>
        </w:r>
      </w:hyperlink>
    </w:p>
    <w:p>
      <w:pPr>
        <w:numPr>
          <w:ilvl w:val="0"/>
          <w:numId w:val="1001"/>
        </w:numPr>
        <w:pStyle w:val="Compact"/>
      </w:pPr>
      <w:hyperlink w:anchor="scalability-considerations">
        <w:r>
          <w:rPr>
            <w:rStyle w:val="Hyperlink"/>
          </w:rPr>
          <w:t xml:space="preserve">Scalability Considerations</w:t>
        </w:r>
      </w:hyperlink>
    </w:p>
    <w:p>
      <w:pPr>
        <w:numPr>
          <w:ilvl w:val="0"/>
          <w:numId w:val="1001"/>
        </w:numPr>
        <w:pStyle w:val="Compact"/>
      </w:pPr>
      <w:hyperlink w:anchor="security-architecture">
        <w:r>
          <w:rPr>
            <w:rStyle w:val="Hyperlink"/>
          </w:rPr>
          <w:t xml:space="preserve">Security Architecture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SpendFlo Budget Service is a full-stack budget management application designed to integrate with SpendFlo’s workflow engine. It provides real-time budget tracking, availability checks, and comprehensive audit logging.</w:t>
      </w:r>
    </w:p>
    <w:bookmarkStart w:id="21" w:name="key-characteristics"/>
    <w:p>
      <w:pPr>
        <w:pStyle w:val="Heading3"/>
      </w:pPr>
      <w:r>
        <w:t xml:space="preserve">Key Characteristics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Architecture</w:t>
      </w:r>
      <w:r>
        <w:t xml:space="preserve">: Serverless Next.js (App Router) with API routes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</w:t>
      </w:r>
      <w:r>
        <w:t xml:space="preserve">: PostgreSQL with Prisma ORM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Deployment</w:t>
      </w:r>
      <w:r>
        <w:t xml:space="preserve">: Railway (containerized)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Style</w:t>
      </w:r>
      <w:r>
        <w:t xml:space="preserve">: RESTful JSON APIs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Authentication</w:t>
      </w:r>
      <w:r>
        <w:t xml:space="preserve">: Currently open (ready for integration)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Multi-tenancy</w:t>
      </w:r>
      <w:r>
        <w:t xml:space="preserve">: Customer-based isolation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 LAYER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 Dashboard  │  │  FP&amp;A Upload │  │ Request Form │         │</w:t>
      </w:r>
      <w:r>
        <w:br/>
      </w:r>
      <w:r>
        <w:rPr>
          <w:rStyle w:val="VerbatimChar"/>
        </w:rPr>
        <w:t xml:space="preserve">│  │   (React)    │  │   (React)    │  │   (React)    │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│</w:t>
      </w:r>
      <w:r>
        <w:br/>
      </w:r>
      <w:r>
        <w:rPr>
          <w:rStyle w:val="VerbatimChar"/>
        </w:rPr>
        <w:t xml:space="preserve">│         │                 │                  │                  │</w:t>
      </w:r>
      <w:r>
        <w:br/>
      </w:r>
      <w:r>
        <w:rPr>
          <w:rStyle w:val="VerbatimChar"/>
        </w:rPr>
        <w:t xml:space="preserve">│         └─────────────────┴──────────────────┘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└───────────────────────────┼─────────────────────────────────────┘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APPLICATION LAYER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Next.js 16 (App Router)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API Routes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┌─────────────┐ │   │</w:t>
      </w:r>
      <w:r>
        <w:br/>
      </w:r>
      <w:r>
        <w:rPr>
          <w:rStyle w:val="VerbatimChar"/>
        </w:rPr>
        <w:t xml:space="preserve">│  │  │ /api/budget/ │  │ /api/budgets │  │ /api/upload │ │   │</w:t>
      </w:r>
      <w:r>
        <w:br/>
      </w:r>
      <w:r>
        <w:rPr>
          <w:rStyle w:val="VerbatimChar"/>
        </w:rPr>
        <w:t xml:space="preserve">│  │  │   - check    │  │   - GET      │  │   - POST    │ │   │</w:t>
      </w:r>
      <w:r>
        <w:br/>
      </w:r>
      <w:r>
        <w:rPr>
          <w:rStyle w:val="VerbatimChar"/>
        </w:rPr>
        <w:t xml:space="preserve">│  │  │   - reserve  │  │   - POST     │  │             │ │   │</w:t>
      </w:r>
      <w:r>
        <w:br/>
      </w:r>
      <w:r>
        <w:rPr>
          <w:rStyle w:val="VerbatimChar"/>
        </w:rPr>
        <w:t xml:space="preserve">│  │  │   - commit   │  │   - PATCH    │  └─────────────┘ │   │</w:t>
      </w:r>
      <w:r>
        <w:br/>
      </w:r>
      <w:r>
        <w:rPr>
          <w:rStyle w:val="VerbatimChar"/>
        </w:rPr>
        <w:t xml:space="preserve">│  │  │   - release  │  │   - DELETE   │                  │   │</w:t>
      </w:r>
      <w:r>
        <w:br/>
      </w:r>
      <w:r>
        <w:rPr>
          <w:rStyle w:val="VerbatimChar"/>
        </w:rPr>
        <w:t xml:space="preserve">│  │  │   - status   │  └──────────────┘                  │   │</w:t>
      </w:r>
      <w:r>
        <w:br/>
      </w:r>
      <w:r>
        <w:rPr>
          <w:rStyle w:val="VerbatimChar"/>
        </w:rPr>
        <w:t xml:space="preserve">│  │  └──────────────┘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                │   │</w:t>
      </w:r>
      <w:r>
        <w:br/>
      </w:r>
      <w:r>
        <w:rPr>
          <w:rStyle w:val="VerbatimChar"/>
        </w:rPr>
        <w:t xml:space="preserve">│  │  │ /api/dashboard│ │ /api/audit   │                  │   │</w:t>
      </w:r>
      <w:r>
        <w:br/>
      </w:r>
      <w:r>
        <w:rPr>
          <w:rStyle w:val="VerbatimChar"/>
        </w:rPr>
        <w:t xml:space="preserve">│  │  │   - stats    │  │   - GET      │                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Business Logic Layer                    │   │</w:t>
      </w:r>
      <w:r>
        <w:br/>
      </w:r>
      <w:r>
        <w:rPr>
          <w:rStyle w:val="VerbatimChar"/>
        </w:rPr>
        <w:t xml:space="preserve">│  │                                                         │   │</w:t>
      </w:r>
      <w:r>
        <w:br/>
      </w:r>
      <w:r>
        <w:rPr>
          <w:rStyle w:val="VerbatimChar"/>
        </w:rPr>
        <w:t xml:space="preserve">│  │  • Budget calculation engine                           │   │</w:t>
      </w:r>
      <w:r>
        <w:br/>
      </w:r>
      <w:r>
        <w:rPr>
          <w:rStyle w:val="VerbatimChar"/>
        </w:rPr>
        <w:t xml:space="preserve">│  │  • Currency conversion                                 │   │</w:t>
      </w:r>
      <w:r>
        <w:br/>
      </w:r>
      <w:r>
        <w:rPr>
          <w:rStyle w:val="VerbatimChar"/>
        </w:rPr>
        <w:t xml:space="preserve">│  │  • Excel parsing (XLSX)                                │   │</w:t>
      </w:r>
      <w:r>
        <w:br/>
      </w:r>
      <w:r>
        <w:rPr>
          <w:rStyle w:val="VerbatimChar"/>
        </w:rPr>
        <w:t xml:space="preserve">│  │  • Audit trail generation                              │   │</w:t>
      </w:r>
      <w:r>
        <w:br/>
      </w:r>
      <w:r>
        <w:rPr>
          <w:rStyle w:val="VerbatimChar"/>
        </w:rPr>
        <w:t xml:space="preserve">│  │  • Health status computation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DATA ACCESS LAYER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Prisma ORM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• Connection pooling                                           │</w:t>
      </w:r>
      <w:r>
        <w:br/>
      </w:r>
      <w:r>
        <w:rPr>
          <w:rStyle w:val="VerbatimChar"/>
        </w:rPr>
        <w:t xml:space="preserve">│  • Query optimization                                           │</w:t>
      </w:r>
      <w:r>
        <w:br/>
      </w:r>
      <w:r>
        <w:rPr>
          <w:rStyle w:val="VerbatimChar"/>
        </w:rPr>
        <w:t xml:space="preserve">│  • Transaction management                                       │</w:t>
      </w:r>
      <w:r>
        <w:br/>
      </w:r>
      <w:r>
        <w:rPr>
          <w:rStyle w:val="VerbatimChar"/>
        </w:rPr>
        <w:t xml:space="preserve">│  • Type-safe database access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DATABASE LAYER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PostgreSQL (Neon Serverless)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  │</w:t>
      </w:r>
      <w:r>
        <w:br/>
      </w:r>
      <w:r>
        <w:rPr>
          <w:rStyle w:val="VerbatimChar"/>
        </w:rPr>
        <w:t xml:space="preserve">│  │ Customer │  │  Budget  │  │  Budget  │  │  Audit   │      │</w:t>
      </w:r>
      <w:r>
        <w:br/>
      </w:r>
      <w:r>
        <w:rPr>
          <w:rStyle w:val="VerbatimChar"/>
        </w:rPr>
        <w:t xml:space="preserve">│  │          │  │          │  │  Util.   │  │   Log    │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                                 │</w:t>
      </w:r>
      <w:r>
        <w:br/>
      </w:r>
      <w:r>
        <w:rPr>
          <w:rStyle w:val="VerbatimChar"/>
        </w:rPr>
        <w:t xml:space="preserve">│  │   User   │  │ Request  │                                   │</w:t>
      </w:r>
      <w:r>
        <w:br/>
      </w:r>
      <w:r>
        <w:rPr>
          <w:rStyle w:val="VerbatimChar"/>
        </w:rPr>
        <w:t xml:space="preserve">│  │          │  │          │                      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9" w:name="technology-stack"/>
    <w:p>
      <w:pPr>
        <w:pStyle w:val="Heading2"/>
      </w:pPr>
      <w:r>
        <w:t xml:space="preserve">Technology Stack</w:t>
      </w:r>
    </w:p>
    <w:bookmarkStart w:id="24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Framework</w:t>
      </w:r>
      <w:r>
        <w:t xml:space="preserve">: Next.js 16.1.6 (React 19)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Routing</w:t>
      </w:r>
      <w:r>
        <w:t xml:space="preserve">: App Router (server components)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Styling</w:t>
      </w:r>
      <w:r>
        <w:t xml:space="preserve">: Tailwind CSS 3.4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UI Components</w:t>
      </w:r>
      <w:r>
        <w:t xml:space="preserve">: Custom components with Heroicons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State Management</w:t>
      </w:r>
      <w:r>
        <w:t xml:space="preserve">: React hooks (useState, useEffect)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Forms</w:t>
      </w:r>
      <w:r>
        <w:t xml:space="preserve">: Native HTML forms with validation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 Upload</w:t>
      </w:r>
      <w:r>
        <w:t xml:space="preserve">: Drag-and-drop with file validation</w:t>
      </w:r>
    </w:p>
    <w:bookmarkEnd w:id="24"/>
    <w:bookmarkStart w:id="25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Runtime</w:t>
      </w:r>
      <w:r>
        <w:t xml:space="preserve">: Node.js 18+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Framework</w:t>
      </w:r>
      <w:r>
        <w:t xml:space="preserve">: Next.js API Routes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ORM</w:t>
      </w:r>
      <w:r>
        <w:t xml:space="preserve">: Prisma 5.22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 Processing</w:t>
      </w:r>
      <w:r>
        <w:t xml:space="preserve">: Formidable (multipart/form-data)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Excel Parsing</w:t>
      </w:r>
      <w:r>
        <w:t xml:space="preserve">: XLSX library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Validation</w:t>
      </w:r>
      <w:r>
        <w:t xml:space="preserve">: Custom validators</w:t>
      </w:r>
    </w:p>
    <w:bookmarkEnd w:id="25"/>
    <w:bookmarkStart w:id="26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Engine</w:t>
      </w:r>
      <w:r>
        <w:t xml:space="preserve">: PostgreSQL 15+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Provider</w:t>
      </w:r>
      <w:r>
        <w:t xml:space="preserve">: Neon (serverless PostgreSQL)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Connection</w:t>
      </w:r>
      <w:r>
        <w:t xml:space="preserve">: Pooled connections via Prisma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Backup</w:t>
      </w:r>
      <w:r>
        <w:t xml:space="preserve">: Neon automatic backups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SSL</w:t>
      </w:r>
      <w:r>
        <w:t xml:space="preserve">: Required for all connections</w:t>
      </w:r>
    </w:p>
    <w:bookmarkEnd w:id="26"/>
    <w:bookmarkStart w:id="27" w:name="devops"/>
    <w:p>
      <w:pPr>
        <w:pStyle w:val="Heading3"/>
      </w:pPr>
      <w:r>
        <w:t xml:space="preserve">DevOps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Hosting</w:t>
      </w:r>
      <w:r>
        <w:t xml:space="preserve">: Railway (containerized deployment)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CI/CD</w:t>
      </w:r>
      <w:r>
        <w:t xml:space="preserve">: Git-based auto-deployment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Monitoring</w:t>
      </w:r>
      <w:r>
        <w:t xml:space="preserve">: Railway logs + custom health endpoint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Testing</w:t>
      </w:r>
      <w:r>
        <w:t xml:space="preserve">: Playwright E2E tests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Linting</w:t>
      </w:r>
      <w:r>
        <w:t xml:space="preserve">: ESLint with Next.js config</w:t>
      </w:r>
    </w:p>
    <w:bookmarkEnd w:id="27"/>
    <w:bookmarkStart w:id="28" w:name="key-dependencies"/>
    <w:p>
      <w:pPr>
        <w:pStyle w:val="Heading3"/>
      </w:pPr>
      <w:r>
        <w:t xml:space="preserve">Key Dependencies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"16.1.6"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"prisma"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"5.22.0"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"@prisma/client"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"5.22.0"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"3.4.17"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"xlsx"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"formidable"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"3.5.2"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omponent-architecture"/>
    <w:p>
      <w:pPr>
        <w:pStyle w:val="Heading2"/>
      </w:pPr>
      <w:r>
        <w:t xml:space="preserve">Component Architecture</w:t>
      </w:r>
    </w:p>
    <w:bookmarkStart w:id="30" w:name="client-components-frontend"/>
    <w:p>
      <w:pPr>
        <w:pStyle w:val="Heading3"/>
      </w:pPr>
      <w:r>
        <w:t xml:space="preserve">1. Client Components (Frontend)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page.tsx                    # Homepage (role-based navigation)</w:t>
      </w:r>
      <w:r>
        <w:br/>
      </w:r>
      <w:r>
        <w:rPr>
          <w:rStyle w:val="VerbatimChar"/>
        </w:rPr>
        <w:t xml:space="preserve">├── dashboard/</w:t>
      </w:r>
      <w:r>
        <w:br/>
      </w:r>
      <w:r>
        <w:rPr>
          <w:rStyle w:val="VerbatimChar"/>
        </w:rPr>
        <w:t xml:space="preserve">│   ├── page.tsx               # Server wrapper</w:t>
      </w:r>
      <w:r>
        <w:br/>
      </w:r>
      <w:r>
        <w:rPr>
          <w:rStyle w:val="VerbatimChar"/>
        </w:rPr>
        <w:t xml:space="preserve">│   └── DashboardClient.tsx    # Client component</w:t>
      </w:r>
      <w:r>
        <w:br/>
      </w:r>
      <w:r>
        <w:rPr>
          <w:rStyle w:val="VerbatimChar"/>
        </w:rPr>
        <w:t xml:space="preserve">├── business/</w:t>
      </w:r>
      <w:r>
        <w:br/>
      </w:r>
      <w:r>
        <w:rPr>
          <w:rStyle w:val="VerbatimChar"/>
        </w:rPr>
        <w:t xml:space="preserve">│   └── request-v2/</w:t>
      </w:r>
      <w:r>
        <w:br/>
      </w:r>
      <w:r>
        <w:rPr>
          <w:rStyle w:val="VerbatimChar"/>
        </w:rPr>
        <w:t xml:space="preserve">│       └── page.tsx           # Budget request form</w:t>
      </w:r>
      <w:r>
        <w:br/>
      </w:r>
      <w:r>
        <w:rPr>
          <w:rStyle w:val="VerbatimChar"/>
        </w:rPr>
        <w:t xml:space="preserve">├── fpa/</w:t>
      </w:r>
      <w:r>
        <w:br/>
      </w:r>
      <w:r>
        <w:rPr>
          <w:rStyle w:val="VerbatimChar"/>
        </w:rPr>
        <w:t xml:space="preserve">│   └── upload/</w:t>
      </w:r>
      <w:r>
        <w:br/>
      </w:r>
      <w:r>
        <w:rPr>
          <w:rStyle w:val="VerbatimChar"/>
        </w:rPr>
        <w:t xml:space="preserve">│       └── page.tsx           # Excel upload UI</w:t>
      </w:r>
      <w:r>
        <w:br/>
      </w:r>
      <w:r>
        <w:rPr>
          <w:rStyle w:val="VerbatimChar"/>
        </w:rPr>
        <w:t xml:space="preserve">└── components/</w:t>
      </w:r>
      <w:r>
        <w:br/>
      </w:r>
      <w:r>
        <w:rPr>
          <w:rStyle w:val="VerbatimChar"/>
        </w:rPr>
        <w:t xml:space="preserve">    ├── Toast.tsx              # Notification system</w:t>
      </w:r>
      <w:r>
        <w:br/>
      </w:r>
      <w:r>
        <w:rPr>
          <w:rStyle w:val="VerbatimChar"/>
        </w:rPr>
        <w:t xml:space="preserve">    ├── BudgetEditModal.tsx    # Budget editing</w:t>
      </w:r>
      <w:r>
        <w:br/>
      </w:r>
      <w:r>
        <w:rPr>
          <w:rStyle w:val="VerbatimChar"/>
        </w:rPr>
        <w:t xml:space="preserve">    ├── ReleaseBudgetModal.tsx # Budget release</w:t>
      </w:r>
      <w:r>
        <w:br/>
      </w:r>
      <w:r>
        <w:rPr>
          <w:rStyle w:val="VerbatimChar"/>
        </w:rPr>
        <w:t xml:space="preserve">    ├── ExportButton.tsx       # CSV export</w:t>
      </w:r>
      <w:r>
        <w:br/>
      </w:r>
      <w:r>
        <w:rPr>
          <w:rStyle w:val="VerbatimChar"/>
        </w:rPr>
        <w:t xml:space="preserve">    └── Header.tsx             # Navigation header</w:t>
      </w:r>
    </w:p>
    <w:bookmarkEnd w:id="30"/>
    <w:bookmarkStart w:id="31" w:name="api-routes-backend"/>
    <w:p>
      <w:pPr>
        <w:pStyle w:val="Heading3"/>
      </w:pPr>
      <w:r>
        <w:t xml:space="preserve">2. API Routes (Backend)</w:t>
      </w:r>
    </w:p>
    <w:p>
      <w:pPr>
        <w:pStyle w:val="SourceCode"/>
      </w:pPr>
      <w:r>
        <w:rPr>
          <w:rStyle w:val="VerbatimChar"/>
        </w:rPr>
        <w:t xml:space="preserve">app/api/</w:t>
      </w:r>
      <w:r>
        <w:br/>
      </w:r>
      <w:r>
        <w:rPr>
          <w:rStyle w:val="VerbatimChar"/>
        </w:rPr>
        <w:t xml:space="preserve">├── budget/</w:t>
      </w:r>
      <w:r>
        <w:br/>
      </w:r>
      <w:r>
        <w:rPr>
          <w:rStyle w:val="VerbatimChar"/>
        </w:rPr>
        <w:t xml:space="preserve">│   ├── check/route.ts         # Budget availability check</w:t>
      </w:r>
      <w:r>
        <w:br/>
      </w:r>
      <w:r>
        <w:rPr>
          <w:rStyle w:val="VerbatimChar"/>
        </w:rPr>
        <w:t xml:space="preserve">│   ├── reserve/route.ts       # Reserve budget (soft lock)</w:t>
      </w:r>
      <w:r>
        <w:br/>
      </w:r>
      <w:r>
        <w:rPr>
          <w:rStyle w:val="VerbatimChar"/>
        </w:rPr>
        <w:t xml:space="preserve">│   ├── commit/route.ts        # Commit budget (hard lock)</w:t>
      </w:r>
      <w:r>
        <w:br/>
      </w:r>
      <w:r>
        <w:rPr>
          <w:rStyle w:val="VerbatimChar"/>
        </w:rPr>
        <w:t xml:space="preserve">│   ├── release/route.ts       # Release budget</w:t>
      </w:r>
      <w:r>
        <w:br/>
      </w:r>
      <w:r>
        <w:rPr>
          <w:rStyle w:val="VerbatimChar"/>
        </w:rPr>
        <w:t xml:space="preserve">│   └── status/[id]/route.ts   # Get budget status</w:t>
      </w:r>
      <w:r>
        <w:br/>
      </w:r>
      <w:r>
        <w:rPr>
          <w:rStyle w:val="VerbatimChar"/>
        </w:rPr>
        <w:t xml:space="preserve">├── budgets/</w:t>
      </w:r>
      <w:r>
        <w:br/>
      </w:r>
      <w:r>
        <w:rPr>
          <w:rStyle w:val="VerbatimChar"/>
        </w:rPr>
        <w:t xml:space="preserve">│   ├── route.ts               # GET all, POST new</w:t>
      </w:r>
      <w:r>
        <w:br/>
      </w:r>
      <w:r>
        <w:rPr>
          <w:rStyle w:val="VerbatimChar"/>
        </w:rPr>
        <w:t xml:space="preserve">│   └── [id]/route.ts          # PATCH update, DELETE</w:t>
      </w:r>
      <w:r>
        <w:br/>
      </w:r>
      <w:r>
        <w:rPr>
          <w:rStyle w:val="VerbatimChar"/>
        </w:rPr>
        <w:t xml:space="preserve">├── dashboard/</w:t>
      </w:r>
      <w:r>
        <w:br/>
      </w:r>
      <w:r>
        <w:rPr>
          <w:rStyle w:val="VerbatimChar"/>
        </w:rPr>
        <w:t xml:space="preserve">│   └── stats/route.ts         # Aggregated metrics</w:t>
      </w:r>
      <w:r>
        <w:br/>
      </w:r>
      <w:r>
        <w:rPr>
          <w:rStyle w:val="VerbatimChar"/>
        </w:rPr>
        <w:t xml:space="preserve">├── upload-budget/</w:t>
      </w:r>
      <w:r>
        <w:br/>
      </w:r>
      <w:r>
        <w:rPr>
          <w:rStyle w:val="VerbatimChar"/>
        </w:rPr>
        <w:t xml:space="preserve">│   └── route.ts               # Excel file upload</w:t>
      </w:r>
      <w:r>
        <w:br/>
      </w:r>
      <w:r>
        <w:rPr>
          <w:rStyle w:val="VerbatimChar"/>
        </w:rPr>
        <w:t xml:space="preserve">├── audit/</w:t>
      </w:r>
      <w:r>
        <w:br/>
      </w:r>
      <w:r>
        <w:rPr>
          <w:rStyle w:val="VerbatimChar"/>
        </w:rPr>
        <w:t xml:space="preserve">│   └── route.ts               # Audit log retrieval</w:t>
      </w:r>
      <w:r>
        <w:br/>
      </w:r>
      <w:r>
        <w:rPr>
          <w:rStyle w:val="VerbatimChar"/>
        </w:rPr>
        <w:t xml:space="preserve">└── test/</w:t>
      </w:r>
      <w:r>
        <w:br/>
      </w:r>
      <w:r>
        <w:rPr>
          <w:rStyle w:val="VerbatimChar"/>
        </w:rPr>
        <w:t xml:space="preserve">    └── route.ts               # Health check</w:t>
      </w:r>
    </w:p>
    <w:bookmarkEnd w:id="31"/>
    <w:bookmarkStart w:id="32" w:name="database-models"/>
    <w:p>
      <w:pPr>
        <w:pStyle w:val="Heading3"/>
      </w:pPr>
      <w:r>
        <w:t xml:space="preserve">3. Database Models</w:t>
      </w:r>
    </w:p>
    <w:p>
      <w:pPr>
        <w:pStyle w:val="SourceCode"/>
      </w:pPr>
      <w:r>
        <w:rPr>
          <w:rStyle w:val="CommentTok"/>
        </w:rPr>
        <w:t xml:space="preserve">// Core Models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Customer      </w:t>
      </w:r>
      <w:r>
        <w:rPr>
          <w:rStyle w:val="CommentTok"/>
        </w:rPr>
        <w:t xml:space="preserve">// Multi-tenant customer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          </w:t>
      </w:r>
      <w:r>
        <w:rPr>
          <w:rStyle w:val="CommentTok"/>
        </w:rPr>
        <w:t xml:space="preserve">// System users (FP&amp;A, admins)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Budget        </w:t>
      </w:r>
      <w:r>
        <w:rPr>
          <w:rStyle w:val="CommentTok"/>
        </w:rPr>
        <w:t xml:space="preserve">// Department budgets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BudgetUtilization  </w:t>
      </w:r>
      <w:r>
        <w:rPr>
          <w:rStyle w:val="CommentTok"/>
        </w:rPr>
        <w:t xml:space="preserve">// Committed/reserved tracking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AuditLog      </w:t>
      </w:r>
      <w:r>
        <w:rPr>
          <w:rStyle w:val="CommentTok"/>
        </w:rPr>
        <w:t xml:space="preserve">// Immutable change history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Request       </w:t>
      </w:r>
      <w:r>
        <w:rPr>
          <w:rStyle w:val="CommentTok"/>
        </w:rPr>
        <w:t xml:space="preserve">// Purchase requests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data-flow"/>
    <w:p>
      <w:pPr>
        <w:pStyle w:val="Heading2"/>
      </w:pPr>
      <w:r>
        <w:t xml:space="preserve">Data Flow</w:t>
      </w:r>
    </w:p>
    <w:bookmarkStart w:id="34" w:name="budget-check-flow"/>
    <w:p>
      <w:pPr>
        <w:pStyle w:val="Heading3"/>
      </w:pPr>
      <w:r>
        <w:t xml:space="preserve">Budget Check Flow</w:t>
      </w:r>
    </w:p>
    <w:p>
      <w:pPr>
        <w:pStyle w:val="SourceCode"/>
      </w:pPr>
      <w:r>
        <w:rPr>
          <w:rStyle w:val="VerbatimChar"/>
        </w:rPr>
        <w:t xml:space="preserve">1. User enters request details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Frontend validates fields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POST /api/budget/check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API finds matching budget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Calculate: available = budgeted - committed - reserved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Return availability status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Frontend shows banner (green/red)</w:t>
      </w:r>
    </w:p>
    <w:bookmarkEnd w:id="34"/>
    <w:bookmarkStart w:id="35" w:name="budget-reserve-flow"/>
    <w:p>
      <w:pPr>
        <w:pStyle w:val="Heading3"/>
      </w:pPr>
      <w:r>
        <w:t xml:space="preserve">Budget Reserve Flow</w:t>
      </w:r>
    </w:p>
    <w:p>
      <w:pPr>
        <w:pStyle w:val="SourceCode"/>
      </w:pPr>
      <w:r>
        <w:rPr>
          <w:rStyle w:val="VerbatimChar"/>
        </w:rPr>
        <w:t xml:space="preserve">1. User submits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POST /api/budget/reserve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Start database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Lock budget row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Check availability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Update reserved amount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Create audit 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Commit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Return success</w:t>
      </w:r>
    </w:p>
    <w:bookmarkEnd w:id="35"/>
    <w:bookmarkStart w:id="36" w:name="excel-upload-flow"/>
    <w:p>
      <w:pPr>
        <w:pStyle w:val="Heading3"/>
      </w:pPr>
      <w:r>
        <w:t xml:space="preserve">Excel Upload Flow</w:t>
      </w:r>
    </w:p>
    <w:p>
      <w:pPr>
        <w:pStyle w:val="SourceCode"/>
      </w:pPr>
      <w:r>
        <w:rPr>
          <w:rStyle w:val="VerbatimChar"/>
        </w:rPr>
        <w:t xml:space="preserve">1. User drops Excel 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Frontend sends to /api/upload-budget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Server parses Excel with XLSX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Validate each row:</w:t>
      </w:r>
      <w:r>
        <w:br/>
      </w:r>
      <w:r>
        <w:rPr>
          <w:rStyle w:val="VerbatimChar"/>
        </w:rPr>
        <w:t xml:space="preserve">   - Required fields</w:t>
      </w:r>
      <w:r>
        <w:br/>
      </w:r>
      <w:r>
        <w:rPr>
          <w:rStyle w:val="VerbatimChar"/>
        </w:rPr>
        <w:t xml:space="preserve">   - Data types</w:t>
      </w:r>
      <w:r>
        <w:br/>
      </w:r>
      <w:r>
        <w:rPr>
          <w:rStyle w:val="VerbatimChar"/>
        </w:rPr>
        <w:t xml:space="preserve">   - Business rules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For each budget:</w:t>
      </w:r>
      <w:r>
        <w:br/>
      </w:r>
      <w:r>
        <w:rPr>
          <w:rStyle w:val="VerbatimChar"/>
        </w:rPr>
        <w:t xml:space="preserve">   - Check if exists (upsert)</w:t>
      </w:r>
      <w:r>
        <w:br/>
      </w:r>
      <w:r>
        <w:rPr>
          <w:rStyle w:val="VerbatimChar"/>
        </w:rPr>
        <w:t xml:space="preserve">   - Validate amount (cannot reduce below committed+reserved)</w:t>
      </w:r>
      <w:r>
        <w:br/>
      </w:r>
      <w:r>
        <w:rPr>
          <w:rStyle w:val="VerbatimChar"/>
        </w:rPr>
        <w:t xml:space="preserve">   - Update or create budget</w:t>
      </w:r>
      <w:r>
        <w:br/>
      </w:r>
      <w:r>
        <w:rPr>
          <w:rStyle w:val="VerbatimChar"/>
        </w:rPr>
        <w:t xml:space="preserve">   - Create audit 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Return summary (created/updated counts)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Frontend shows results</w:t>
      </w:r>
    </w:p>
    <w:bookmarkEnd w:id="36"/>
    <w:bookmarkStart w:id="37" w:name="dashboard-stats-flow"/>
    <w:p>
      <w:pPr>
        <w:pStyle w:val="Heading3"/>
      </w:pPr>
      <w:r>
        <w:t xml:space="preserve">Dashboard Stats Flow</w:t>
      </w:r>
    </w:p>
    <w:p>
      <w:pPr>
        <w:pStyle w:val="SourceCode"/>
      </w:pPr>
      <w:r>
        <w:rPr>
          <w:rStyle w:val="VerbatimChar"/>
        </w:rPr>
        <w:t xml:space="preserve">1. Dashboard loads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Parallel API calls:</w:t>
      </w:r>
      <w:r>
        <w:br/>
      </w:r>
      <w:r>
        <w:rPr>
          <w:rStyle w:val="VerbatimChar"/>
        </w:rPr>
        <w:t xml:space="preserve">   - GET /api/dashboard/stats</w:t>
      </w:r>
      <w:r>
        <w:br/>
      </w:r>
      <w:r>
        <w:rPr>
          <w:rStyle w:val="VerbatimChar"/>
        </w:rPr>
        <w:t xml:space="preserve">   - GET /api/budgets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Server aggregates:</w:t>
      </w:r>
      <w:r>
        <w:br/>
      </w:r>
      <w:r>
        <w:rPr>
          <w:rStyle w:val="VerbatimChar"/>
        </w:rPr>
        <w:t xml:space="preserve">   - Total budget</w:t>
      </w:r>
      <w:r>
        <w:br/>
      </w:r>
      <w:r>
        <w:rPr>
          <w:rStyle w:val="VerbatimChar"/>
        </w:rPr>
        <w:t xml:space="preserve">   - Total committed</w:t>
      </w:r>
      <w:r>
        <w:br/>
      </w:r>
      <w:r>
        <w:rPr>
          <w:rStyle w:val="VerbatimChar"/>
        </w:rPr>
        <w:t xml:space="preserve">   - Total reserved</w:t>
      </w:r>
      <w:r>
        <w:br/>
      </w:r>
      <w:r>
        <w:rPr>
          <w:rStyle w:val="VerbatimChar"/>
        </w:rPr>
        <w:t xml:space="preserve">   - Health status counts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Calculate utilization %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Identify critical budgets (&gt;90%)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Return 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Frontend renders cards and charts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database-schema"/>
    <w:p>
      <w:pPr>
        <w:pStyle w:val="Heading2"/>
      </w:pPr>
      <w:r>
        <w:t xml:space="preserve">Database Schema</w:t>
      </w:r>
    </w:p>
    <w:bookmarkStart w:id="39" w:name="entity-relationship-diagram"/>
    <w:p>
      <w:pPr>
        <w:pStyle w:val="Heading3"/>
      </w:pPr>
      <w:r>
        <w:t xml:space="preserve">Entity 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Customer   │</w:t>
      </w:r>
      <w:r>
        <w:br/>
      </w:r>
      <w:r>
        <w:rPr>
          <w:rStyle w:val="VerbatimChar"/>
        </w:rPr>
        <w:t xml:space="preserve">│─────────────│</w:t>
      </w:r>
      <w:r>
        <w:br/>
      </w:r>
      <w:r>
        <w:rPr>
          <w:rStyle w:val="VerbatimChar"/>
        </w:rPr>
        <w:t xml:space="preserve">│ id (PK)     │</w:t>
      </w:r>
      <w:r>
        <w:br/>
      </w:r>
      <w:r>
        <w:rPr>
          <w:rStyle w:val="VerbatimChar"/>
        </w:rPr>
        <w:t xml:space="preserve">│ name        │</w:t>
      </w:r>
      <w:r>
        <w:br/>
      </w:r>
      <w:r>
        <w:rPr>
          <w:rStyle w:val="VerbatimChar"/>
        </w:rPr>
        <w:t xml:space="preserve">│ domain      │───┐</w:t>
      </w:r>
      <w:r>
        <w:br/>
      </w:r>
      <w:r>
        <w:rPr>
          <w:rStyle w:val="VerbatimChar"/>
        </w:rPr>
        <w:t xml:space="preserve">│ createdAt   │   │</w:t>
      </w:r>
      <w:r>
        <w:br/>
      </w:r>
      <w:r>
        <w:rPr>
          <w:rStyle w:val="VerbatimChar"/>
        </w:rPr>
        <w:t xml:space="preserve">│ updatedAt   │   │</w:t>
      </w:r>
      <w:r>
        <w:br/>
      </w:r>
      <w:r>
        <w:rPr>
          <w:rStyle w:val="VerbatimChar"/>
        </w:rPr>
        <w:t xml:space="preserve">└─────────────┘   │</w:t>
      </w:r>
      <w:r>
        <w:br/>
      </w:r>
      <w:r>
        <w:rPr>
          <w:rStyle w:val="VerbatimChar"/>
        </w:rPr>
        <w:t xml:space="preserve">                  │ 1:N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┌─────────┴──────────┬───────────────┐</w:t>
      </w:r>
      <w:r>
        <w:br/>
      </w:r>
      <w:r>
        <w:rPr>
          <w:rStyle w:val="VerbatimChar"/>
        </w:rPr>
        <w:t xml:space="preserve">        │                    │               │</w:t>
      </w:r>
      <w:r>
        <w:br/>
      </w:r>
      <w:r>
        <w:rPr>
          <w:rStyle w:val="VerbatimChar"/>
        </w:rPr>
        <w:t xml:space="preserve">        ▼                    ▼               ▼</w:t>
      </w:r>
      <w:r>
        <w:br/>
      </w:r>
      <w:r>
        <w:rPr>
          <w:rStyle w:val="VerbatimChar"/>
        </w:rPr>
        <w:t xml:space="preserve">┌─────────────┐      ┌─────────────┐   ┌─────────────┐</w:t>
      </w:r>
      <w:r>
        <w:br/>
      </w:r>
      <w:r>
        <w:rPr>
          <w:rStyle w:val="VerbatimChar"/>
        </w:rPr>
        <w:t xml:space="preserve">│    User     │      │   Budget    │   │  Request    │</w:t>
      </w:r>
      <w:r>
        <w:br/>
      </w:r>
      <w:r>
        <w:rPr>
          <w:rStyle w:val="VerbatimChar"/>
        </w:rPr>
        <w:t xml:space="preserve">│─────────────│      │─────────────│   │─────────────│</w:t>
      </w:r>
      <w:r>
        <w:br/>
      </w:r>
      <w:r>
        <w:rPr>
          <w:rStyle w:val="VerbatimChar"/>
        </w:rPr>
        <w:t xml:space="preserve">│ id (PK)     │      │ id (PK)     │   │ id (PK)     │</w:t>
      </w:r>
      <w:r>
        <w:br/>
      </w:r>
      <w:r>
        <w:rPr>
          <w:rStyle w:val="VerbatimChar"/>
        </w:rPr>
        <w:t xml:space="preserve">│ email       │      │ customerId  │   │ customerId  │</w:t>
      </w:r>
      <w:r>
        <w:br/>
      </w:r>
      <w:r>
        <w:rPr>
          <w:rStyle w:val="VerbatimChar"/>
        </w:rPr>
        <w:t xml:space="preserve">│ name        │      │ department  │   │ supplier    │</w:t>
      </w:r>
      <w:r>
        <w:br/>
      </w:r>
      <w:r>
        <w:rPr>
          <w:rStyle w:val="VerbatimChar"/>
        </w:rPr>
        <w:t xml:space="preserve">│ role        │      │ subCategory │   │ description │</w:t>
      </w:r>
      <w:r>
        <w:br/>
      </w:r>
      <w:r>
        <w:rPr>
          <w:rStyle w:val="VerbatimChar"/>
        </w:rPr>
        <w:t xml:space="preserve">│ customerId  │      │ fiscalPeriod│   │ amount      │</w:t>
      </w:r>
      <w:r>
        <w:br/>
      </w:r>
      <w:r>
        <w:rPr>
          <w:rStyle w:val="VerbatimChar"/>
        </w:rPr>
        <w:t xml:space="preserve">└─────────────┘      │ budgetAmount│   │ status      │</w:t>
      </w:r>
      <w:r>
        <w:br/>
      </w:r>
      <w:r>
        <w:rPr>
          <w:rStyle w:val="VerbatimChar"/>
        </w:rPr>
        <w:t xml:space="preserve">                     │ currency    │   │ budgetId    │</w:t>
      </w:r>
      <w:r>
        <w:br/>
      </w:r>
      <w:r>
        <w:rPr>
          <w:rStyle w:val="VerbatimChar"/>
        </w:rPr>
        <w:t xml:space="preserve">                     │ createdAt   │   │ createdById │</w:t>
      </w:r>
      <w:r>
        <w:br/>
      </w:r>
      <w:r>
        <w:rPr>
          <w:rStyle w:val="VerbatimChar"/>
        </w:rPr>
        <w:t xml:space="preserve">                     └──────┬──────┘   └─────────────┘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1:1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┌──────┴──────┐</w:t>
      </w:r>
      <w:r>
        <w:br/>
      </w:r>
      <w:r>
        <w:rPr>
          <w:rStyle w:val="VerbatimChar"/>
        </w:rPr>
        <w:t xml:space="preserve">                     │             │</w:t>
      </w:r>
      <w:r>
        <w:br/>
      </w:r>
      <w:r>
        <w:rPr>
          <w:rStyle w:val="VerbatimChar"/>
        </w:rPr>
        <w:t xml:space="preserve">                     ▼             ▼</w:t>
      </w:r>
      <w:r>
        <w:br/>
      </w:r>
      <w:r>
        <w:rPr>
          <w:rStyle w:val="VerbatimChar"/>
        </w:rPr>
        <w:t xml:space="preserve">          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      │   Budget     │  │  AuditLog    │</w:t>
      </w:r>
      <w:r>
        <w:br/>
      </w:r>
      <w:r>
        <w:rPr>
          <w:rStyle w:val="VerbatimChar"/>
        </w:rPr>
        <w:t xml:space="preserve">            │ Utilization  │  │──────────────│</w:t>
      </w:r>
      <w:r>
        <w:br/>
      </w:r>
      <w:r>
        <w:rPr>
          <w:rStyle w:val="VerbatimChar"/>
        </w:rPr>
        <w:t xml:space="preserve">            │──────────────│  │ id (PK)      │</w:t>
      </w:r>
      <w:r>
        <w:br/>
      </w:r>
      <w:r>
        <w:rPr>
          <w:rStyle w:val="VerbatimChar"/>
        </w:rPr>
        <w:t xml:space="preserve">            │ id (PK)      │  │ budgetId     │</w:t>
      </w:r>
      <w:r>
        <w:br/>
      </w:r>
      <w:r>
        <w:rPr>
          <w:rStyle w:val="VerbatimChar"/>
        </w:rPr>
        <w:t xml:space="preserve">            │ budgetId     │  │ action       │</w:t>
      </w:r>
      <w:r>
        <w:br/>
      </w:r>
      <w:r>
        <w:rPr>
          <w:rStyle w:val="VerbatimChar"/>
        </w:rPr>
        <w:t xml:space="preserve">            │ committed    │  │ oldValue     │</w:t>
      </w:r>
      <w:r>
        <w:br/>
      </w:r>
      <w:r>
        <w:rPr>
          <w:rStyle w:val="VerbatimChar"/>
        </w:rPr>
        <w:t xml:space="preserve">            │ reserved     │  │ newValue     │</w:t>
      </w:r>
      <w:r>
        <w:br/>
      </w:r>
      <w:r>
        <w:rPr>
          <w:rStyle w:val="VerbatimChar"/>
        </w:rPr>
        <w:t xml:space="preserve">            │ updatedAt    │  │ changedBy    │</w:t>
      </w:r>
      <w:r>
        <w:br/>
      </w:r>
      <w:r>
        <w:rPr>
          <w:rStyle w:val="VerbatimChar"/>
        </w:rPr>
        <w:t xml:space="preserve">            └──────────────┘  │ reason       │</w:t>
      </w:r>
      <w:r>
        <w:br/>
      </w:r>
      <w:r>
        <w:rPr>
          <w:rStyle w:val="VerbatimChar"/>
        </w:rPr>
        <w:t xml:space="preserve">                              │ createdAt    │</w:t>
      </w:r>
      <w:r>
        <w:br/>
      </w:r>
      <w:r>
        <w:rPr>
          <w:rStyle w:val="VerbatimChar"/>
        </w:rPr>
        <w:t xml:space="preserve">                              └──────────────┘</w:t>
      </w:r>
    </w:p>
    <w:bookmarkEnd w:id="39"/>
    <w:bookmarkStart w:id="40" w:name="schema-details"/>
    <w:p>
      <w:pPr>
        <w:pStyle w:val="Heading3"/>
      </w:pPr>
      <w:r>
        <w:t xml:space="preserve">Schema Details</w:t>
      </w:r>
    </w:p>
    <w:p>
      <w:pPr>
        <w:pStyle w:val="FirstParagraph"/>
      </w:pPr>
      <w:r>
        <w:rPr>
          <w:bCs/>
          <w:b/>
        </w:rPr>
        <w:t xml:space="preserve">Customer</w:t>
      </w:r>
    </w:p>
    <w:p>
      <w:pPr>
        <w:pStyle w:val="SourceCode"/>
      </w:pPr>
      <w:r>
        <w:rPr>
          <w:rStyle w:val="VerbatimChar"/>
        </w:rPr>
        <w:t xml:space="preserve">model Customer {</w:t>
      </w:r>
      <w:r>
        <w:br/>
      </w:r>
      <w:r>
        <w:rPr>
          <w:rStyle w:val="VerbatimChar"/>
        </w:rPr>
        <w:t xml:space="preserve">  id        String    @id @default(cuid())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domain    String    @unique</w:t>
      </w:r>
      <w:r>
        <w:br/>
      </w:r>
      <w:r>
        <w:rPr>
          <w:rStyle w:val="VerbatimChar"/>
        </w:rPr>
        <w:t xml:space="preserve">  createdAt DateTime  @default(now())</w:t>
      </w:r>
      <w:r>
        <w:br/>
      </w:r>
      <w:r>
        <w:rPr>
          <w:rStyle w:val="VerbatimChar"/>
        </w:rPr>
        <w:t xml:space="preserve">  updatedAt DateTime  @default(now())</w:t>
      </w:r>
      <w:r>
        <w:br/>
      </w:r>
      <w:r>
        <w:rPr>
          <w:rStyle w:val="VerbatimChar"/>
        </w:rPr>
        <w:t xml:space="preserve">  budgets   Budget[]</w:t>
      </w:r>
      <w:r>
        <w:br/>
      </w:r>
      <w:r>
        <w:rPr>
          <w:rStyle w:val="VerbatimChar"/>
        </w:rPr>
        <w:t xml:space="preserve">  Request   Request[]</w:t>
      </w:r>
      <w:r>
        <w:br/>
      </w:r>
      <w:r>
        <w:rPr>
          <w:rStyle w:val="VerbatimChar"/>
        </w:rPr>
        <w:t xml:space="preserve">  User      User[]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Budget</w:t>
      </w:r>
    </w:p>
    <w:p>
      <w:pPr>
        <w:pStyle w:val="SourceCode"/>
      </w:pPr>
      <w:r>
        <w:rPr>
          <w:rStyle w:val="VerbatimChar"/>
        </w:rPr>
        <w:t xml:space="preserve">model Budget {</w:t>
      </w:r>
      <w:r>
        <w:br/>
      </w:r>
      <w:r>
        <w:rPr>
          <w:rStyle w:val="VerbatimChar"/>
        </w:rPr>
        <w:t xml:space="preserve">  id             String             @id @default(cuid())</w:t>
      </w:r>
      <w:r>
        <w:br/>
      </w:r>
      <w:r>
        <w:rPr>
          <w:rStyle w:val="VerbatimChar"/>
        </w:rPr>
        <w:t xml:space="preserve">  customerId     String</w:t>
      </w:r>
      <w:r>
        <w:br/>
      </w:r>
      <w:r>
        <w:rPr>
          <w:rStyle w:val="VerbatimChar"/>
        </w:rPr>
        <w:t xml:space="preserve">  department     String</w:t>
      </w:r>
      <w:r>
        <w:br/>
      </w:r>
      <w:r>
        <w:rPr>
          <w:rStyle w:val="VerbatimChar"/>
        </w:rPr>
        <w:t xml:space="preserve">  subCategory    String?</w:t>
      </w:r>
      <w:r>
        <w:br/>
      </w:r>
      <w:r>
        <w:rPr>
          <w:rStyle w:val="VerbatimChar"/>
        </w:rPr>
        <w:t xml:space="preserve">  fiscalPeriod   String</w:t>
      </w:r>
      <w:r>
        <w:br/>
      </w:r>
      <w:r>
        <w:rPr>
          <w:rStyle w:val="VerbatimChar"/>
        </w:rPr>
        <w:t xml:space="preserve">  budgetedAmount Float</w:t>
      </w:r>
      <w:r>
        <w:br/>
      </w:r>
      <w:r>
        <w:rPr>
          <w:rStyle w:val="VerbatimChar"/>
        </w:rPr>
        <w:t xml:space="preserve">  source         String             @default("manual")</w:t>
      </w:r>
      <w:r>
        <w:br/>
      </w:r>
      <w:r>
        <w:rPr>
          <w:rStyle w:val="VerbatimChar"/>
        </w:rPr>
        <w:t xml:space="preserve">  createdAt      DateTime           @default(now())</w:t>
      </w:r>
      <w:r>
        <w:br/>
      </w:r>
      <w:r>
        <w:rPr>
          <w:rStyle w:val="VerbatimChar"/>
        </w:rPr>
        <w:t xml:space="preserve">  updatedAt      DateTime           @default(now()) @updatedAt</w:t>
      </w:r>
      <w:r>
        <w:br/>
      </w:r>
      <w:r>
        <w:rPr>
          <w:rStyle w:val="VerbatimChar"/>
        </w:rPr>
        <w:t xml:space="preserve">  currency       String             @default("USD")</w:t>
      </w:r>
      <w:r>
        <w:br/>
      </w:r>
      <w:r>
        <w:br/>
      </w:r>
      <w:r>
        <w:rPr>
          <w:rStyle w:val="VerbatimChar"/>
        </w:rPr>
        <w:t xml:space="preserve">  auditLogs      AuditLog[]</w:t>
      </w:r>
      <w:r>
        <w:br/>
      </w:r>
      <w:r>
        <w:rPr>
          <w:rStyle w:val="VerbatimChar"/>
        </w:rPr>
        <w:t xml:space="preserve">  customer       Customer           @relation(fields: [customerId], references: [id])</w:t>
      </w:r>
      <w:r>
        <w:br/>
      </w:r>
      <w:r>
        <w:rPr>
          <w:rStyle w:val="VerbatimChar"/>
        </w:rPr>
        <w:t xml:space="preserve">  utilization    BudgetUtilization? @relation("BudgetToUtilization")</w:t>
      </w:r>
      <w:r>
        <w:br/>
      </w:r>
      <w:r>
        <w:rPr>
          <w:rStyle w:val="VerbatimChar"/>
        </w:rPr>
        <w:t xml:space="preserve">  Request        Request[]</w:t>
      </w:r>
      <w:r>
        <w:br/>
      </w:r>
      <w:r>
        <w:br/>
      </w:r>
      <w:r>
        <w:rPr>
          <w:rStyle w:val="VerbatimChar"/>
        </w:rPr>
        <w:t xml:space="preserve">  @@unique([customerId, department, subCategory, fiscalPeriod])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BudgetUtilization</w:t>
      </w:r>
    </w:p>
    <w:p>
      <w:pPr>
        <w:pStyle w:val="SourceCode"/>
      </w:pPr>
      <w:r>
        <w:rPr>
          <w:rStyle w:val="VerbatimChar"/>
        </w:rPr>
        <w:t xml:space="preserve">model BudgetUtilization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budgetId        String   @unique</w:t>
      </w:r>
      <w:r>
        <w:br/>
      </w:r>
      <w:r>
        <w:rPr>
          <w:rStyle w:val="VerbatimChar"/>
        </w:rPr>
        <w:t xml:space="preserve">  committedAmount Float    @default(0)</w:t>
      </w:r>
      <w:r>
        <w:br/>
      </w:r>
      <w:r>
        <w:rPr>
          <w:rStyle w:val="VerbatimChar"/>
        </w:rPr>
        <w:t xml:space="preserve">  reservedAmount  Float    @default(0)</w:t>
      </w:r>
      <w:r>
        <w:br/>
      </w:r>
      <w:r>
        <w:rPr>
          <w:rStyle w:val="VerbatimChar"/>
        </w:rPr>
        <w:t xml:space="preserve">  updatedAt       DateTime @default(now())</w:t>
      </w:r>
      <w:r>
        <w:br/>
      </w:r>
      <w:r>
        <w:rPr>
          <w:rStyle w:val="VerbatimChar"/>
        </w:rPr>
        <w:t xml:space="preserve">  Budget          Budget   @relation("BudgetToUtilization", fields: [budgetId], references: [id])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AuditLog</w:t>
      </w:r>
    </w:p>
    <w:p>
      <w:pPr>
        <w:pStyle w:val="SourceCode"/>
      </w:pPr>
      <w:r>
        <w:rPr>
          <w:rStyle w:val="VerbatimChar"/>
        </w:rPr>
        <w:t xml:space="preserve">model AuditLog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budgetId  String</w:t>
      </w:r>
      <w:r>
        <w:br/>
      </w:r>
      <w:r>
        <w:rPr>
          <w:rStyle w:val="VerbatimChar"/>
        </w:rPr>
        <w:t xml:space="preserve">  action    String</w:t>
      </w:r>
      <w:r>
        <w:br/>
      </w:r>
      <w:r>
        <w:rPr>
          <w:rStyle w:val="VerbatimChar"/>
        </w:rPr>
        <w:t xml:space="preserve">  oldValue  String?</w:t>
      </w:r>
      <w:r>
        <w:br/>
      </w:r>
      <w:r>
        <w:rPr>
          <w:rStyle w:val="VerbatimChar"/>
        </w:rPr>
        <w:t xml:space="preserve">  newValue  String?</w:t>
      </w:r>
      <w:r>
        <w:br/>
      </w:r>
      <w:r>
        <w:rPr>
          <w:rStyle w:val="VerbatimChar"/>
        </w:rPr>
        <w:t xml:space="preserve">  changedBy String</w:t>
      </w:r>
      <w:r>
        <w:br/>
      </w:r>
      <w:r>
        <w:rPr>
          <w:rStyle w:val="VerbatimChar"/>
        </w:rPr>
        <w:t xml:space="preserve">  reason    String?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budget    Budget   @relation(fields: [budgetId], references: [id])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api-design"/>
    <w:p>
      <w:pPr>
        <w:pStyle w:val="Heading2"/>
      </w:pPr>
      <w:r>
        <w:t xml:space="preserve">API Design</w:t>
      </w:r>
    </w:p>
    <w:bookmarkStart w:id="42" w:name="restful-principles"/>
    <w:p>
      <w:pPr>
        <w:pStyle w:val="Heading3"/>
      </w:pPr>
      <w:r>
        <w:t xml:space="preserve">RESTful Principles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Resource-based URLs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/api/budget/check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/api/budgets/{id}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HTTP Methods</w:t>
      </w:r>
      <w:r>
        <w:t xml:space="preserve">: GET (read), POST (create/action), PATCH (update), DELETE (remove)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 Codes</w:t>
      </w:r>
      <w:r>
        <w:t xml:space="preserve">: 200 (success), 400 (bad request), 404 (not found), 500 (error)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JSON Format</w:t>
      </w:r>
      <w:r>
        <w:t xml:space="preserve">: All requests and responses use JSON</w:t>
      </w:r>
    </w:p>
    <w:bookmarkEnd w:id="42"/>
    <w:bookmarkStart w:id="43" w:name="api-versioning"/>
    <w:p>
      <w:pPr>
        <w:pStyle w:val="Heading3"/>
      </w:pPr>
      <w:r>
        <w:t xml:space="preserve">API Versioning</w:t>
      </w:r>
    </w:p>
    <w:p>
      <w:pPr>
        <w:numPr>
          <w:ilvl w:val="0"/>
          <w:numId w:val="1008"/>
        </w:numPr>
        <w:pStyle w:val="Compact"/>
      </w:pPr>
      <w:r>
        <w:t xml:space="preserve">Currently v1 (implicit)</w:t>
      </w:r>
    </w:p>
    <w:p>
      <w:pPr>
        <w:numPr>
          <w:ilvl w:val="0"/>
          <w:numId w:val="1008"/>
        </w:numPr>
        <w:pStyle w:val="Compact"/>
      </w:pPr>
      <w:r>
        <w:t xml:space="preserve">Future versions can use</w:t>
      </w:r>
      <w:r>
        <w:t xml:space="preserve"> </w:t>
      </w:r>
      <w:r>
        <w:rPr>
          <w:rStyle w:val="VerbatimChar"/>
        </w:rPr>
        <w:t xml:space="preserve">/api/v2/...</w:t>
      </w:r>
    </w:p>
    <w:bookmarkEnd w:id="43"/>
    <w:bookmarkStart w:id="44" w:name="requestresponse-format"/>
    <w:p>
      <w:pPr>
        <w:pStyle w:val="Heading3"/>
      </w:pPr>
      <w:r>
        <w:t xml:space="preserve">Request/Response Format</w:t>
      </w:r>
    </w:p>
    <w:p>
      <w:pPr>
        <w:pStyle w:val="SourceCode"/>
      </w:pPr>
      <w:r>
        <w:rPr>
          <w:rStyle w:val="CommentTok"/>
        </w:rPr>
        <w:t xml:space="preserve">// Standard Success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Standard Error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budget-state-machine"/>
    <w:p>
      <w:pPr>
        <w:pStyle w:val="Heading3"/>
      </w:pPr>
      <w:r>
        <w:t xml:space="preserve">Budget State Machine</w:t>
      </w:r>
    </w:p>
    <w:p>
      <w:pPr>
        <w:pStyle w:val="SourceCode"/>
      </w:pPr>
      <w:r>
        <w:rPr>
          <w:rStyle w:val="VerbatimChar"/>
        </w:rPr>
        <w:t xml:space="preserve">Available Budget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[RESERVE] ──────→ Reserved</w:t>
      </w:r>
      <w:r>
        <w:br/>
      </w:r>
      <w:r>
        <w:rPr>
          <w:rStyle w:val="VerbatimChar"/>
        </w:rPr>
        <w:t xml:space="preserve">      ↓                 ↓</w:t>
      </w:r>
      <w:r>
        <w:br/>
      </w:r>
      <w:r>
        <w:rPr>
          <w:rStyle w:val="VerbatimChar"/>
        </w:rPr>
        <w:t xml:space="preserve">   [COMMIT] ←──────────┘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Committed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[RELEASE]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Available Budget</w:t>
      </w:r>
    </w:p>
    <w:bookmarkEnd w:id="45"/>
    <w:bookmarkStart w:id="46" w:name="idempotency"/>
    <w:p>
      <w:pPr>
        <w:pStyle w:val="Heading3"/>
      </w:pPr>
      <w:r>
        <w:t xml:space="preserve">Idempotency</w:t>
      </w:r>
    </w:p>
    <w:p>
      <w:pPr>
        <w:numPr>
          <w:ilvl w:val="0"/>
          <w:numId w:val="1009"/>
        </w:numPr>
        <w:pStyle w:val="Compact"/>
      </w:pPr>
      <w:r>
        <w:t xml:space="preserve">All write operations accept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for idempotency</w:t>
      </w:r>
    </w:p>
    <w:p>
      <w:pPr>
        <w:numPr>
          <w:ilvl w:val="0"/>
          <w:numId w:val="1009"/>
        </w:numPr>
        <w:pStyle w:val="Compact"/>
      </w:pPr>
      <w:r>
        <w:t xml:space="preserve">Duplicate requests with same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return cached response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frontend-architecture"/>
    <w:p>
      <w:pPr>
        <w:pStyle w:val="Heading2"/>
      </w:pPr>
      <w:r>
        <w:t xml:space="preserve">Frontend Architecture</w:t>
      </w:r>
    </w:p>
    <w:bookmarkStart w:id="48" w:name="component-hierarchy"/>
    <w:p>
      <w:pPr>
        <w:pStyle w:val="Heading3"/>
      </w:pPr>
      <w:r>
        <w:t xml:space="preserve">Component Hierarchy</w:t>
      </w:r>
    </w:p>
    <w:p>
      <w:pPr>
        <w:pStyle w:val="SourceCode"/>
      </w:pPr>
      <w:r>
        <w:rPr>
          <w:rStyle w:val="VerbatimChar"/>
        </w:rPr>
        <w:t xml:space="preserve">Page (Server Component)</w:t>
      </w:r>
      <w:r>
        <w:br/>
      </w:r>
      <w:r>
        <w:rPr>
          <w:rStyle w:val="VerbatimChar"/>
        </w:rPr>
        <w:t xml:space="preserve">└── ClientComponent</w:t>
      </w:r>
      <w:r>
        <w:br/>
      </w:r>
      <w:r>
        <w:rPr>
          <w:rStyle w:val="VerbatimChar"/>
        </w:rPr>
        <w:t xml:space="preserve">    ├── useState/useEffect</w:t>
      </w:r>
      <w:r>
        <w:br/>
      </w:r>
      <w:r>
        <w:rPr>
          <w:rStyle w:val="VerbatimChar"/>
        </w:rPr>
        <w:t xml:space="preserve">    ├── API calls</w:t>
      </w:r>
      <w:r>
        <w:br/>
      </w:r>
      <w:r>
        <w:rPr>
          <w:rStyle w:val="VerbatimChar"/>
        </w:rPr>
        <w:t xml:space="preserve">    ├── Toast notifications</w:t>
      </w:r>
      <w:r>
        <w:br/>
      </w:r>
      <w:r>
        <w:rPr>
          <w:rStyle w:val="VerbatimChar"/>
        </w:rPr>
        <w:t xml:space="preserve">    └── Child components</w:t>
      </w:r>
      <w:r>
        <w:br/>
      </w:r>
      <w:r>
        <w:rPr>
          <w:rStyle w:val="VerbatimChar"/>
        </w:rPr>
        <w:t xml:space="preserve">        ├── Forms</w:t>
      </w:r>
      <w:r>
        <w:br/>
      </w:r>
      <w:r>
        <w:rPr>
          <w:rStyle w:val="VerbatimChar"/>
        </w:rPr>
        <w:t xml:space="preserve">        ├── Modals</w:t>
      </w:r>
      <w:r>
        <w:br/>
      </w:r>
      <w:r>
        <w:rPr>
          <w:rStyle w:val="VerbatimChar"/>
        </w:rPr>
        <w:t xml:space="preserve">        └── Tables</w:t>
      </w:r>
    </w:p>
    <w:bookmarkEnd w:id="48"/>
    <w:bookmarkStart w:id="49" w:name="state-management"/>
    <w:p>
      <w:pPr>
        <w:pStyle w:val="Heading3"/>
      </w:pPr>
      <w:r>
        <w:t xml:space="preserve">State Management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Local State</w:t>
      </w:r>
      <w:r>
        <w:t xml:space="preserve">: React useState for form inputs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Server State</w:t>
      </w:r>
      <w:r>
        <w:t xml:space="preserve">: Fetch API with loading/error states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Optimistic Updates</w:t>
      </w:r>
      <w:r>
        <w:t xml:space="preserve">: Update UI before server confirmation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Error Boundaries</w:t>
      </w:r>
      <w:r>
        <w:t xml:space="preserve">: Graceful error handling</w:t>
      </w:r>
    </w:p>
    <w:bookmarkEnd w:id="49"/>
    <w:bookmarkStart w:id="50" w:name="validation-strategy"/>
    <w:p>
      <w:pPr>
        <w:pStyle w:val="Heading3"/>
      </w:pPr>
      <w:r>
        <w:t xml:space="preserve">Validation Strategy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Client-side</w:t>
      </w:r>
      <w:r>
        <w:t xml:space="preserve">: Immediate feedback on form inputs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Server-side</w:t>
      </w:r>
      <w:r>
        <w:t xml:space="preserve">: Final validation before database operations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Inline Errors</w:t>
      </w:r>
      <w:r>
        <w:t xml:space="preserve">: Show errors next to invalid fields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Status Banners</w:t>
      </w:r>
      <w:r>
        <w:t xml:space="preserve">: Prominent feedback for budget checks</w:t>
      </w:r>
    </w:p>
    <w:bookmarkEnd w:id="50"/>
    <w:bookmarkStart w:id="51" w:name="performance-optimizations"/>
    <w:p>
      <w:pPr>
        <w:pStyle w:val="Heading3"/>
      </w:pPr>
      <w:r>
        <w:t xml:space="preserve">Performance Optimizations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Server Components</w:t>
      </w:r>
      <w:r>
        <w:t xml:space="preserve">: Static rendering where possible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Code Splitting</w:t>
      </w:r>
      <w:r>
        <w:t xml:space="preserve">: Dynamic imports for large components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Image Optimization</w:t>
      </w:r>
      <w:r>
        <w:t xml:space="preserve">: Next.js Image component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CSS Optimization</w:t>
      </w:r>
      <w:r>
        <w:t xml:space="preserve">: Tailwind CSS purging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deployment-architecture"/>
    <w:p>
      <w:pPr>
        <w:pStyle w:val="Heading2"/>
      </w:pPr>
      <w:r>
        <w:t xml:space="preserve">Deployment Architecture</w:t>
      </w:r>
    </w:p>
    <w:bookmarkStart w:id="53" w:name="railway-infrastructure"/>
    <w:p>
      <w:pPr>
        <w:pStyle w:val="Heading3"/>
      </w:pPr>
      <w:r>
        <w:t xml:space="preserve">Railway Infrastructure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Railway Platform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Next.js Application          │  │</w:t>
      </w:r>
      <w:r>
        <w:br/>
      </w:r>
      <w:r>
        <w:rPr>
          <w:rStyle w:val="VerbatimChar"/>
        </w:rPr>
        <w:t xml:space="preserve">│  │  (Container: Node 18)            │  │</w:t>
      </w:r>
      <w:r>
        <w:br/>
      </w:r>
      <w:r>
        <w:rPr>
          <w:rStyle w:val="VerbatimChar"/>
        </w:rPr>
        <w:t xml:space="preserve">│  │                                   │  │</w:t>
      </w:r>
      <w:r>
        <w:br/>
      </w:r>
      <w:r>
        <w:rPr>
          <w:rStyle w:val="VerbatimChar"/>
        </w:rPr>
        <w:t xml:space="preserve">│  │  • Auto-scaling                   │  │</w:t>
      </w:r>
      <w:r>
        <w:br/>
      </w:r>
      <w:r>
        <w:rPr>
          <w:rStyle w:val="VerbatimChar"/>
        </w:rPr>
        <w:t xml:space="preserve">│  │  • Zero-downtime deployments     │  │</w:t>
      </w:r>
      <w:r>
        <w:br/>
      </w:r>
      <w:r>
        <w:rPr>
          <w:rStyle w:val="VerbatimChar"/>
        </w:rPr>
        <w:t xml:space="preserve">│  │  • Health checks                  │  │</w:t>
      </w:r>
      <w:r>
        <w:br/>
      </w:r>
      <w:r>
        <w:rPr>
          <w:rStyle w:val="VerbatimChar"/>
        </w:rPr>
        <w:t xml:space="preserve">│  │  • Log aggregation               │  │</w:t>
      </w:r>
      <w:r>
        <w:br/>
      </w:r>
      <w:r>
        <w:rPr>
          <w:rStyle w:val="VerbatimChar"/>
        </w:rPr>
        <w:t xml:space="preserve">│  └───────────┬──────────────────────┘  │</w:t>
      </w:r>
      <w:r>
        <w:br/>
      </w:r>
      <w:r>
        <w:rPr>
          <w:rStyle w:val="VerbatimChar"/>
        </w:rPr>
        <w:t xml:space="preserve">│              │                          │</w:t>
      </w:r>
      <w:r>
        <w:br/>
      </w:r>
      <w:r>
        <w:rPr>
          <w:rStyle w:val="VerbatimChar"/>
        </w:rPr>
        <w:t xml:space="preserve">│              │ TCP/IP                   │</w:t>
      </w:r>
      <w:r>
        <w:br/>
      </w:r>
      <w:r>
        <w:rPr>
          <w:rStyle w:val="VerbatimChar"/>
        </w:rPr>
        <w:t xml:space="preserve">│              ▼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PostgreSQL (Neon)             │  │</w:t>
      </w:r>
      <w:r>
        <w:br/>
      </w:r>
      <w:r>
        <w:rPr>
          <w:rStyle w:val="VerbatimChar"/>
        </w:rPr>
        <w:t xml:space="preserve">│  │                                   │  │</w:t>
      </w:r>
      <w:r>
        <w:br/>
      </w:r>
      <w:r>
        <w:rPr>
          <w:rStyle w:val="VerbatimChar"/>
        </w:rPr>
        <w:t xml:space="preserve">│  │  • Pooled connections            │  │</w:t>
      </w:r>
      <w:r>
        <w:br/>
      </w:r>
      <w:r>
        <w:rPr>
          <w:rStyle w:val="VerbatimChar"/>
        </w:rPr>
        <w:t xml:space="preserve">│  │  • SSL encryption                │  │</w:t>
      </w:r>
      <w:r>
        <w:br/>
      </w:r>
      <w:r>
        <w:rPr>
          <w:rStyle w:val="VerbatimChar"/>
        </w:rPr>
        <w:t xml:space="preserve">│  │  • Automatic backups             │  │</w:t>
      </w:r>
      <w:r>
        <w:br/>
      </w:r>
      <w:r>
        <w:rPr>
          <w:rStyle w:val="VerbatimChar"/>
        </w:rPr>
        <w:t xml:space="preserve">│  │  • Point-in-time recovery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▲</w:t>
      </w:r>
      <w:r>
        <w:br/>
      </w:r>
      <w:r>
        <w:rPr>
          <w:rStyle w:val="VerbatimChar"/>
        </w:rPr>
        <w:t xml:space="preserve">         │ HTTPS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┌────────┴─────────┐</w:t>
      </w:r>
      <w:r>
        <w:br/>
      </w:r>
      <w:r>
        <w:rPr>
          <w:rStyle w:val="VerbatimChar"/>
        </w:rPr>
        <w:t xml:space="preserve">│   Cloudflare     │</w:t>
      </w:r>
      <w:r>
        <w:br/>
      </w:r>
      <w:r>
        <w:rPr>
          <w:rStyle w:val="VerbatimChar"/>
        </w:rPr>
        <w:t xml:space="preserve">│   (CDN + SSL)    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bookmarkEnd w:id="53"/>
    <w:bookmarkStart w:id="54" w:name="deployment-process"/>
    <w:p>
      <w:pPr>
        <w:pStyle w:val="Heading3"/>
      </w:pPr>
      <w:r>
        <w:t xml:space="preserve">Deployment Process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Git Push</w:t>
      </w:r>
      <w:r>
        <w:t xml:space="preserve"> </w:t>
      </w:r>
      <w:r>
        <w:t xml:space="preserve">→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Railway Webhook</w:t>
      </w:r>
      <w:r>
        <w:t xml:space="preserve"> </w:t>
      </w:r>
      <w:r>
        <w:t xml:space="preserve">→ Triggers build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Docker Build</w:t>
      </w:r>
      <w:r>
        <w:t xml:space="preserve"> </w:t>
      </w:r>
      <w:r>
        <w:t xml:space="preserve">→ Creates container image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Database Migration</w:t>
      </w:r>
      <w:r>
        <w:t xml:space="preserve"> </w:t>
      </w:r>
      <w:r>
        <w:t xml:space="preserve">→ Runs</w:t>
      </w:r>
      <w:r>
        <w:t xml:space="preserve"> </w:t>
      </w:r>
      <w:r>
        <w:rPr>
          <w:rStyle w:val="VerbatimChar"/>
        </w:rPr>
        <w:t xml:space="preserve">prisma db push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Health Check</w:t>
      </w:r>
      <w:r>
        <w:t xml:space="preserve"> </w:t>
      </w:r>
      <w:r>
        <w:t xml:space="preserve">→ Verifies</w:t>
      </w:r>
      <w:r>
        <w:t xml:space="preserve"> </w:t>
      </w:r>
      <w:r>
        <w:rPr>
          <w:rStyle w:val="VerbatimChar"/>
        </w:rPr>
        <w:t xml:space="preserve">/api/test</w:t>
      </w:r>
      <w:r>
        <w:t xml:space="preserve"> </w:t>
      </w:r>
      <w:r>
        <w:t xml:space="preserve">endpoint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Traffic Switch</w:t>
      </w:r>
      <w:r>
        <w:t xml:space="preserve"> </w:t>
      </w:r>
      <w:r>
        <w:t xml:space="preserve">→ Routes traffic to new deployment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Old Instance</w:t>
      </w:r>
      <w:r>
        <w:t xml:space="preserve"> </w:t>
      </w:r>
      <w:r>
        <w:t xml:space="preserve">→ Gracefully shut down</w:t>
      </w:r>
    </w:p>
    <w:bookmarkEnd w:id="54"/>
    <w:bookmarkStart w:id="55" w:name="environment-configuration"/>
    <w:p>
      <w:pPr>
        <w:pStyle w:val="Heading3"/>
      </w:pPr>
      <w:r>
        <w:t xml:space="preserve">Environment Configuration</w:t>
      </w:r>
    </w:p>
    <w:p>
      <w:pPr>
        <w:pStyle w:val="SourceCode"/>
      </w:pPr>
      <w:r>
        <w:rPr>
          <w:rStyle w:val="CommentTok"/>
        </w:rPr>
        <w:t xml:space="preserve"># Railway Environment Variables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postgresql://...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</w:t>
      </w:r>
    </w:p>
    <w:bookmarkEnd w:id="55"/>
    <w:bookmarkStart w:id="56" w:name="startup-script-start.sh"/>
    <w:p>
      <w:pPr>
        <w:pStyle w:val="Heading3"/>
      </w:pPr>
      <w:r>
        <w:t xml:space="preserve">Startup Script (start.sh)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database migrations..."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 </w:t>
      </w:r>
      <w:r>
        <w:rPr>
          <w:rStyle w:val="AttributeTok"/>
        </w:rPr>
        <w:t xml:space="preserve">--accept-data-loss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Next.js server..."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scalability-considerations"/>
    <w:p>
      <w:pPr>
        <w:pStyle w:val="Heading2"/>
      </w:pPr>
      <w:r>
        <w:t xml:space="preserve">Scalability Considerations</w:t>
      </w:r>
    </w:p>
    <w:bookmarkStart w:id="58" w:name="current-limitations"/>
    <w:p>
      <w:pPr>
        <w:pStyle w:val="Heading3"/>
      </w:pPr>
      <w:r>
        <w:t xml:space="preserve">Current Limitations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Single Region</w:t>
      </w:r>
      <w:r>
        <w:t xml:space="preserve">: Deployed in one Railway region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Single Database</w:t>
      </w:r>
      <w:r>
        <w:t xml:space="preserve">: One PostgreSQL instance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Caching</w:t>
      </w:r>
      <w:r>
        <w:t xml:space="preserve">: Direct database queries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Queue</w:t>
      </w:r>
      <w:r>
        <w:t xml:space="preserve">: Synchronous processing</w:t>
      </w:r>
    </w:p>
    <w:bookmarkEnd w:id="58"/>
    <w:bookmarkStart w:id="62" w:name="scaling-strategy"/>
    <w:p>
      <w:pPr>
        <w:pStyle w:val="Heading3"/>
      </w:pPr>
      <w:r>
        <w:t xml:space="preserve">Scaling Strategy</w:t>
      </w:r>
    </w:p>
    <w:bookmarkStart w:id="59" w:name="horizontal-scaling"/>
    <w:p>
      <w:pPr>
        <w:pStyle w:val="Heading4"/>
      </w:pPr>
      <w:r>
        <w:t xml:space="preserve">Horizontal Scaling</w:t>
      </w:r>
    </w:p>
    <w:p>
      <w:pPr>
        <w:pStyle w:val="SourceCode"/>
      </w:pP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┌───────┬───────┬───────┐</w:t>
      </w:r>
      <w:r>
        <w:br/>
      </w:r>
      <w:r>
        <w:rPr>
          <w:rStyle w:val="VerbatimChar"/>
        </w:rPr>
        <w:t xml:space="preserve">│ App 1 │ App 2 │ App 3 │  (Railway auto-scaling)</w:t>
      </w:r>
      <w:r>
        <w:br/>
      </w:r>
      <w:r>
        <w:rPr>
          <w:rStyle w:val="VerbatimChar"/>
        </w:rPr>
        <w:t xml:space="preserve">└───┬───┴───┬───┴───┬───┘</w:t>
      </w:r>
      <w:r>
        <w:br/>
      </w:r>
      <w:r>
        <w:rPr>
          <w:rStyle w:val="VerbatimChar"/>
        </w:rPr>
        <w:t xml:space="preserve">    └───────┼───────┘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PostgreSQL</w:t>
      </w:r>
      <w:r>
        <w:br/>
      </w:r>
      <w:r>
        <w:rPr>
          <w:rStyle w:val="VerbatimChar"/>
        </w:rPr>
        <w:t xml:space="preserve">   (Connection Pool)</w:t>
      </w:r>
    </w:p>
    <w:bookmarkEnd w:id="59"/>
    <w:bookmarkStart w:id="60" w:name="vertical-scaling"/>
    <w:p>
      <w:pPr>
        <w:pStyle w:val="Heading4"/>
      </w:pPr>
      <w:r>
        <w:t xml:space="preserve">Vertical Scaling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Database</w:t>
      </w:r>
      <w:r>
        <w:t xml:space="preserve">: Neon auto-scales compute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Application</w:t>
      </w:r>
      <w:r>
        <w:t xml:space="preserve">: Railway increases container resources</w:t>
      </w:r>
    </w:p>
    <w:bookmarkEnd w:id="60"/>
    <w:bookmarkStart w:id="61" w:name="performance-optimizations-1"/>
    <w:p>
      <w:pPr>
        <w:pStyle w:val="Heading4"/>
      </w:pPr>
      <w:r>
        <w:t xml:space="preserve">Performance Optimizations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Database Indexing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idx_budget_lookup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budgets(customerId, department, fiscalPeriod);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idx_utilization_budget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budget_utilization(budgetId);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Connection Pooling</w:t>
      </w:r>
    </w:p>
    <w:p>
      <w:pPr>
        <w:numPr>
          <w:ilvl w:val="1"/>
          <w:numId w:val="1017"/>
        </w:numPr>
        <w:pStyle w:val="Compact"/>
      </w:pPr>
      <w:r>
        <w:t xml:space="preserve">Prisma connection limit: 10</w:t>
      </w:r>
    </w:p>
    <w:p>
      <w:pPr>
        <w:numPr>
          <w:ilvl w:val="1"/>
          <w:numId w:val="1017"/>
        </w:numPr>
        <w:pStyle w:val="Compact"/>
      </w:pPr>
      <w:r>
        <w:t xml:space="preserve">Neon serverless pooling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API Response Caching</w:t>
      </w:r>
    </w:p>
    <w:p>
      <w:pPr>
        <w:numPr>
          <w:ilvl w:val="1"/>
          <w:numId w:val="1018"/>
        </w:numPr>
        <w:pStyle w:val="Compact"/>
      </w:pPr>
      <w:r>
        <w:t xml:space="preserve">Cache dashboard stats (5 min TTL)</w:t>
      </w:r>
    </w:p>
    <w:p>
      <w:pPr>
        <w:numPr>
          <w:ilvl w:val="1"/>
          <w:numId w:val="1018"/>
        </w:numPr>
        <w:pStyle w:val="Compact"/>
      </w:pPr>
      <w:r>
        <w:t xml:space="preserve">Cache budget lookups (1 min TTL)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Database Query Optimization</w:t>
      </w:r>
    </w:p>
    <w:p>
      <w:pPr>
        <w:numPr>
          <w:ilvl w:val="1"/>
          <w:numId w:val="1019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for joins</w:t>
      </w:r>
    </w:p>
    <w:p>
      <w:pPr>
        <w:numPr>
          <w:ilvl w:val="1"/>
          <w:numId w:val="1019"/>
        </w:numPr>
        <w:pStyle w:val="Compact"/>
      </w:pPr>
      <w:r>
        <w:t xml:space="preserve">Limit result sets</w:t>
      </w:r>
    </w:p>
    <w:p>
      <w:pPr>
        <w:numPr>
          <w:ilvl w:val="1"/>
          <w:numId w:val="1019"/>
        </w:numPr>
        <w:pStyle w:val="Compact"/>
      </w:pPr>
      <w:r>
        <w:t xml:space="preserve">Use aggregation queries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6" w:name="security-architecture"/>
    <w:p>
      <w:pPr>
        <w:pStyle w:val="Heading2"/>
      </w:pPr>
      <w:r>
        <w:t xml:space="preserve">Security Architecture</w:t>
      </w:r>
    </w:p>
    <w:bookmarkStart w:id="64" w:name="current-security-measures"/>
    <w:p>
      <w:pPr>
        <w:pStyle w:val="Heading3"/>
      </w:pPr>
      <w:r>
        <w:t xml:space="preserve">Current Security Measures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Database Security</w:t>
      </w:r>
    </w:p>
    <w:p>
      <w:pPr>
        <w:numPr>
          <w:ilvl w:val="1"/>
          <w:numId w:val="1021"/>
        </w:numPr>
        <w:pStyle w:val="Compact"/>
      </w:pPr>
      <w:r>
        <w:t xml:space="preserve">SSL-only connections (</w:t>
      </w:r>
      <w:r>
        <w:rPr>
          <w:rStyle w:val="VerbatimChar"/>
        </w:rPr>
        <w:t xml:space="preserve">sslmode=require</w:t>
      </w:r>
      <w:r>
        <w:t xml:space="preserve">)</w:t>
      </w:r>
    </w:p>
    <w:p>
      <w:pPr>
        <w:numPr>
          <w:ilvl w:val="1"/>
          <w:numId w:val="1021"/>
        </w:numPr>
        <w:pStyle w:val="Compact"/>
      </w:pPr>
      <w:r>
        <w:t xml:space="preserve">Credential rotation via Railway</w:t>
      </w:r>
    </w:p>
    <w:p>
      <w:pPr>
        <w:numPr>
          <w:ilvl w:val="1"/>
          <w:numId w:val="1021"/>
        </w:numPr>
        <w:pStyle w:val="Compact"/>
      </w:pPr>
      <w:r>
        <w:t xml:space="preserve">Connection string in environment variables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API Security</w:t>
      </w:r>
    </w:p>
    <w:p>
      <w:pPr>
        <w:numPr>
          <w:ilvl w:val="1"/>
          <w:numId w:val="1022"/>
        </w:numPr>
        <w:pStyle w:val="Compact"/>
      </w:pPr>
      <w:r>
        <w:t xml:space="preserve">HTTPS only (enforced by Railway)</w:t>
      </w:r>
    </w:p>
    <w:p>
      <w:pPr>
        <w:numPr>
          <w:ilvl w:val="1"/>
          <w:numId w:val="1022"/>
        </w:numPr>
        <w:pStyle w:val="Compact"/>
      </w:pPr>
      <w:r>
        <w:t xml:space="preserve">Input validation on all endpoints</w:t>
      </w:r>
    </w:p>
    <w:p>
      <w:pPr>
        <w:numPr>
          <w:ilvl w:val="1"/>
          <w:numId w:val="1022"/>
        </w:numPr>
        <w:pStyle w:val="Compact"/>
      </w:pPr>
      <w:r>
        <w:t xml:space="preserve">SQL injection prevention (Prisma parameterized queries)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Frontend Security</w:t>
      </w:r>
    </w:p>
    <w:p>
      <w:pPr>
        <w:numPr>
          <w:ilvl w:val="1"/>
          <w:numId w:val="1023"/>
        </w:numPr>
        <w:pStyle w:val="Compact"/>
      </w:pPr>
      <w:r>
        <w:t xml:space="preserve">XSS prevention (React escaping)</w:t>
      </w:r>
    </w:p>
    <w:p>
      <w:pPr>
        <w:numPr>
          <w:ilvl w:val="1"/>
          <w:numId w:val="1023"/>
        </w:numPr>
        <w:pStyle w:val="Compact"/>
      </w:pPr>
      <w:r>
        <w:t xml:space="preserve">CSRF protection (SameSite cookies)</w:t>
      </w:r>
    </w:p>
    <w:p>
      <w:pPr>
        <w:numPr>
          <w:ilvl w:val="1"/>
          <w:numId w:val="1023"/>
        </w:numPr>
        <w:pStyle w:val="Compact"/>
      </w:pPr>
      <w:r>
        <w:t xml:space="preserve">Content Security Policy headers</w:t>
      </w:r>
    </w:p>
    <w:bookmarkEnd w:id="64"/>
    <w:bookmarkStart w:id="65" w:name="planned-security-enhancements"/>
    <w:p>
      <w:pPr>
        <w:pStyle w:val="Heading3"/>
      </w:pPr>
      <w:r>
        <w:t xml:space="preserve">Planned Security Enhancements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Authentication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Planned: JWT-based authentication</w:t>
      </w:r>
      <w:r>
        <w:br/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validateToken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checkPermissions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rateLimiting</w:t>
      </w:r>
      <w:r>
        <w:br/>
      </w:r>
      <w:r>
        <w:rPr>
          <w:rStyle w:val="NormalTok"/>
        </w:rPr>
        <w:t xml:space="preserve">]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Authorization</w:t>
      </w:r>
    </w:p>
    <w:p>
      <w:pPr>
        <w:numPr>
          <w:ilvl w:val="1"/>
          <w:numId w:val="1025"/>
        </w:numPr>
        <w:pStyle w:val="Compact"/>
      </w:pPr>
      <w:r>
        <w:t xml:space="preserve">Role-based access control (RBAC)</w:t>
      </w:r>
    </w:p>
    <w:p>
      <w:pPr>
        <w:numPr>
          <w:ilvl w:val="1"/>
          <w:numId w:val="1025"/>
        </w:numPr>
        <w:pStyle w:val="Compact"/>
      </w:pPr>
      <w:r>
        <w:t xml:space="preserve">Customer-level isolation</w:t>
      </w:r>
    </w:p>
    <w:p>
      <w:pPr>
        <w:numPr>
          <w:ilvl w:val="1"/>
          <w:numId w:val="1025"/>
        </w:numPr>
        <w:pStyle w:val="Compact"/>
      </w:pPr>
      <w:r>
        <w:t xml:space="preserve">API key authentication for integrations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Audit &amp; Compliance</w:t>
      </w:r>
    </w:p>
    <w:p>
      <w:pPr>
        <w:numPr>
          <w:ilvl w:val="1"/>
          <w:numId w:val="1026"/>
        </w:numPr>
        <w:pStyle w:val="Compact"/>
      </w:pPr>
      <w:r>
        <w:t xml:space="preserve">Immutable audit logs</w:t>
      </w:r>
    </w:p>
    <w:p>
      <w:pPr>
        <w:numPr>
          <w:ilvl w:val="1"/>
          <w:numId w:val="1026"/>
        </w:numPr>
        <w:pStyle w:val="Compact"/>
      </w:pPr>
      <w:r>
        <w:t xml:space="preserve">Sensitive data encryption</w:t>
      </w:r>
    </w:p>
    <w:p>
      <w:pPr>
        <w:numPr>
          <w:ilvl w:val="1"/>
          <w:numId w:val="1026"/>
        </w:numPr>
        <w:pStyle w:val="Compact"/>
      </w:pPr>
      <w:r>
        <w:t xml:space="preserve">GDPR compliance (data export/deletion)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Rate Limiting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Planned: Per-customer rate limits</w:t>
      </w:r>
      <w:r>
        <w:br/>
      </w:r>
      <w:r>
        <w:rPr>
          <w:rStyle w:val="NormalTok"/>
        </w:rPr>
        <w:t xml:space="preserve">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reserve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monitoring-observability"/>
    <w:p>
      <w:pPr>
        <w:pStyle w:val="Heading2"/>
      </w:pPr>
      <w:r>
        <w:t xml:space="preserve">Monitoring &amp; Observability</w:t>
      </w:r>
    </w:p>
    <w:bookmarkStart w:id="67" w:name="logging"/>
    <w:p>
      <w:pPr>
        <w:pStyle w:val="Heading3"/>
      </w:pPr>
      <w:r>
        <w:t xml:space="preserve">Logging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Application Logs</w:t>
      </w:r>
      <w:r>
        <w:t xml:space="preserve">: Railway log aggregation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Database Logs</w:t>
      </w:r>
      <w:r>
        <w:t xml:space="preserve">: Neon query logs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Audit Logs</w:t>
      </w:r>
      <w:r>
        <w:t xml:space="preserve">: Database table (immutable)</w:t>
      </w:r>
    </w:p>
    <w:bookmarkEnd w:id="67"/>
    <w:bookmarkStart w:id="68" w:name="metrics-planned"/>
    <w:p>
      <w:pPr>
        <w:pStyle w:val="Heading3"/>
      </w:pPr>
      <w:r>
        <w:t xml:space="preserve">Metrics (Planned)</w:t>
      </w:r>
    </w:p>
    <w:p>
      <w:pPr>
        <w:numPr>
          <w:ilvl w:val="0"/>
          <w:numId w:val="1028"/>
        </w:numPr>
        <w:pStyle w:val="Compact"/>
      </w:pPr>
      <w:r>
        <w:t xml:space="preserve">Request rate</w:t>
      </w:r>
    </w:p>
    <w:p>
      <w:pPr>
        <w:numPr>
          <w:ilvl w:val="0"/>
          <w:numId w:val="1028"/>
        </w:numPr>
        <w:pStyle w:val="Compact"/>
      </w:pPr>
      <w:r>
        <w:t xml:space="preserve">Response times</w:t>
      </w:r>
    </w:p>
    <w:p>
      <w:pPr>
        <w:numPr>
          <w:ilvl w:val="0"/>
          <w:numId w:val="1028"/>
        </w:numPr>
        <w:pStyle w:val="Compact"/>
      </w:pPr>
      <w:r>
        <w:t xml:space="preserve">Error rates</w:t>
      </w:r>
    </w:p>
    <w:p>
      <w:pPr>
        <w:numPr>
          <w:ilvl w:val="0"/>
          <w:numId w:val="1028"/>
        </w:numPr>
        <w:pStyle w:val="Compact"/>
      </w:pPr>
      <w:r>
        <w:t xml:space="preserve">Database query performance</w:t>
      </w:r>
    </w:p>
    <w:p>
      <w:pPr>
        <w:numPr>
          <w:ilvl w:val="0"/>
          <w:numId w:val="1028"/>
        </w:numPr>
        <w:pStyle w:val="Compact"/>
      </w:pPr>
      <w:r>
        <w:t xml:space="preserve">Budget utilization trends</w:t>
      </w:r>
    </w:p>
    <w:bookmarkEnd w:id="68"/>
    <w:bookmarkStart w:id="69" w:name="health-checks"/>
    <w:p>
      <w:pPr>
        <w:pStyle w:val="Heading3"/>
      </w:pPr>
      <w:r>
        <w:t xml:space="preserve">Health Checks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/api/test</w:t>
      </w:r>
      <w:r>
        <w:t xml:space="preserve"> </w:t>
      </w:r>
      <w:r>
        <w:t xml:space="preserve">endpoint</w:t>
      </w:r>
    </w:p>
    <w:p>
      <w:pPr>
        <w:numPr>
          <w:ilvl w:val="0"/>
          <w:numId w:val="1029"/>
        </w:numPr>
        <w:pStyle w:val="Compact"/>
      </w:pPr>
      <w:r>
        <w:t xml:space="preserve">Database connectivity check</w:t>
      </w:r>
    </w:p>
    <w:p>
      <w:pPr>
        <w:numPr>
          <w:ilvl w:val="0"/>
          <w:numId w:val="1029"/>
        </w:numPr>
        <w:pStyle w:val="Compact"/>
      </w:pPr>
      <w:r>
        <w:t xml:space="preserve">Response time monitoring</w:t>
      </w:r>
    </w:p>
    <w:bookmarkEnd w:id="69"/>
    <w:bookmarkStart w:id="70" w:name="alerting-planned"/>
    <w:p>
      <w:pPr>
        <w:pStyle w:val="Heading3"/>
      </w:pPr>
      <w:r>
        <w:t xml:space="preserve">Alerting (Planned)</w:t>
      </w:r>
    </w:p>
    <w:p>
      <w:pPr>
        <w:numPr>
          <w:ilvl w:val="0"/>
          <w:numId w:val="1030"/>
        </w:numPr>
        <w:pStyle w:val="Compact"/>
      </w:pPr>
      <w:r>
        <w:t xml:space="preserve">Critical budget alerts (&gt;90%)</w:t>
      </w:r>
    </w:p>
    <w:p>
      <w:pPr>
        <w:numPr>
          <w:ilvl w:val="0"/>
          <w:numId w:val="1030"/>
        </w:numPr>
        <w:pStyle w:val="Compact"/>
      </w:pPr>
      <w:r>
        <w:t xml:space="preserve">API error spikes</w:t>
      </w:r>
    </w:p>
    <w:p>
      <w:pPr>
        <w:numPr>
          <w:ilvl w:val="0"/>
          <w:numId w:val="1030"/>
        </w:numPr>
        <w:pStyle w:val="Compact"/>
      </w:pPr>
      <w:r>
        <w:t xml:space="preserve">Database connection failures</w:t>
      </w:r>
    </w:p>
    <w:p>
      <w:pPr>
        <w:numPr>
          <w:ilvl w:val="0"/>
          <w:numId w:val="1030"/>
        </w:numPr>
        <w:pStyle w:val="Compact"/>
      </w:pPr>
      <w:r>
        <w:t xml:space="preserve">Deployment failures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technology-decisions"/>
    <w:p>
      <w:pPr>
        <w:pStyle w:val="Heading2"/>
      </w:pPr>
      <w:r>
        <w:t xml:space="preserve">Technology Decisions</w:t>
      </w:r>
    </w:p>
    <w:bookmarkStart w:id="72" w:name="why-next.js"/>
    <w:p>
      <w:pPr>
        <w:pStyle w:val="Heading3"/>
      </w:pPr>
      <w:r>
        <w:t xml:space="preserve">Why Next.js?</w:t>
      </w:r>
    </w:p>
    <w:p>
      <w:pPr>
        <w:numPr>
          <w:ilvl w:val="0"/>
          <w:numId w:val="1031"/>
        </w:numPr>
        <w:pStyle w:val="Compact"/>
      </w:pPr>
      <w:r>
        <w:t xml:space="preserve">✅ Full-stack framework (frontend + API)</w:t>
      </w:r>
    </w:p>
    <w:p>
      <w:pPr>
        <w:numPr>
          <w:ilvl w:val="0"/>
          <w:numId w:val="1031"/>
        </w:numPr>
        <w:pStyle w:val="Compact"/>
      </w:pPr>
      <w:r>
        <w:t xml:space="preserve">✅ Server-side rendering for SEO</w:t>
      </w:r>
    </w:p>
    <w:p>
      <w:pPr>
        <w:numPr>
          <w:ilvl w:val="0"/>
          <w:numId w:val="1031"/>
        </w:numPr>
        <w:pStyle w:val="Compact"/>
      </w:pPr>
      <w:r>
        <w:t xml:space="preserve">✅ API routes for backend logic</w:t>
      </w:r>
    </w:p>
    <w:p>
      <w:pPr>
        <w:numPr>
          <w:ilvl w:val="0"/>
          <w:numId w:val="1031"/>
        </w:numPr>
        <w:pStyle w:val="Compact"/>
      </w:pPr>
      <w:r>
        <w:t xml:space="preserve">✅ Built-in optimizations</w:t>
      </w:r>
    </w:p>
    <w:p>
      <w:pPr>
        <w:numPr>
          <w:ilvl w:val="0"/>
          <w:numId w:val="1031"/>
        </w:numPr>
        <w:pStyle w:val="Compact"/>
      </w:pPr>
      <w:r>
        <w:t xml:space="preserve">✅ Active ecosystem</w:t>
      </w:r>
    </w:p>
    <w:bookmarkEnd w:id="72"/>
    <w:bookmarkStart w:id="73" w:name="why-prisma"/>
    <w:p>
      <w:pPr>
        <w:pStyle w:val="Heading3"/>
      </w:pPr>
      <w:r>
        <w:t xml:space="preserve">Why Prisma?</w:t>
      </w:r>
    </w:p>
    <w:p>
      <w:pPr>
        <w:numPr>
          <w:ilvl w:val="0"/>
          <w:numId w:val="1032"/>
        </w:numPr>
        <w:pStyle w:val="Compact"/>
      </w:pPr>
      <w:r>
        <w:t xml:space="preserve">✅ Type-safe database access</w:t>
      </w:r>
    </w:p>
    <w:p>
      <w:pPr>
        <w:numPr>
          <w:ilvl w:val="0"/>
          <w:numId w:val="1032"/>
        </w:numPr>
        <w:pStyle w:val="Compact"/>
      </w:pPr>
      <w:r>
        <w:t xml:space="preserve">✅ Automatic migrations</w:t>
      </w:r>
    </w:p>
    <w:p>
      <w:pPr>
        <w:numPr>
          <w:ilvl w:val="0"/>
          <w:numId w:val="1032"/>
        </w:numPr>
        <w:pStyle w:val="Compact"/>
      </w:pPr>
      <w:r>
        <w:t xml:space="preserve">✅ Excellent developer experience</w:t>
      </w:r>
    </w:p>
    <w:p>
      <w:pPr>
        <w:numPr>
          <w:ilvl w:val="0"/>
          <w:numId w:val="1032"/>
        </w:numPr>
        <w:pStyle w:val="Compact"/>
      </w:pPr>
      <w:r>
        <w:t xml:space="preserve">✅ Connection pooling</w:t>
      </w:r>
    </w:p>
    <w:p>
      <w:pPr>
        <w:numPr>
          <w:ilvl w:val="0"/>
          <w:numId w:val="1032"/>
        </w:numPr>
        <w:pStyle w:val="Compact"/>
      </w:pPr>
      <w:r>
        <w:t xml:space="preserve">✅ Query optimization</w:t>
      </w:r>
    </w:p>
    <w:bookmarkEnd w:id="73"/>
    <w:bookmarkStart w:id="74" w:name="why-postgresql"/>
    <w:p>
      <w:pPr>
        <w:pStyle w:val="Heading3"/>
      </w:pPr>
      <w:r>
        <w:t xml:space="preserve">Why PostgreSQL?</w:t>
      </w:r>
    </w:p>
    <w:p>
      <w:pPr>
        <w:numPr>
          <w:ilvl w:val="0"/>
          <w:numId w:val="1033"/>
        </w:numPr>
        <w:pStyle w:val="Compact"/>
      </w:pPr>
      <w:r>
        <w:t xml:space="preserve">✅ ACID compliance</w:t>
      </w:r>
    </w:p>
    <w:p>
      <w:pPr>
        <w:numPr>
          <w:ilvl w:val="0"/>
          <w:numId w:val="1033"/>
        </w:numPr>
        <w:pStyle w:val="Compact"/>
      </w:pPr>
      <w:r>
        <w:t xml:space="preserve">✅ JSON support</w:t>
      </w:r>
    </w:p>
    <w:p>
      <w:pPr>
        <w:numPr>
          <w:ilvl w:val="0"/>
          <w:numId w:val="1033"/>
        </w:numPr>
        <w:pStyle w:val="Compact"/>
      </w:pPr>
      <w:r>
        <w:t xml:space="preserve">✅ Strong consistency</w:t>
      </w:r>
    </w:p>
    <w:p>
      <w:pPr>
        <w:numPr>
          <w:ilvl w:val="0"/>
          <w:numId w:val="1033"/>
        </w:numPr>
        <w:pStyle w:val="Compact"/>
      </w:pPr>
      <w:r>
        <w:t xml:space="preserve">✅ Mature ecosystem</w:t>
      </w:r>
    </w:p>
    <w:p>
      <w:pPr>
        <w:numPr>
          <w:ilvl w:val="0"/>
          <w:numId w:val="1033"/>
        </w:numPr>
        <w:pStyle w:val="Compact"/>
      </w:pPr>
      <w:r>
        <w:t xml:space="preserve">✅ Excellent for financial data</w:t>
      </w:r>
    </w:p>
    <w:bookmarkEnd w:id="74"/>
    <w:bookmarkStart w:id="75" w:name="why-railway"/>
    <w:p>
      <w:pPr>
        <w:pStyle w:val="Heading3"/>
      </w:pPr>
      <w:r>
        <w:t xml:space="preserve">Why Railway?</w:t>
      </w:r>
    </w:p>
    <w:p>
      <w:pPr>
        <w:numPr>
          <w:ilvl w:val="0"/>
          <w:numId w:val="1034"/>
        </w:numPr>
        <w:pStyle w:val="Compact"/>
      </w:pPr>
      <w:r>
        <w:t xml:space="preserve">✅ Simple deployment</w:t>
      </w:r>
    </w:p>
    <w:p>
      <w:pPr>
        <w:numPr>
          <w:ilvl w:val="0"/>
          <w:numId w:val="1034"/>
        </w:numPr>
        <w:pStyle w:val="Compact"/>
      </w:pPr>
      <w:r>
        <w:t xml:space="preserve">✅ Auto-scaling</w:t>
      </w:r>
    </w:p>
    <w:p>
      <w:pPr>
        <w:numPr>
          <w:ilvl w:val="0"/>
          <w:numId w:val="1034"/>
        </w:numPr>
        <w:pStyle w:val="Compact"/>
      </w:pPr>
      <w:r>
        <w:t xml:space="preserve">✅ Integrated PostgreSQL</w:t>
      </w:r>
    </w:p>
    <w:p>
      <w:pPr>
        <w:numPr>
          <w:ilvl w:val="0"/>
          <w:numId w:val="1034"/>
        </w:numPr>
        <w:pStyle w:val="Compact"/>
      </w:pPr>
      <w:r>
        <w:t xml:space="preserve">✅ Zero-config SSL</w:t>
      </w:r>
    </w:p>
    <w:p>
      <w:pPr>
        <w:numPr>
          <w:ilvl w:val="0"/>
          <w:numId w:val="1034"/>
        </w:numPr>
        <w:pStyle w:val="Compact"/>
      </w:pPr>
      <w:r>
        <w:t xml:space="preserve">✅ Git-based CI/CD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future-architecture-improvements"/>
    <w:p>
      <w:pPr>
        <w:pStyle w:val="Heading2"/>
      </w:pPr>
      <w:r>
        <w:t xml:space="preserve">Future Architecture Improvements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Microservices</w:t>
      </w:r>
    </w:p>
    <w:p>
      <w:pPr>
        <w:numPr>
          <w:ilvl w:val="1"/>
          <w:numId w:val="1036"/>
        </w:numPr>
        <w:pStyle w:val="Compact"/>
      </w:pPr>
      <w:r>
        <w:t xml:space="preserve">Separate budget service from frontend</w:t>
      </w:r>
    </w:p>
    <w:p>
      <w:pPr>
        <w:numPr>
          <w:ilvl w:val="1"/>
          <w:numId w:val="1036"/>
        </w:numPr>
        <w:pStyle w:val="Compact"/>
      </w:pPr>
      <w:r>
        <w:t xml:space="preserve">Event-driven architecture</w:t>
      </w:r>
    </w:p>
    <w:p>
      <w:pPr>
        <w:numPr>
          <w:ilvl w:val="1"/>
          <w:numId w:val="1036"/>
        </w:numPr>
        <w:pStyle w:val="Compact"/>
      </w:pPr>
      <w:r>
        <w:t xml:space="preserve">Message queue (RabbitMQ/SQS)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Caching Layer</w:t>
      </w:r>
    </w:p>
    <w:p>
      <w:pPr>
        <w:numPr>
          <w:ilvl w:val="1"/>
          <w:numId w:val="1037"/>
        </w:numPr>
        <w:pStyle w:val="Compact"/>
      </w:pPr>
      <w:r>
        <w:t xml:space="preserve">Redis for frequently accessed data</w:t>
      </w:r>
    </w:p>
    <w:p>
      <w:pPr>
        <w:numPr>
          <w:ilvl w:val="1"/>
          <w:numId w:val="1037"/>
        </w:numPr>
        <w:pStyle w:val="Compact"/>
      </w:pPr>
      <w:r>
        <w:t xml:space="preserve">Cache invalidation strategy</w:t>
      </w:r>
    </w:p>
    <w:p>
      <w:pPr>
        <w:numPr>
          <w:ilvl w:val="1"/>
          <w:numId w:val="1037"/>
        </w:numPr>
        <w:pStyle w:val="Compact"/>
      </w:pPr>
      <w:r>
        <w:t xml:space="preserve">Session management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Real-time Updates</w:t>
      </w:r>
    </w:p>
    <w:p>
      <w:pPr>
        <w:numPr>
          <w:ilvl w:val="1"/>
          <w:numId w:val="1038"/>
        </w:numPr>
        <w:pStyle w:val="Compact"/>
      </w:pPr>
      <w:r>
        <w:t xml:space="preserve">WebSocket connections</w:t>
      </w:r>
    </w:p>
    <w:p>
      <w:pPr>
        <w:numPr>
          <w:ilvl w:val="1"/>
          <w:numId w:val="1038"/>
        </w:numPr>
        <w:pStyle w:val="Compact"/>
      </w:pPr>
      <w:r>
        <w:t xml:space="preserve">Server-Sent Events</w:t>
      </w:r>
    </w:p>
    <w:p>
      <w:pPr>
        <w:numPr>
          <w:ilvl w:val="1"/>
          <w:numId w:val="1038"/>
        </w:numPr>
        <w:pStyle w:val="Compact"/>
      </w:pPr>
      <w:r>
        <w:t xml:space="preserve">Live dashboard updates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Advanced Analytics</w:t>
      </w:r>
    </w:p>
    <w:p>
      <w:pPr>
        <w:numPr>
          <w:ilvl w:val="1"/>
          <w:numId w:val="1039"/>
        </w:numPr>
        <w:pStyle w:val="Compact"/>
      </w:pPr>
      <w:r>
        <w:t xml:space="preserve">Data warehouse (Snowflake/BigQuery)</w:t>
      </w:r>
    </w:p>
    <w:p>
      <w:pPr>
        <w:numPr>
          <w:ilvl w:val="1"/>
          <w:numId w:val="1039"/>
        </w:numPr>
        <w:pStyle w:val="Compact"/>
      </w:pPr>
      <w:r>
        <w:t xml:space="preserve">Business intelligence dashboards</w:t>
      </w:r>
    </w:p>
    <w:p>
      <w:pPr>
        <w:numPr>
          <w:ilvl w:val="1"/>
          <w:numId w:val="1039"/>
        </w:numPr>
        <w:pStyle w:val="Compact"/>
      </w:pPr>
      <w:r>
        <w:t xml:space="preserve">Predictive analytics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Multi-region Deployment</w:t>
      </w:r>
    </w:p>
    <w:p>
      <w:pPr>
        <w:numPr>
          <w:ilvl w:val="1"/>
          <w:numId w:val="1040"/>
        </w:numPr>
        <w:pStyle w:val="Compact"/>
      </w:pPr>
      <w:r>
        <w:t xml:space="preserve">Geographic distribution</w:t>
      </w:r>
    </w:p>
    <w:p>
      <w:pPr>
        <w:numPr>
          <w:ilvl w:val="1"/>
          <w:numId w:val="1040"/>
        </w:numPr>
        <w:pStyle w:val="Compact"/>
      </w:pPr>
      <w:r>
        <w:t xml:space="preserve">Database replication</w:t>
      </w:r>
    </w:p>
    <w:p>
      <w:pPr>
        <w:numPr>
          <w:ilvl w:val="1"/>
          <w:numId w:val="1040"/>
        </w:numPr>
        <w:pStyle w:val="Compact"/>
      </w:pPr>
      <w:r>
        <w:t xml:space="preserve">CDN optimization</w:t>
      </w:r>
    </w:p>
    <w:p>
      <w:r>
        <w:pict>
          <v:rect style="width:0;height:1.5pt" o:hralign="center" o:hrstd="t" o:hr="t"/>
        </w:pict>
      </w:r>
    </w:p>
    <w:bookmarkEnd w:id="77"/>
    <w:bookmarkStart w:id="78" w:name="glossary"/>
    <w:p>
      <w:pPr>
        <w:pStyle w:val="Heading2"/>
      </w:pPr>
      <w:r>
        <w:t xml:space="preserve">Glossary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Budget</w:t>
      </w:r>
      <w:r>
        <w:t xml:space="preserve">: Allocated funds for a department/category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Committed</w:t>
      </w:r>
      <w:r>
        <w:t xml:space="preserve">: Hard-locked budget (approved spend)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Reserved</w:t>
      </w:r>
      <w:r>
        <w:t xml:space="preserve">: Soft-locked budget (pending approval)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Available</w:t>
      </w:r>
      <w:r>
        <w:t xml:space="preserve">: Free budget for new requests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Fiscal Period</w:t>
      </w:r>
      <w:r>
        <w:t xml:space="preserve">: Time period for budget (FY2025, Q1-2025)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Utilization</w:t>
      </w:r>
      <w:r>
        <w:t xml:space="preserve">: Percentage of budget consumed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Audit Log</w:t>
      </w:r>
      <w:r>
        <w:t xml:space="preserve">: Immutable record of changes</w:t>
      </w:r>
    </w:p>
    <w:p>
      <w:r>
        <w:pict>
          <v:rect style="width:0;height:1.5pt" o:hralign="center" o:hrstd="t" o:hr="t"/>
        </w:pict>
      </w:r>
    </w:p>
    <w:bookmarkEnd w:id="78"/>
    <w:bookmarkStart w:id="83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42"/>
        </w:numPr>
        <w:pStyle w:val="Compact"/>
      </w:pPr>
      <w:hyperlink r:id="rId79">
        <w:r>
          <w:rPr>
            <w:rStyle w:val="Hyperlink"/>
          </w:rPr>
          <w:t xml:space="preserve">Next.js Documentation</w:t>
        </w:r>
      </w:hyperlink>
    </w:p>
    <w:p>
      <w:pPr>
        <w:numPr>
          <w:ilvl w:val="0"/>
          <w:numId w:val="1042"/>
        </w:numPr>
        <w:pStyle w:val="Compact"/>
      </w:pPr>
      <w:hyperlink r:id="rId80">
        <w:r>
          <w:rPr>
            <w:rStyle w:val="Hyperlink"/>
          </w:rPr>
          <w:t xml:space="preserve">Prisma Documentation</w:t>
        </w:r>
      </w:hyperlink>
    </w:p>
    <w:p>
      <w:pPr>
        <w:numPr>
          <w:ilvl w:val="0"/>
          <w:numId w:val="1042"/>
        </w:numPr>
        <w:pStyle w:val="Compact"/>
      </w:pPr>
      <w:hyperlink r:id="rId81">
        <w:r>
          <w:rPr>
            <w:rStyle w:val="Hyperlink"/>
          </w:rPr>
          <w:t xml:space="preserve">Railway Documentation</w:t>
        </w:r>
      </w:hyperlink>
    </w:p>
    <w:p>
      <w:pPr>
        <w:numPr>
          <w:ilvl w:val="0"/>
          <w:numId w:val="1042"/>
        </w:numPr>
        <w:pStyle w:val="Compact"/>
      </w:pPr>
      <w:hyperlink r:id="rId82">
        <w:r>
          <w:rPr>
            <w:rStyle w:val="Hyperlink"/>
          </w:rPr>
          <w:t xml:space="preserve">PostgreSQL Documentation</w:t>
        </w:r>
      </w:hyperlink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1" Target="https://docs.railway.app" TargetMode="External" /><Relationship Type="http://schemas.openxmlformats.org/officeDocument/2006/relationships/hyperlink" Id="rId79" Target="https://nextjs.org/docs" TargetMode="External" /><Relationship Type="http://schemas.openxmlformats.org/officeDocument/2006/relationships/hyperlink" Id="rId82" Target="https://www.postgresql.org/docs" TargetMode="External" /><Relationship Type="http://schemas.openxmlformats.org/officeDocument/2006/relationships/hyperlink" Id="rId80" Target="https://www.prisma.io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docs.railway.app" TargetMode="External" /><Relationship Type="http://schemas.openxmlformats.org/officeDocument/2006/relationships/hyperlink" Id="rId79" Target="https://nextjs.org/docs" TargetMode="External" /><Relationship Type="http://schemas.openxmlformats.org/officeDocument/2006/relationships/hyperlink" Id="rId82" Target="https://www.postgresql.org/docs" TargetMode="External" /><Relationship Type="http://schemas.openxmlformats.org/officeDocument/2006/relationships/hyperlink" Id="rId80" Target="https://www.prisma.io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2026-02-06T11:09:27Z</dcterms:created>
  <dcterms:modified xsi:type="dcterms:W3CDTF">2026-02-06T11:09:27Z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