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D0757" w14:textId="13A8D497" w:rsidR="002914FB" w:rsidRDefault="000F5535" w:rsidP="002914FB">
      <w:pPr>
        <w:rPr>
          <w:rFonts w:asciiTheme="majorHAnsi" w:hAnsiTheme="majorHAnsi"/>
          <w:sz w:val="22"/>
          <w:szCs w:val="22"/>
        </w:rPr>
      </w:pPr>
      <w:r w:rsidRPr="00D33851">
        <w:rPr>
          <w:rFonts w:asciiTheme="majorHAnsi" w:hAnsiTheme="majorHAnsi"/>
          <w:sz w:val="22"/>
          <w:szCs w:val="22"/>
        </w:rPr>
        <w:t>Suppose that we are trying to predict if a person will make a purchase or not</w:t>
      </w:r>
      <w:r w:rsidR="007C5519">
        <w:rPr>
          <w:rFonts w:asciiTheme="majorHAnsi" w:hAnsiTheme="majorHAnsi"/>
          <w:sz w:val="22"/>
          <w:szCs w:val="22"/>
        </w:rPr>
        <w:t xml:space="preserve"> </w:t>
      </w:r>
      <w:r w:rsidR="00834150">
        <w:rPr>
          <w:rFonts w:asciiTheme="majorHAnsi" w:hAnsiTheme="majorHAnsi"/>
          <w:sz w:val="22"/>
          <w:szCs w:val="22"/>
        </w:rPr>
        <w:t>with</w:t>
      </w:r>
      <w:r w:rsidR="007C5519">
        <w:rPr>
          <w:rFonts w:asciiTheme="majorHAnsi" w:hAnsiTheme="majorHAnsi"/>
          <w:sz w:val="22"/>
          <w:szCs w:val="22"/>
        </w:rPr>
        <w:t xml:space="preserve"> previous Cata</w:t>
      </w:r>
      <w:r w:rsidR="00834150">
        <w:rPr>
          <w:rFonts w:asciiTheme="majorHAnsi" w:hAnsiTheme="majorHAnsi"/>
          <w:sz w:val="22"/>
          <w:szCs w:val="22"/>
        </w:rPr>
        <w:t>log Sales data that has been collected</w:t>
      </w:r>
      <w:r w:rsidR="00B735EF">
        <w:rPr>
          <w:rFonts w:asciiTheme="majorHAnsi" w:hAnsiTheme="majorHAnsi"/>
          <w:sz w:val="22"/>
          <w:szCs w:val="22"/>
        </w:rPr>
        <w:t xml:space="preserve"> and also the size of their purchase</w:t>
      </w:r>
      <w:r w:rsidR="00834150">
        <w:rPr>
          <w:rFonts w:asciiTheme="majorHAnsi" w:hAnsiTheme="majorHAnsi"/>
          <w:sz w:val="22"/>
          <w:szCs w:val="22"/>
        </w:rPr>
        <w:t>.</w:t>
      </w:r>
    </w:p>
    <w:p w14:paraId="77313AAB" w14:textId="77777777" w:rsidR="00203694" w:rsidRDefault="00203694" w:rsidP="002914FB">
      <w:pPr>
        <w:rPr>
          <w:rFonts w:asciiTheme="majorHAnsi" w:hAnsiTheme="majorHAnsi"/>
          <w:sz w:val="22"/>
          <w:szCs w:val="22"/>
        </w:rPr>
      </w:pPr>
    </w:p>
    <w:p w14:paraId="0879D349" w14:textId="3FC599DA" w:rsidR="00D33851" w:rsidRPr="00203694" w:rsidRDefault="00D33851" w:rsidP="002914FB">
      <w:pPr>
        <w:numPr>
          <w:ilvl w:val="0"/>
          <w:numId w:val="41"/>
        </w:numPr>
        <w:rPr>
          <w:rFonts w:asciiTheme="majorHAnsi" w:hAnsiTheme="majorHAnsi" w:cs="Arial"/>
          <w:b/>
          <w:sz w:val="22"/>
          <w:szCs w:val="22"/>
        </w:rPr>
      </w:pPr>
      <w:r w:rsidRPr="00203694">
        <w:rPr>
          <w:rFonts w:asciiTheme="majorHAnsi" w:hAnsiTheme="majorHAnsi" w:cs="Arial"/>
          <w:b/>
          <w:sz w:val="22"/>
          <w:szCs w:val="22"/>
        </w:rPr>
        <w:t>Load in the data from the CatalogSales.xlsx file.</w:t>
      </w:r>
    </w:p>
    <w:p w14:paraId="09ED08C2" w14:textId="39CB9E23" w:rsidR="00662567" w:rsidRPr="002914FB" w:rsidRDefault="00EA7599" w:rsidP="00662567">
      <w:pPr>
        <w:ind w:left="720"/>
        <w:rPr>
          <w:rFonts w:asciiTheme="majorHAnsi" w:hAnsiTheme="majorHAnsi" w:cs="Arial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537E6753" wp14:editId="334EC75A">
            <wp:extent cx="5943600" cy="2588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F99" w14:textId="2FE6DA89" w:rsidR="00203694" w:rsidRPr="00203694" w:rsidRDefault="00D33851" w:rsidP="00203694">
      <w:pPr>
        <w:numPr>
          <w:ilvl w:val="0"/>
          <w:numId w:val="41"/>
        </w:numPr>
        <w:rPr>
          <w:rFonts w:asciiTheme="majorHAnsi" w:hAnsiTheme="majorHAnsi" w:cs="Arial"/>
          <w:b/>
          <w:sz w:val="22"/>
          <w:szCs w:val="22"/>
        </w:rPr>
      </w:pPr>
      <w:r w:rsidRPr="00203694">
        <w:rPr>
          <w:rFonts w:asciiTheme="majorHAnsi" w:hAnsiTheme="majorHAnsi" w:cs="Arial"/>
          <w:b/>
          <w:sz w:val="22"/>
          <w:szCs w:val="22"/>
        </w:rPr>
        <w:t>Use a Type node to verify the Types of all the variables.</w:t>
      </w:r>
      <w:r w:rsidR="002914FB" w:rsidRPr="00203694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19B8920C" w14:textId="7CE826EA" w:rsidR="00203694" w:rsidRDefault="002914FB" w:rsidP="00203694">
      <w:pPr>
        <w:ind w:left="720"/>
        <w:rPr>
          <w:rFonts w:asciiTheme="majorHAnsi" w:hAnsiTheme="majorHAnsi" w:cs="Arial"/>
          <w:b/>
          <w:sz w:val="22"/>
          <w:szCs w:val="22"/>
        </w:rPr>
      </w:pPr>
      <w:r w:rsidRPr="00203694">
        <w:rPr>
          <w:rFonts w:asciiTheme="majorHAnsi" w:hAnsiTheme="majorHAnsi" w:cs="Arial"/>
          <w:b/>
          <w:sz w:val="22"/>
          <w:szCs w:val="22"/>
        </w:rPr>
        <w:t>The predictor va</w:t>
      </w:r>
      <w:r w:rsidR="00203694">
        <w:rPr>
          <w:rFonts w:asciiTheme="majorHAnsi" w:hAnsiTheme="majorHAnsi" w:cs="Arial"/>
          <w:b/>
          <w:sz w:val="22"/>
          <w:szCs w:val="22"/>
        </w:rPr>
        <w:t>riables to be examined follow.</w:t>
      </w:r>
    </w:p>
    <w:p w14:paraId="1D0F1D15" w14:textId="2524A939" w:rsidR="002914FB" w:rsidRPr="00203694" w:rsidRDefault="00203694" w:rsidP="00203694">
      <w:pPr>
        <w:ind w:left="720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(</w:t>
      </w:r>
      <w:r w:rsidR="002914FB" w:rsidRPr="00203694">
        <w:rPr>
          <w:rFonts w:asciiTheme="majorHAnsi" w:hAnsiTheme="majorHAnsi" w:cs="Arial"/>
          <w:b/>
          <w:sz w:val="22"/>
          <w:szCs w:val="22"/>
        </w:rPr>
        <w:t>Note the Y</w:t>
      </w:r>
      <w:r w:rsidR="009A026E" w:rsidRPr="00203694">
        <w:rPr>
          <w:rFonts w:asciiTheme="majorHAnsi" w:hAnsiTheme="majorHAnsi" w:cs="Arial"/>
          <w:b/>
          <w:sz w:val="22"/>
          <w:szCs w:val="22"/>
        </w:rPr>
        <w:t xml:space="preserve">/N variables are coded Y=1, N=0 – </w:t>
      </w:r>
      <w:r>
        <w:rPr>
          <w:rFonts w:asciiTheme="majorHAnsi" w:hAnsiTheme="majorHAnsi" w:cs="Arial"/>
          <w:b/>
          <w:sz w:val="22"/>
          <w:szCs w:val="22"/>
        </w:rPr>
        <w:t>specify them all to flag variables.)</w:t>
      </w:r>
    </w:p>
    <w:p w14:paraId="7F328F22" w14:textId="0074D4AA" w:rsidR="00D33851" w:rsidRPr="00D33851" w:rsidRDefault="00D33851" w:rsidP="002914FB">
      <w:pPr>
        <w:ind w:left="72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8439" w:type="dxa"/>
        <w:tblInd w:w="1440" w:type="dxa"/>
        <w:tblLook w:val="04A0" w:firstRow="1" w:lastRow="0" w:firstColumn="1" w:lastColumn="0" w:noHBand="0" w:noVBand="1"/>
      </w:tblPr>
      <w:tblGrid>
        <w:gridCol w:w="2623"/>
        <w:gridCol w:w="5816"/>
      </w:tblGrid>
      <w:tr w:rsidR="00203694" w14:paraId="194F5C4E" w14:textId="77777777" w:rsidTr="003929EF">
        <w:tc>
          <w:tcPr>
            <w:tcW w:w="2623" w:type="dxa"/>
          </w:tcPr>
          <w:p w14:paraId="099C968F" w14:textId="004EDAC9" w:rsidR="00203694" w:rsidRPr="00203694" w:rsidRDefault="00203694" w:rsidP="00203694">
            <w:pPr>
              <w:ind w:left="67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03694">
              <w:rPr>
                <w:rFonts w:asciiTheme="majorHAnsi" w:hAnsiTheme="majorHAnsi" w:cs="Arial"/>
                <w:b/>
                <w:sz w:val="22"/>
                <w:szCs w:val="22"/>
              </w:rPr>
              <w:t>Field</w:t>
            </w:r>
          </w:p>
        </w:tc>
        <w:tc>
          <w:tcPr>
            <w:tcW w:w="5816" w:type="dxa"/>
          </w:tcPr>
          <w:p w14:paraId="5748A784" w14:textId="6C2BFF2C" w:rsidR="00203694" w:rsidRPr="00203694" w:rsidRDefault="00203694" w:rsidP="00D33851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203694">
              <w:rPr>
                <w:rFonts w:asciiTheme="majorHAnsi" w:hAnsiTheme="majorHAnsi" w:cs="Arial"/>
                <w:b/>
                <w:sz w:val="22"/>
                <w:szCs w:val="22"/>
              </w:rPr>
              <w:t>Description</w:t>
            </w:r>
          </w:p>
        </w:tc>
      </w:tr>
      <w:tr w:rsidR="00203694" w14:paraId="545C3302" w14:textId="77777777" w:rsidTr="003929EF">
        <w:tc>
          <w:tcPr>
            <w:tcW w:w="2623" w:type="dxa"/>
          </w:tcPr>
          <w:p w14:paraId="1E0894BA" w14:textId="62EB29D8" w:rsidR="00203694" w:rsidRPr="00D33851" w:rsidRDefault="00203694" w:rsidP="00203694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FREQ</w:t>
            </w:r>
          </w:p>
        </w:tc>
        <w:tc>
          <w:tcPr>
            <w:tcW w:w="5816" w:type="dxa"/>
          </w:tcPr>
          <w:p w14:paraId="4A3E5553" w14:textId="72B12C84" w:rsidR="00203694" w:rsidRPr="00D33851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# of transactions in the preceding year</w:t>
            </w:r>
          </w:p>
        </w:tc>
      </w:tr>
      <w:tr w:rsidR="00203694" w14:paraId="42BE2D8A" w14:textId="77777777" w:rsidTr="003929EF">
        <w:tc>
          <w:tcPr>
            <w:tcW w:w="2623" w:type="dxa"/>
          </w:tcPr>
          <w:p w14:paraId="1494DEA7" w14:textId="0F27CF0D" w:rsidR="00203694" w:rsidRDefault="00203694" w:rsidP="003929EF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LAST_UPDATE</w:t>
            </w:r>
            <w:r>
              <w:rPr>
                <w:rFonts w:asciiTheme="majorHAnsi" w:hAnsiTheme="majorHAnsi" w:cs="Arial"/>
                <w:sz w:val="22"/>
                <w:szCs w:val="22"/>
              </w:rPr>
              <w:t>_DAYS_AGO</w:t>
            </w:r>
          </w:p>
        </w:tc>
        <w:tc>
          <w:tcPr>
            <w:tcW w:w="5816" w:type="dxa"/>
          </w:tcPr>
          <w:p w14:paraId="2E2E56A1" w14:textId="6D62663E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203694">
              <w:rPr>
                <w:rFonts w:asciiTheme="majorHAnsi" w:hAnsiTheme="majorHAnsi" w:cs="Arial"/>
                <w:sz w:val="22"/>
                <w:szCs w:val="22"/>
              </w:rPr>
              <w:t># of days sinc</w:t>
            </w:r>
            <w:r>
              <w:rPr>
                <w:rFonts w:asciiTheme="majorHAnsi" w:hAnsiTheme="majorHAnsi" w:cs="Arial"/>
                <w:sz w:val="22"/>
                <w:szCs w:val="22"/>
              </w:rPr>
              <w:t>e last update to customer record</w:t>
            </w:r>
          </w:p>
        </w:tc>
      </w:tr>
      <w:tr w:rsidR="00203694" w14:paraId="4234D80B" w14:textId="77777777" w:rsidTr="003929EF">
        <w:tc>
          <w:tcPr>
            <w:tcW w:w="2623" w:type="dxa"/>
          </w:tcPr>
          <w:p w14:paraId="14E5D2D0" w14:textId="0130BCAC" w:rsidR="00203694" w:rsidRDefault="00203694" w:rsidP="00203694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</w:t>
            </w:r>
            <w:r w:rsidRPr="00C80C98">
              <w:rPr>
                <w:rFonts w:asciiTheme="majorHAnsi" w:hAnsiTheme="majorHAnsi" w:cs="Arial"/>
                <w:sz w:val="22"/>
                <w:szCs w:val="22"/>
                <w:vertAlign w:val="superscript"/>
              </w:rPr>
              <w:t>st</w:t>
            </w:r>
            <w:r>
              <w:rPr>
                <w:rFonts w:asciiTheme="majorHAnsi" w:hAnsiTheme="majorHAnsi" w:cs="Arial"/>
                <w:sz w:val="22"/>
                <w:szCs w:val="22"/>
              </w:rPr>
              <w:t>_UPDATE_DAYS_AGO</w:t>
            </w:r>
          </w:p>
        </w:tc>
        <w:tc>
          <w:tcPr>
            <w:tcW w:w="5816" w:type="dxa"/>
          </w:tcPr>
          <w:p w14:paraId="4FD53A92" w14:textId="6492B531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# of days since fir</w:t>
            </w:r>
            <w:r w:rsidRPr="00D33851">
              <w:rPr>
                <w:rFonts w:asciiTheme="majorHAnsi" w:hAnsiTheme="majorHAnsi" w:cs="Arial"/>
                <w:sz w:val="22"/>
                <w:szCs w:val="22"/>
              </w:rPr>
              <w:t>st update to customer record</w:t>
            </w:r>
          </w:p>
        </w:tc>
      </w:tr>
      <w:tr w:rsidR="00203694" w14:paraId="3622B236" w14:textId="77777777" w:rsidTr="003929EF">
        <w:tc>
          <w:tcPr>
            <w:tcW w:w="2623" w:type="dxa"/>
          </w:tcPr>
          <w:p w14:paraId="0050F225" w14:textId="11B95CBF" w:rsidR="00203694" w:rsidRDefault="00203694" w:rsidP="003929EF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WEB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ORDER</w:t>
            </w:r>
          </w:p>
        </w:tc>
        <w:tc>
          <w:tcPr>
            <w:tcW w:w="5816" w:type="dxa"/>
          </w:tcPr>
          <w:p w14:paraId="3C66283E" w14:textId="0952AC00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whether customer purchased by Web order at least once – Y/N</w:t>
            </w:r>
          </w:p>
        </w:tc>
      </w:tr>
      <w:tr w:rsidR="00203694" w14:paraId="1E3A1C51" w14:textId="77777777" w:rsidTr="003929EF">
        <w:tc>
          <w:tcPr>
            <w:tcW w:w="2623" w:type="dxa"/>
          </w:tcPr>
          <w:p w14:paraId="6C1B81C1" w14:textId="16609178" w:rsidR="00203694" w:rsidRDefault="00203694" w:rsidP="003929EF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GENDER(male</w:t>
            </w:r>
            <w:r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  <w:tc>
          <w:tcPr>
            <w:tcW w:w="5816" w:type="dxa"/>
          </w:tcPr>
          <w:p w14:paraId="764DB588" w14:textId="43FE2EB5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proofErr w:type="gramStart"/>
            <w:r>
              <w:rPr>
                <w:rFonts w:asciiTheme="majorHAnsi" w:hAnsiTheme="majorHAnsi" w:cs="Arial"/>
                <w:sz w:val="22"/>
                <w:szCs w:val="22"/>
              </w:rPr>
              <w:t>male</w:t>
            </w:r>
            <w:proofErr w:type="gramEnd"/>
            <w:r w:rsidRPr="00D33851">
              <w:rPr>
                <w:rFonts w:asciiTheme="majorHAnsi" w:hAnsiTheme="majorHAnsi" w:cs="Arial"/>
                <w:sz w:val="22"/>
                <w:szCs w:val="22"/>
              </w:rPr>
              <w:t>? – Y/N</w:t>
            </w:r>
          </w:p>
        </w:tc>
      </w:tr>
      <w:tr w:rsidR="00203694" w14:paraId="0829E182" w14:textId="77777777" w:rsidTr="003929EF">
        <w:tc>
          <w:tcPr>
            <w:tcW w:w="2623" w:type="dxa"/>
          </w:tcPr>
          <w:p w14:paraId="365D1748" w14:textId="4598EA47" w:rsidR="00203694" w:rsidRDefault="00203694" w:rsidP="003929EF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ADDRESS_</w:t>
            </w:r>
            <w:r>
              <w:rPr>
                <w:rFonts w:asciiTheme="majorHAnsi" w:hAnsiTheme="majorHAnsi" w:cs="Arial"/>
                <w:sz w:val="22"/>
                <w:szCs w:val="22"/>
              </w:rPr>
              <w:t>IS_</w:t>
            </w:r>
            <w:r w:rsidRPr="00D33851">
              <w:rPr>
                <w:rFonts w:asciiTheme="majorHAnsi" w:hAnsiTheme="majorHAnsi" w:cs="Arial"/>
                <w:sz w:val="22"/>
                <w:szCs w:val="22"/>
              </w:rPr>
              <w:t>RES</w:t>
            </w:r>
            <w:r>
              <w:rPr>
                <w:rFonts w:asciiTheme="majorHAnsi" w:hAnsiTheme="majorHAnsi" w:cs="Arial"/>
                <w:sz w:val="22"/>
                <w:szCs w:val="22"/>
              </w:rPr>
              <w:t>(YN)</w:t>
            </w:r>
          </w:p>
        </w:tc>
        <w:tc>
          <w:tcPr>
            <w:tcW w:w="5816" w:type="dxa"/>
          </w:tcPr>
          <w:p w14:paraId="2C53066A" w14:textId="439D3219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whether it is a residential address – Y/N</w:t>
            </w:r>
          </w:p>
        </w:tc>
      </w:tr>
      <w:tr w:rsidR="00203694" w14:paraId="0C425F6A" w14:textId="77777777" w:rsidTr="003929EF">
        <w:tc>
          <w:tcPr>
            <w:tcW w:w="2623" w:type="dxa"/>
          </w:tcPr>
          <w:p w14:paraId="49BCF944" w14:textId="33BCF91C" w:rsidR="00203694" w:rsidRDefault="00203694" w:rsidP="00203694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US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(YN) </w:t>
            </w:r>
          </w:p>
        </w:tc>
        <w:tc>
          <w:tcPr>
            <w:tcW w:w="5816" w:type="dxa"/>
          </w:tcPr>
          <w:p w14:paraId="73AD81E8" w14:textId="1B0D59D7" w:rsidR="00203694" w:rsidRPr="00D33851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w</w:t>
            </w:r>
            <w:r>
              <w:rPr>
                <w:rFonts w:asciiTheme="majorHAnsi" w:hAnsiTheme="majorHAnsi" w:cs="Arial"/>
                <w:sz w:val="22"/>
                <w:szCs w:val="22"/>
              </w:rPr>
              <w:t>hether it is a US address – Y/N</w:t>
            </w:r>
          </w:p>
          <w:p w14:paraId="71B372A7" w14:textId="42537015" w:rsidR="00203694" w:rsidRPr="00203694" w:rsidRDefault="00203694" w:rsidP="00203694">
            <w:pPr>
              <w:ind w:left="67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D33851">
              <w:rPr>
                <w:rFonts w:asciiTheme="majorHAnsi" w:hAnsiTheme="majorHAnsi" w:cs="Arial"/>
                <w:sz w:val="22"/>
                <w:szCs w:val="22"/>
              </w:rPr>
              <w:t>Purchase(YN)</w:t>
            </w:r>
            <w:r>
              <w:rPr>
                <w:rFonts w:asciiTheme="majorHAnsi" w:hAnsiTheme="majorHAnsi" w:cs="Arial"/>
                <w:sz w:val="22"/>
                <w:szCs w:val="22"/>
              </w:rPr>
              <w:t>: (Y/N)</w:t>
            </w:r>
            <w:r w:rsidRPr="00D33851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D33851">
              <w:sym w:font="Wingdings" w:char="F0DF"/>
            </w:r>
            <w:r w:rsidRPr="00D33851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D33851">
              <w:rPr>
                <w:rFonts w:asciiTheme="majorHAnsi" w:hAnsiTheme="majorHAnsi" w:cs="Arial"/>
                <w:b/>
                <w:sz w:val="22"/>
                <w:szCs w:val="22"/>
              </w:rPr>
              <w:t>TARGET</w:t>
            </w:r>
          </w:p>
        </w:tc>
      </w:tr>
      <w:tr w:rsidR="00203694" w14:paraId="538C7C7E" w14:textId="77777777" w:rsidTr="003929EF">
        <w:tc>
          <w:tcPr>
            <w:tcW w:w="2623" w:type="dxa"/>
          </w:tcPr>
          <w:p w14:paraId="69532AF7" w14:textId="792DB53E" w:rsidR="00203694" w:rsidRDefault="00203694" w:rsidP="003929EF">
            <w:pPr>
              <w:ind w:left="67"/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D341E9">
              <w:rPr>
                <w:rFonts w:asciiTheme="majorHAnsi" w:hAnsiTheme="majorHAnsi" w:cs="Arial"/>
                <w:sz w:val="22"/>
                <w:szCs w:val="22"/>
              </w:rPr>
              <w:t>PurchaseAmt</w:t>
            </w:r>
            <w:proofErr w:type="spellEnd"/>
          </w:p>
        </w:tc>
        <w:tc>
          <w:tcPr>
            <w:tcW w:w="5816" w:type="dxa"/>
          </w:tcPr>
          <w:p w14:paraId="36A42E2E" w14:textId="6A3C4BBE" w:rsidR="00203694" w:rsidRDefault="00203694" w:rsidP="00203694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D341E9">
              <w:rPr>
                <w:rFonts w:asciiTheme="majorHAnsi" w:hAnsiTheme="majorHAnsi" w:cs="Arial"/>
                <w:sz w:val="22"/>
                <w:szCs w:val="22"/>
              </w:rPr>
              <w:t>Amount of last purchase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D33851">
              <w:sym w:font="Wingdings" w:char="F0DF"/>
            </w:r>
            <w:r w:rsidRPr="00D33851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D33851">
              <w:rPr>
                <w:rFonts w:asciiTheme="majorHAnsi" w:hAnsiTheme="majorHAnsi" w:cs="Arial"/>
                <w:b/>
                <w:sz w:val="22"/>
                <w:szCs w:val="22"/>
              </w:rPr>
              <w:t>TARGET</w:t>
            </w:r>
          </w:p>
        </w:tc>
      </w:tr>
    </w:tbl>
    <w:p w14:paraId="0A7CAB94" w14:textId="77777777" w:rsidR="00203694" w:rsidRDefault="00203694" w:rsidP="00D33851">
      <w:pPr>
        <w:ind w:left="1440"/>
        <w:rPr>
          <w:rFonts w:asciiTheme="majorHAnsi" w:hAnsiTheme="majorHAnsi" w:cs="Arial"/>
          <w:sz w:val="22"/>
          <w:szCs w:val="22"/>
        </w:rPr>
      </w:pPr>
    </w:p>
    <w:p w14:paraId="70428642" w14:textId="72452AD1" w:rsidR="00EA7599" w:rsidRDefault="00EA7599" w:rsidP="00D33851">
      <w:pPr>
        <w:ind w:left="1440"/>
        <w:rPr>
          <w:rFonts w:asciiTheme="majorHAnsi" w:hAnsiTheme="majorHAnsi" w:cs="Arial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28877E1" wp14:editId="286BD891">
            <wp:extent cx="544830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E3C1" w14:textId="77777777" w:rsidR="00D33851" w:rsidRPr="00D33851" w:rsidRDefault="00D33851" w:rsidP="00D33851">
      <w:pPr>
        <w:ind w:left="720"/>
        <w:rPr>
          <w:rFonts w:asciiTheme="majorHAnsi" w:hAnsiTheme="majorHAnsi"/>
          <w:sz w:val="22"/>
          <w:szCs w:val="22"/>
        </w:rPr>
      </w:pPr>
    </w:p>
    <w:p w14:paraId="461FD9BE" w14:textId="6F2EB961" w:rsidR="00D33851" w:rsidRPr="00D22B4A" w:rsidRDefault="00D22B4A" w:rsidP="000F5535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D22B4A">
        <w:rPr>
          <w:rFonts w:asciiTheme="majorHAnsi" w:hAnsiTheme="majorHAnsi" w:cs="Arial"/>
          <w:b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3CEC3862" wp14:editId="1E9FB936">
            <wp:simplePos x="0" y="0"/>
            <wp:positionH relativeFrom="column">
              <wp:posOffset>3467208</wp:posOffset>
            </wp:positionH>
            <wp:positionV relativeFrom="paragraph">
              <wp:posOffset>276501</wp:posOffset>
            </wp:positionV>
            <wp:extent cx="1037590" cy="1163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851" w:rsidRPr="00D22B4A">
        <w:rPr>
          <w:rFonts w:asciiTheme="majorHAnsi" w:hAnsiTheme="majorHAnsi" w:cs="Arial"/>
          <w:b/>
          <w:sz w:val="22"/>
          <w:szCs w:val="22"/>
        </w:rPr>
        <w:t>U</w:t>
      </w:r>
      <w:r w:rsidR="00B1224B" w:rsidRPr="00D22B4A">
        <w:rPr>
          <w:rFonts w:asciiTheme="majorHAnsi" w:hAnsiTheme="majorHAnsi" w:cs="Arial"/>
          <w:b/>
          <w:sz w:val="22"/>
          <w:szCs w:val="22"/>
        </w:rPr>
        <w:t>se</w:t>
      </w:r>
      <w:r w:rsidR="009A026E" w:rsidRPr="00D22B4A">
        <w:rPr>
          <w:rFonts w:asciiTheme="majorHAnsi" w:hAnsiTheme="majorHAnsi" w:cs="Arial"/>
          <w:b/>
          <w:sz w:val="22"/>
          <w:szCs w:val="22"/>
        </w:rPr>
        <w:t xml:space="preserve"> the Type note </w:t>
      </w:r>
      <w:r w:rsidR="00D33851" w:rsidRPr="00D22B4A">
        <w:rPr>
          <w:rFonts w:asciiTheme="majorHAnsi" w:hAnsiTheme="majorHAnsi" w:cs="Arial"/>
          <w:b/>
          <w:sz w:val="22"/>
          <w:szCs w:val="22"/>
        </w:rPr>
        <w:t xml:space="preserve">to change the 1/0 coding on the </w:t>
      </w:r>
      <w:r w:rsidR="009A026E" w:rsidRPr="00D22B4A">
        <w:rPr>
          <w:rFonts w:asciiTheme="majorHAnsi" w:hAnsiTheme="majorHAnsi" w:cs="Arial"/>
          <w:b/>
          <w:sz w:val="22"/>
          <w:szCs w:val="22"/>
        </w:rPr>
        <w:t>flag/</w:t>
      </w:r>
      <w:r w:rsidR="00D33851" w:rsidRPr="00D22B4A">
        <w:rPr>
          <w:rFonts w:asciiTheme="majorHAnsi" w:hAnsiTheme="majorHAnsi" w:cs="Arial"/>
          <w:b/>
          <w:sz w:val="22"/>
          <w:szCs w:val="22"/>
        </w:rPr>
        <w:t>categorical variables to values that are more ‘user friendly</w:t>
      </w:r>
      <w:r>
        <w:rPr>
          <w:rFonts w:asciiTheme="majorHAnsi" w:hAnsiTheme="majorHAnsi" w:cs="Arial"/>
          <w:b/>
          <w:sz w:val="22"/>
          <w:szCs w:val="22"/>
        </w:rPr>
        <w:t xml:space="preserve"> (like Yes or No, etc.)</w:t>
      </w:r>
      <w:r w:rsidR="00D33851" w:rsidRPr="00D22B4A">
        <w:rPr>
          <w:rFonts w:asciiTheme="majorHAnsi" w:hAnsiTheme="majorHAnsi" w:cs="Arial"/>
          <w:b/>
          <w:sz w:val="22"/>
          <w:szCs w:val="22"/>
        </w:rPr>
        <w:t xml:space="preserve">.’  </w:t>
      </w:r>
    </w:p>
    <w:p w14:paraId="00FFBD93" w14:textId="5B3290C5" w:rsidR="00D22B4A" w:rsidRPr="00D22B4A" w:rsidRDefault="00D22B4A" w:rsidP="00D22B4A">
      <w:pPr>
        <w:ind w:left="360"/>
        <w:rPr>
          <w:rFonts w:asciiTheme="majorHAnsi" w:hAnsiTheme="majorHAnsi"/>
          <w:b/>
          <w:sz w:val="22"/>
          <w:szCs w:val="22"/>
        </w:rPr>
      </w:pPr>
    </w:p>
    <w:p w14:paraId="58BC1F33" w14:textId="0A357ED8" w:rsidR="00D33851" w:rsidRDefault="00D33851" w:rsidP="00D33851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GENDER: ‘Male’ if 1 and ‘Female’ if no</w:t>
      </w:r>
    </w:p>
    <w:p w14:paraId="4011D2B2" w14:textId="414FE7FB" w:rsidR="00D33851" w:rsidRPr="00D33851" w:rsidRDefault="009A026E" w:rsidP="009A026E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0CB76F26" wp14:editId="7560995D">
            <wp:simplePos x="0" y="0"/>
            <wp:positionH relativeFrom="column">
              <wp:posOffset>4635620</wp:posOffset>
            </wp:positionH>
            <wp:positionV relativeFrom="paragraph">
              <wp:posOffset>24118</wp:posOffset>
            </wp:positionV>
            <wp:extent cx="1178560" cy="313690"/>
            <wp:effectExtent l="19050" t="19050" r="2159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C7A43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313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851">
        <w:rPr>
          <w:rFonts w:asciiTheme="majorHAnsi" w:hAnsiTheme="majorHAnsi" w:cs="Arial"/>
          <w:sz w:val="22"/>
          <w:szCs w:val="22"/>
        </w:rPr>
        <w:t xml:space="preserve">PURCHASE: </w:t>
      </w:r>
      <w:r w:rsidR="00D33851" w:rsidRPr="00D33851">
        <w:rPr>
          <w:rFonts w:asciiTheme="majorHAnsi" w:hAnsiTheme="majorHAnsi" w:cs="Arial"/>
          <w:sz w:val="22"/>
          <w:szCs w:val="22"/>
        </w:rPr>
        <w:t>‘Yes’ if 1 and ‘No’ if no.</w:t>
      </w:r>
    </w:p>
    <w:p w14:paraId="78E106CF" w14:textId="26609295" w:rsidR="00D33851" w:rsidRPr="00D33851" w:rsidRDefault="00D33851" w:rsidP="00D33851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WEB: </w:t>
      </w:r>
      <w:r w:rsidRPr="00D33851">
        <w:rPr>
          <w:rFonts w:asciiTheme="majorHAnsi" w:hAnsiTheme="majorHAnsi" w:cs="Arial"/>
          <w:sz w:val="22"/>
          <w:szCs w:val="22"/>
        </w:rPr>
        <w:t>‘Yes’ if 1 and ‘No’ if no.</w:t>
      </w:r>
    </w:p>
    <w:p w14:paraId="62E683F4" w14:textId="4332A821" w:rsidR="00D33851" w:rsidRPr="00D33851" w:rsidRDefault="00D33851" w:rsidP="00D33851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ADDRESS_RES: </w:t>
      </w:r>
      <w:r w:rsidRPr="00D33851">
        <w:rPr>
          <w:rFonts w:asciiTheme="majorHAnsi" w:hAnsiTheme="majorHAnsi" w:cs="Arial"/>
          <w:sz w:val="22"/>
          <w:szCs w:val="22"/>
        </w:rPr>
        <w:t>‘Yes’ if 1 and ‘No’ if no.</w:t>
      </w:r>
    </w:p>
    <w:p w14:paraId="0968D0C2" w14:textId="5EFFBFD8" w:rsidR="00D33851" w:rsidRPr="003E5ADA" w:rsidRDefault="00D22B4A" w:rsidP="00D33851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 w:rsidRPr="00FB7EBA">
        <w:rPr>
          <w:rFonts w:asciiTheme="majorHAnsi" w:hAnsiTheme="majorHAnsi"/>
          <w:b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58EDC" wp14:editId="5A55E4B8">
                <wp:simplePos x="0" y="0"/>
                <wp:positionH relativeFrom="column">
                  <wp:posOffset>4100195</wp:posOffset>
                </wp:positionH>
                <wp:positionV relativeFrom="paragraph">
                  <wp:posOffset>107363</wp:posOffset>
                </wp:positionV>
                <wp:extent cx="457200" cy="157163"/>
                <wp:effectExtent l="0" t="0" r="1905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71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8210652" id="Oval 3" o:spid="_x0000_s1026" style="position:absolute;margin-left:322.85pt;margin-top:8.45pt;width:36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D33851">
        <w:rPr>
          <w:rFonts w:asciiTheme="majorHAnsi" w:hAnsiTheme="majorHAnsi"/>
          <w:sz w:val="22"/>
          <w:szCs w:val="22"/>
        </w:rPr>
        <w:t xml:space="preserve">US: </w:t>
      </w:r>
      <w:r w:rsidR="00D33851" w:rsidRPr="00D33851">
        <w:rPr>
          <w:rFonts w:asciiTheme="majorHAnsi" w:hAnsiTheme="majorHAnsi" w:cs="Arial"/>
          <w:sz w:val="22"/>
          <w:szCs w:val="22"/>
        </w:rPr>
        <w:t>‘Yes’ if 1 and ‘No’ if no.</w:t>
      </w:r>
    </w:p>
    <w:p w14:paraId="6E18703D" w14:textId="5EBBA041" w:rsidR="00D22B4A" w:rsidRDefault="00D22B4A" w:rsidP="00FB7EBA">
      <w:pPr>
        <w:ind w:left="1080"/>
        <w:rPr>
          <w:rFonts w:asciiTheme="majorHAnsi" w:hAnsiTheme="majorHAnsi"/>
          <w:b/>
          <w:sz w:val="22"/>
          <w:szCs w:val="22"/>
        </w:rPr>
      </w:pPr>
    </w:p>
    <w:p w14:paraId="3139081D" w14:textId="4575CEC8" w:rsidR="003E5ADA" w:rsidRPr="008171F6" w:rsidRDefault="00FB7EBA" w:rsidP="00FB7EBA">
      <w:pPr>
        <w:ind w:left="1080"/>
        <w:rPr>
          <w:rFonts w:asciiTheme="majorHAnsi" w:hAnsiTheme="majorHAnsi"/>
          <w:sz w:val="22"/>
          <w:szCs w:val="22"/>
        </w:rPr>
      </w:pPr>
      <w:r w:rsidRPr="00FB7EBA">
        <w:rPr>
          <w:rFonts w:asciiTheme="majorHAnsi" w:hAnsiTheme="majorHAnsi"/>
          <w:b/>
          <w:sz w:val="22"/>
          <w:szCs w:val="22"/>
        </w:rPr>
        <w:t>NOTE</w:t>
      </w:r>
      <w:r>
        <w:rPr>
          <w:rFonts w:asciiTheme="majorHAnsi" w:hAnsiTheme="majorHAnsi"/>
          <w:sz w:val="22"/>
          <w:szCs w:val="22"/>
        </w:rPr>
        <w:t xml:space="preserve">: To get the stream to actually pay attention to these, you have to change the settings in Tools, Stream Properties, </w:t>
      </w:r>
      <w:proofErr w:type="gramStart"/>
      <w:r>
        <w:rPr>
          <w:rFonts w:asciiTheme="majorHAnsi" w:hAnsiTheme="majorHAnsi"/>
          <w:sz w:val="22"/>
          <w:szCs w:val="22"/>
        </w:rPr>
        <w:t>Options</w:t>
      </w:r>
      <w:proofErr w:type="gramEnd"/>
      <w:r>
        <w:rPr>
          <w:rFonts w:asciiTheme="majorHAnsi" w:hAnsiTheme="majorHAnsi"/>
          <w:sz w:val="22"/>
          <w:szCs w:val="22"/>
        </w:rPr>
        <w:t xml:space="preserve"> and under the Options tab check the option </w:t>
      </w:r>
      <w:r w:rsidRPr="00FB7EBA">
        <w:rPr>
          <w:rFonts w:asciiTheme="majorHAnsi" w:hAnsiTheme="majorHAnsi"/>
          <w:b/>
          <w:sz w:val="22"/>
          <w:szCs w:val="22"/>
        </w:rPr>
        <w:t>Display field and value labels in output.</w:t>
      </w:r>
    </w:p>
    <w:p w14:paraId="629AAF31" w14:textId="77777777" w:rsidR="009E2BC2" w:rsidRDefault="009E2BC2" w:rsidP="009E2BC2">
      <w:pPr>
        <w:ind w:left="720"/>
        <w:rPr>
          <w:rFonts w:asciiTheme="majorHAnsi" w:hAnsiTheme="majorHAnsi"/>
          <w:sz w:val="22"/>
          <w:szCs w:val="22"/>
        </w:rPr>
      </w:pPr>
    </w:p>
    <w:p w14:paraId="7FA6849A" w14:textId="40DB0058" w:rsidR="00C74CF4" w:rsidRDefault="00C74CF4" w:rsidP="009E2BC2">
      <w:pPr>
        <w:ind w:left="720"/>
        <w:rPr>
          <w:rFonts w:asciiTheme="majorHAnsi" w:hAnsiTheme="majorHAnsi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CA9113A" wp14:editId="6D06AF11">
            <wp:extent cx="546735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8D7F" w14:textId="77777777" w:rsidR="00D22B4A" w:rsidRDefault="00EE1142" w:rsidP="008171F6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D22B4A">
        <w:rPr>
          <w:rFonts w:asciiTheme="majorHAnsi" w:hAnsiTheme="majorHAnsi"/>
          <w:b/>
          <w:sz w:val="22"/>
          <w:szCs w:val="22"/>
        </w:rPr>
        <w:t>This should leave you with 2 target variables and 3 continuous inputs and 4 flag inputs</w:t>
      </w:r>
      <w:r w:rsidR="00D22B4A">
        <w:rPr>
          <w:rFonts w:asciiTheme="majorHAnsi" w:hAnsiTheme="majorHAnsi"/>
          <w:b/>
          <w:sz w:val="22"/>
          <w:szCs w:val="22"/>
        </w:rPr>
        <w:t xml:space="preserve"> (9 in total)</w:t>
      </w:r>
      <w:r w:rsidRPr="00D22B4A">
        <w:rPr>
          <w:rFonts w:asciiTheme="majorHAnsi" w:hAnsiTheme="majorHAnsi"/>
          <w:b/>
          <w:sz w:val="22"/>
          <w:szCs w:val="22"/>
        </w:rPr>
        <w:t xml:space="preserve">. Use </w:t>
      </w:r>
      <w:r w:rsidR="004E6FA8" w:rsidRPr="00D22B4A">
        <w:rPr>
          <w:rFonts w:asciiTheme="majorHAnsi" w:hAnsiTheme="majorHAnsi"/>
          <w:b/>
          <w:sz w:val="22"/>
          <w:szCs w:val="22"/>
        </w:rPr>
        <w:t xml:space="preserve">a Data Audit node to verify your changes.  </w:t>
      </w:r>
    </w:p>
    <w:p w14:paraId="3E3B4627" w14:textId="604E179A" w:rsidR="008171F6" w:rsidRDefault="00EE1D25" w:rsidP="00D22B4A">
      <w:pPr>
        <w:ind w:left="720"/>
        <w:rPr>
          <w:rFonts w:asciiTheme="majorHAnsi" w:hAnsiTheme="majorHAnsi"/>
          <w:b/>
          <w:sz w:val="22"/>
          <w:szCs w:val="22"/>
        </w:rPr>
      </w:pPr>
      <w:r w:rsidRPr="00D22B4A">
        <w:rPr>
          <w:rFonts w:asciiTheme="majorHAnsi" w:hAnsiTheme="majorHAnsi"/>
          <w:b/>
          <w:sz w:val="22"/>
          <w:szCs w:val="22"/>
        </w:rPr>
        <w:t>Wh</w:t>
      </w:r>
      <w:r w:rsidR="00691A99" w:rsidRPr="00D22B4A">
        <w:rPr>
          <w:rFonts w:asciiTheme="majorHAnsi" w:hAnsiTheme="majorHAnsi"/>
          <w:b/>
          <w:sz w:val="22"/>
          <w:szCs w:val="22"/>
        </w:rPr>
        <w:t>y</w:t>
      </w:r>
      <w:r w:rsidRPr="00D22B4A">
        <w:rPr>
          <w:rFonts w:asciiTheme="majorHAnsi" w:hAnsiTheme="majorHAnsi"/>
          <w:b/>
          <w:sz w:val="22"/>
          <w:szCs w:val="22"/>
        </w:rPr>
        <w:t xml:space="preserve"> are there so many 0 purchase amounts?</w:t>
      </w:r>
    </w:p>
    <w:p w14:paraId="6462CFAB" w14:textId="6868B2E9" w:rsidR="00D26FFE" w:rsidRPr="00D26FFE" w:rsidRDefault="00D26FFE" w:rsidP="00D22B4A">
      <w:pPr>
        <w:ind w:left="720"/>
        <w:rPr>
          <w:rFonts w:asciiTheme="majorHAnsi" w:hAnsiTheme="majorHAnsi"/>
          <w:sz w:val="22"/>
          <w:szCs w:val="22"/>
        </w:rPr>
      </w:pPr>
      <w:r w:rsidRPr="00D26FFE">
        <w:rPr>
          <w:rFonts w:asciiTheme="majorHAnsi" w:hAnsiTheme="majorHAnsi"/>
          <w:sz w:val="22"/>
          <w:szCs w:val="22"/>
        </w:rPr>
        <w:t xml:space="preserve">There are about 1000 0 amounts because there was no purchase in these </w:t>
      </w:r>
      <w:proofErr w:type="spellStart"/>
      <w:r w:rsidRPr="00D26FFE">
        <w:rPr>
          <w:rFonts w:asciiTheme="majorHAnsi" w:hAnsiTheme="majorHAnsi"/>
          <w:sz w:val="22"/>
          <w:szCs w:val="22"/>
        </w:rPr>
        <w:t>records.</w:t>
      </w:r>
      <w:r>
        <w:rPr>
          <w:rFonts w:asciiTheme="majorHAnsi" w:hAnsiTheme="majorHAnsi"/>
          <w:sz w:val="22"/>
          <w:szCs w:val="22"/>
        </w:rPr>
        <w:t>Purchase</w:t>
      </w:r>
      <w:proofErr w:type="spellEnd"/>
      <w:r>
        <w:rPr>
          <w:rFonts w:asciiTheme="majorHAnsi" w:hAnsiTheme="majorHAnsi"/>
          <w:sz w:val="22"/>
          <w:szCs w:val="22"/>
        </w:rPr>
        <w:t xml:space="preserve"> amount is greater than 0 only when Purchase is Yes.</w:t>
      </w:r>
    </w:p>
    <w:p w14:paraId="1F2D8AF8" w14:textId="77777777" w:rsidR="003E5ADA" w:rsidRPr="00D33851" w:rsidRDefault="003E5ADA" w:rsidP="003E5ADA">
      <w:pPr>
        <w:ind w:left="720"/>
        <w:rPr>
          <w:rFonts w:asciiTheme="majorHAnsi" w:hAnsiTheme="majorHAnsi"/>
          <w:sz w:val="22"/>
          <w:szCs w:val="22"/>
        </w:rPr>
      </w:pPr>
    </w:p>
    <w:p w14:paraId="20982ACE" w14:textId="77777777" w:rsidR="006C5AE3" w:rsidRPr="006C5AE3" w:rsidRDefault="000F5535" w:rsidP="000F5535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D22B4A">
        <w:rPr>
          <w:rFonts w:asciiTheme="majorHAnsi" w:hAnsiTheme="majorHAnsi" w:cs="Arial"/>
          <w:b/>
          <w:sz w:val="22"/>
          <w:szCs w:val="22"/>
        </w:rPr>
        <w:t xml:space="preserve">Create a stratified </w:t>
      </w:r>
      <w:r w:rsidRPr="006C5AE3">
        <w:rPr>
          <w:rFonts w:asciiTheme="majorHAnsi" w:hAnsiTheme="majorHAnsi" w:cs="Arial"/>
          <w:b/>
          <w:sz w:val="22"/>
          <w:szCs w:val="22"/>
          <w:u w:val="single"/>
        </w:rPr>
        <w:t>partition</w:t>
      </w:r>
      <w:r w:rsidRPr="00D22B4A">
        <w:rPr>
          <w:rFonts w:asciiTheme="majorHAnsi" w:hAnsiTheme="majorHAnsi" w:cs="Arial"/>
          <w:b/>
          <w:sz w:val="22"/>
          <w:szCs w:val="22"/>
        </w:rPr>
        <w:t xml:space="preserve"> variable on Purchase with 60% training and 40% test</w:t>
      </w:r>
      <w:r w:rsidR="00D33851" w:rsidRPr="00D22B4A">
        <w:rPr>
          <w:rFonts w:asciiTheme="majorHAnsi" w:hAnsiTheme="majorHAnsi" w:cs="Arial"/>
          <w:b/>
          <w:sz w:val="22"/>
          <w:szCs w:val="22"/>
        </w:rPr>
        <w:t xml:space="preserve"> data</w:t>
      </w:r>
      <w:r w:rsidRPr="00D22B4A">
        <w:rPr>
          <w:rFonts w:asciiTheme="majorHAnsi" w:hAnsiTheme="majorHAnsi" w:cs="Arial"/>
          <w:b/>
          <w:sz w:val="22"/>
          <w:szCs w:val="22"/>
        </w:rPr>
        <w:t>.</w:t>
      </w:r>
      <w:r w:rsidR="006C5AE3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655E017C" w14:textId="08AEDD15" w:rsidR="000F5535" w:rsidRPr="00D22B4A" w:rsidRDefault="00F2698D" w:rsidP="006C5AE3">
      <w:pPr>
        <w:ind w:left="720"/>
        <w:rPr>
          <w:rFonts w:asciiTheme="majorHAnsi" w:hAnsiTheme="majorHAnsi"/>
          <w:b/>
          <w:sz w:val="22"/>
          <w:szCs w:val="22"/>
        </w:rPr>
      </w:pPr>
      <w:r w:rsidRPr="00D22B4A">
        <w:rPr>
          <w:rFonts w:asciiTheme="majorHAnsi" w:hAnsiTheme="majorHAnsi" w:cs="Arial"/>
          <w:b/>
          <w:sz w:val="22"/>
          <w:szCs w:val="22"/>
        </w:rPr>
        <w:t>Note what values are saved in this variable to indicate training and the test data.</w:t>
      </w:r>
    </w:p>
    <w:p w14:paraId="5F6210BA" w14:textId="77777777" w:rsidR="00662567" w:rsidRDefault="00662567" w:rsidP="00662567">
      <w:pPr>
        <w:pStyle w:val="ListParagraph"/>
        <w:rPr>
          <w:rFonts w:asciiTheme="majorHAnsi" w:hAnsiTheme="majorHAnsi"/>
          <w:sz w:val="22"/>
          <w:szCs w:val="22"/>
        </w:rPr>
      </w:pPr>
    </w:p>
    <w:p w14:paraId="0E033092" w14:textId="58D3D9D7" w:rsidR="00CE4548" w:rsidRDefault="00CE4548" w:rsidP="00662567">
      <w:pPr>
        <w:pStyle w:val="ListParagraph"/>
        <w:rPr>
          <w:rFonts w:asciiTheme="majorHAnsi" w:hAnsiTheme="majorHAnsi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258E6F2" wp14:editId="37A0A396">
            <wp:extent cx="5943600" cy="478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E040" w14:textId="77777777" w:rsidR="00662567" w:rsidRDefault="00662567" w:rsidP="00662567">
      <w:pPr>
        <w:rPr>
          <w:rFonts w:asciiTheme="majorHAnsi" w:hAnsiTheme="majorHAnsi"/>
          <w:sz w:val="22"/>
          <w:szCs w:val="22"/>
        </w:rPr>
      </w:pPr>
    </w:p>
    <w:p w14:paraId="50289BD7" w14:textId="17B6B4E6" w:rsidR="00662567" w:rsidRPr="00662567" w:rsidRDefault="00662567" w:rsidP="00662567">
      <w:pPr>
        <w:jc w:val="center"/>
        <w:rPr>
          <w:rFonts w:asciiTheme="majorHAnsi" w:hAnsiTheme="majorHAnsi"/>
          <w:b/>
          <w:sz w:val="32"/>
          <w:szCs w:val="22"/>
        </w:rPr>
      </w:pPr>
      <w:r w:rsidRPr="00662567">
        <w:rPr>
          <w:rFonts w:asciiTheme="majorHAnsi" w:hAnsiTheme="majorHAnsi"/>
          <w:b/>
          <w:sz w:val="32"/>
          <w:szCs w:val="22"/>
        </w:rPr>
        <w:t xml:space="preserve">OK – now we </w:t>
      </w:r>
      <w:r w:rsidR="006C5AE3">
        <w:rPr>
          <w:rFonts w:asciiTheme="majorHAnsi" w:hAnsiTheme="majorHAnsi"/>
          <w:b/>
          <w:sz w:val="32"/>
          <w:szCs w:val="22"/>
        </w:rPr>
        <w:t>are ready to create some TREES with this dataset.</w:t>
      </w:r>
    </w:p>
    <w:p w14:paraId="55EA81D0" w14:textId="6575A52F" w:rsidR="00662567" w:rsidRDefault="0066256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6D4EEA71" w14:textId="77777777" w:rsidR="00535F9A" w:rsidRPr="00D33851" w:rsidRDefault="00535F9A" w:rsidP="00535F9A">
      <w:pPr>
        <w:ind w:left="720"/>
        <w:rPr>
          <w:rFonts w:asciiTheme="majorHAnsi" w:hAnsiTheme="majorHAnsi"/>
          <w:sz w:val="22"/>
          <w:szCs w:val="22"/>
        </w:rPr>
      </w:pPr>
    </w:p>
    <w:p w14:paraId="47FE422F" w14:textId="49F64FF9" w:rsidR="006C5AE3" w:rsidRDefault="000F5535" w:rsidP="000F5535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Create </w:t>
      </w:r>
      <w:r w:rsidR="00F2698D" w:rsidRPr="006C5AE3">
        <w:rPr>
          <w:rFonts w:asciiTheme="majorHAnsi" w:hAnsiTheme="majorHAnsi"/>
          <w:b/>
          <w:sz w:val="22"/>
          <w:szCs w:val="22"/>
        </w:rPr>
        <w:t xml:space="preserve">a </w:t>
      </w:r>
      <w:r w:rsidR="004E4EFA" w:rsidRPr="006C5AE3">
        <w:rPr>
          <w:rFonts w:asciiTheme="majorHAnsi" w:hAnsiTheme="majorHAnsi"/>
          <w:b/>
          <w:sz w:val="22"/>
          <w:szCs w:val="22"/>
        </w:rPr>
        <w:t xml:space="preserve">CART </w:t>
      </w:r>
      <w:r w:rsidR="003E4740" w:rsidRPr="006C5AE3">
        <w:rPr>
          <w:rFonts w:asciiTheme="majorHAnsi" w:hAnsiTheme="majorHAnsi"/>
          <w:b/>
          <w:sz w:val="22"/>
          <w:szCs w:val="22"/>
        </w:rPr>
        <w:t>decision tree model</w:t>
      </w:r>
      <w:r w:rsidR="00F2698D" w:rsidRPr="006C5AE3">
        <w:rPr>
          <w:rFonts w:asciiTheme="majorHAnsi" w:hAnsiTheme="majorHAnsi"/>
          <w:b/>
          <w:sz w:val="22"/>
          <w:szCs w:val="22"/>
        </w:rPr>
        <w:t xml:space="preserve"> using the default setting</w:t>
      </w:r>
      <w:r w:rsidR="003E4740" w:rsidRPr="006C5AE3">
        <w:rPr>
          <w:rFonts w:asciiTheme="majorHAnsi" w:hAnsiTheme="majorHAnsi"/>
          <w:b/>
          <w:sz w:val="22"/>
          <w:szCs w:val="22"/>
        </w:rPr>
        <w:t xml:space="preserve">s predicting </w:t>
      </w:r>
      <w:r w:rsidR="00CE17FC" w:rsidRPr="006C5AE3">
        <w:rPr>
          <w:rFonts w:asciiTheme="majorHAnsi" w:hAnsiTheme="majorHAnsi"/>
          <w:b/>
          <w:sz w:val="22"/>
          <w:szCs w:val="22"/>
        </w:rPr>
        <w:t>the target flag variable</w:t>
      </w:r>
      <w:r w:rsidR="001B2E75" w:rsidRPr="006C5AE3">
        <w:rPr>
          <w:rFonts w:asciiTheme="majorHAnsi" w:hAnsiTheme="majorHAnsi"/>
          <w:b/>
          <w:sz w:val="22"/>
          <w:szCs w:val="22"/>
        </w:rPr>
        <w:t xml:space="preserve"> </w:t>
      </w:r>
      <w:r w:rsidR="003E4740" w:rsidRPr="006C5AE3">
        <w:rPr>
          <w:rFonts w:asciiTheme="majorHAnsi" w:hAnsiTheme="majorHAnsi"/>
          <w:b/>
          <w:sz w:val="22"/>
          <w:szCs w:val="22"/>
        </w:rPr>
        <w:t>Purchase. (DO NOT INCLUDE PURCHASEAMT!!!)</w:t>
      </w:r>
      <w:r w:rsidRPr="006C5AE3">
        <w:rPr>
          <w:rFonts w:asciiTheme="majorHAnsi" w:hAnsiTheme="majorHAnsi"/>
          <w:b/>
          <w:sz w:val="22"/>
          <w:szCs w:val="22"/>
        </w:rPr>
        <w:t xml:space="preserve"> </w:t>
      </w:r>
      <w:r w:rsidR="00CE17FC" w:rsidRPr="006C5AE3">
        <w:rPr>
          <w:rFonts w:asciiTheme="majorHAnsi" w:hAnsiTheme="majorHAnsi"/>
          <w:b/>
          <w:sz w:val="22"/>
          <w:szCs w:val="22"/>
        </w:rPr>
        <w:t xml:space="preserve"> (</w:t>
      </w:r>
      <w:r w:rsidR="006C5AE3">
        <w:rPr>
          <w:rFonts w:asciiTheme="majorHAnsi" w:hAnsiTheme="majorHAnsi"/>
          <w:b/>
          <w:sz w:val="22"/>
          <w:szCs w:val="22"/>
        </w:rPr>
        <w:t xml:space="preserve">Therefore, </w:t>
      </w:r>
      <w:r w:rsidR="006C5AE3" w:rsidRPr="006C5AE3">
        <w:rPr>
          <w:rFonts w:asciiTheme="majorHAnsi" w:hAnsiTheme="majorHAnsi"/>
          <w:b/>
          <w:sz w:val="22"/>
          <w:szCs w:val="22"/>
        </w:rPr>
        <w:t>you</w:t>
      </w:r>
      <w:r w:rsidR="00CE17FC" w:rsidRPr="006C5AE3">
        <w:rPr>
          <w:rFonts w:asciiTheme="majorHAnsi" w:hAnsiTheme="majorHAnsi"/>
          <w:b/>
          <w:sz w:val="22"/>
          <w:szCs w:val="22"/>
        </w:rPr>
        <w:t xml:space="preserve"> should have 7 predictors).</w:t>
      </w:r>
      <w:r w:rsidR="00EB0A22" w:rsidRPr="006C5AE3">
        <w:rPr>
          <w:rFonts w:asciiTheme="majorHAnsi" w:hAnsiTheme="majorHAnsi"/>
          <w:b/>
          <w:sz w:val="22"/>
          <w:szCs w:val="22"/>
        </w:rPr>
        <w:t xml:space="preserve">  </w:t>
      </w:r>
    </w:p>
    <w:p w14:paraId="0DF833E3" w14:textId="003DD720" w:rsidR="001B2E75" w:rsidRDefault="00EB0A22" w:rsidP="006C5AE3">
      <w:pPr>
        <w:ind w:left="720"/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Look at your tree – does it make sense?  </w:t>
      </w:r>
    </w:p>
    <w:p w14:paraId="42F2CF17" w14:textId="77777777" w:rsidR="00CE4548" w:rsidRDefault="00CE4548" w:rsidP="006C5AE3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Answer:</w:t>
      </w:r>
    </w:p>
    <w:p w14:paraId="714D0A53" w14:textId="23C7061E" w:rsidR="00CE4548" w:rsidRPr="00CE4548" w:rsidRDefault="00CE4548" w:rsidP="00CE4548">
      <w:pPr>
        <w:ind w:left="720" w:firstLine="720"/>
        <w:rPr>
          <w:rFonts w:asciiTheme="majorHAnsi" w:hAnsiTheme="majorHAnsi"/>
          <w:sz w:val="22"/>
          <w:szCs w:val="22"/>
        </w:rPr>
      </w:pPr>
      <w:r w:rsidRPr="00CE4548">
        <w:rPr>
          <w:rFonts w:asciiTheme="majorHAnsi" w:hAnsiTheme="majorHAnsi"/>
          <w:sz w:val="22"/>
          <w:szCs w:val="22"/>
        </w:rPr>
        <w:t>Yes</w:t>
      </w:r>
      <w:proofErr w:type="gramStart"/>
      <w:r w:rsidRPr="00CE4548">
        <w:rPr>
          <w:rFonts w:asciiTheme="majorHAnsi" w:hAnsiTheme="majorHAnsi"/>
          <w:sz w:val="22"/>
          <w:szCs w:val="22"/>
        </w:rPr>
        <w:t>,  the</w:t>
      </w:r>
      <w:proofErr w:type="gramEnd"/>
      <w:r w:rsidRPr="00CE4548">
        <w:rPr>
          <w:rFonts w:asciiTheme="majorHAnsi" w:hAnsiTheme="majorHAnsi"/>
          <w:sz w:val="22"/>
          <w:szCs w:val="22"/>
        </w:rPr>
        <w:t xml:space="preserve"> tree does make sense. Root node is split on Frequency </w:t>
      </w:r>
      <w:proofErr w:type="gramStart"/>
      <w:r w:rsidRPr="00CE4548">
        <w:rPr>
          <w:rFonts w:asciiTheme="majorHAnsi" w:hAnsiTheme="majorHAnsi"/>
          <w:sz w:val="22"/>
          <w:szCs w:val="22"/>
        </w:rPr>
        <w:t>parameter ,</w:t>
      </w:r>
      <w:proofErr w:type="gramEnd"/>
      <w:r w:rsidRPr="00CE4548">
        <w:rPr>
          <w:rFonts w:asciiTheme="majorHAnsi" w:hAnsiTheme="majorHAnsi"/>
          <w:sz w:val="22"/>
          <w:szCs w:val="22"/>
        </w:rPr>
        <w:t xml:space="preserve"> which make sense because higher frequency is highly correlated with Purchase variable(Target). </w:t>
      </w:r>
      <w:proofErr w:type="gramStart"/>
      <w:r w:rsidRPr="00CE4548">
        <w:rPr>
          <w:rFonts w:asciiTheme="majorHAnsi" w:hAnsiTheme="majorHAnsi"/>
          <w:sz w:val="22"/>
          <w:szCs w:val="22"/>
        </w:rPr>
        <w:t>Also ,</w:t>
      </w:r>
      <w:proofErr w:type="gramEnd"/>
      <w:r w:rsidRPr="00CE4548">
        <w:rPr>
          <w:rFonts w:asciiTheme="majorHAnsi" w:hAnsiTheme="majorHAnsi"/>
          <w:sz w:val="22"/>
          <w:szCs w:val="22"/>
        </w:rPr>
        <w:t xml:space="preserve"> other leaves are based on </w:t>
      </w:r>
      <w:proofErr w:type="spellStart"/>
      <w:r w:rsidRPr="00CE4548">
        <w:rPr>
          <w:rFonts w:asciiTheme="majorHAnsi" w:hAnsiTheme="majorHAnsi"/>
          <w:sz w:val="22"/>
          <w:szCs w:val="22"/>
        </w:rPr>
        <w:t>weborder</w:t>
      </w:r>
      <w:proofErr w:type="spellEnd"/>
      <w:r w:rsidRPr="00CE4548">
        <w:rPr>
          <w:rFonts w:asciiTheme="majorHAnsi" w:hAnsiTheme="majorHAnsi"/>
          <w:sz w:val="22"/>
          <w:szCs w:val="22"/>
        </w:rPr>
        <w:t xml:space="preserve"> and </w:t>
      </w:r>
      <w:proofErr w:type="spellStart"/>
      <w:r w:rsidRPr="00CE4548">
        <w:rPr>
          <w:rFonts w:asciiTheme="majorHAnsi" w:hAnsiTheme="majorHAnsi"/>
          <w:sz w:val="22"/>
          <w:szCs w:val="22"/>
        </w:rPr>
        <w:t>Adress_is_res</w:t>
      </w:r>
      <w:proofErr w:type="spellEnd"/>
      <w:r w:rsidRPr="00CE4548">
        <w:rPr>
          <w:rFonts w:asciiTheme="majorHAnsi" w:hAnsiTheme="majorHAnsi"/>
          <w:sz w:val="22"/>
          <w:szCs w:val="22"/>
        </w:rPr>
        <w:t xml:space="preserve"> variable , which are also good predictors for our target variables. For example: One of the rule tells us that if </w:t>
      </w:r>
      <w:proofErr w:type="spellStart"/>
      <w:r w:rsidRPr="00CE4548">
        <w:rPr>
          <w:rFonts w:asciiTheme="majorHAnsi" w:hAnsiTheme="majorHAnsi"/>
          <w:sz w:val="22"/>
          <w:szCs w:val="22"/>
        </w:rPr>
        <w:t>Freq</w:t>
      </w:r>
      <w:proofErr w:type="spellEnd"/>
      <w:r w:rsidRPr="00CE4548">
        <w:rPr>
          <w:rFonts w:asciiTheme="majorHAnsi" w:hAnsiTheme="majorHAnsi"/>
          <w:sz w:val="22"/>
          <w:szCs w:val="22"/>
        </w:rPr>
        <w:t xml:space="preserve">&lt;=0.5 then purchase is 0 or </w:t>
      </w:r>
      <w:proofErr w:type="gramStart"/>
      <w:r w:rsidRPr="00CE4548">
        <w:rPr>
          <w:rFonts w:asciiTheme="majorHAnsi" w:hAnsiTheme="majorHAnsi"/>
          <w:sz w:val="22"/>
          <w:szCs w:val="22"/>
        </w:rPr>
        <w:t>NO(</w:t>
      </w:r>
      <w:proofErr w:type="gramEnd"/>
      <w:r w:rsidRPr="00CE4548">
        <w:rPr>
          <w:rFonts w:asciiTheme="majorHAnsi" w:hAnsiTheme="majorHAnsi"/>
          <w:sz w:val="22"/>
          <w:szCs w:val="22"/>
        </w:rPr>
        <w:t xml:space="preserve">100%). Another rule tells that if </w:t>
      </w:r>
      <w:proofErr w:type="spellStart"/>
      <w:r w:rsidRPr="00CE4548">
        <w:rPr>
          <w:rFonts w:asciiTheme="majorHAnsi" w:hAnsiTheme="majorHAnsi"/>
          <w:sz w:val="22"/>
          <w:szCs w:val="22"/>
        </w:rPr>
        <w:t>Freq</w:t>
      </w:r>
      <w:proofErr w:type="spellEnd"/>
      <w:r w:rsidRPr="00CE4548">
        <w:rPr>
          <w:rFonts w:asciiTheme="majorHAnsi" w:hAnsiTheme="majorHAnsi"/>
          <w:sz w:val="22"/>
          <w:szCs w:val="22"/>
        </w:rPr>
        <w:t xml:space="preserve">&gt;=0.5 and </w:t>
      </w:r>
      <w:proofErr w:type="spellStart"/>
      <w:r w:rsidRPr="00CE4548">
        <w:rPr>
          <w:rFonts w:asciiTheme="majorHAnsi" w:hAnsiTheme="majorHAnsi"/>
          <w:sz w:val="22"/>
          <w:szCs w:val="22"/>
        </w:rPr>
        <w:t>Freq</w:t>
      </w:r>
      <w:proofErr w:type="spellEnd"/>
      <w:r w:rsidRPr="00CE4548">
        <w:rPr>
          <w:rFonts w:asciiTheme="majorHAnsi" w:hAnsiTheme="majorHAnsi"/>
          <w:sz w:val="22"/>
          <w:szCs w:val="22"/>
        </w:rPr>
        <w:t xml:space="preserve"> &lt;=2.5 and </w:t>
      </w:r>
      <w:proofErr w:type="spellStart"/>
      <w:r w:rsidRPr="00CE4548">
        <w:rPr>
          <w:rFonts w:asciiTheme="majorHAnsi" w:hAnsiTheme="majorHAnsi"/>
          <w:sz w:val="22"/>
          <w:szCs w:val="22"/>
        </w:rPr>
        <w:t>weborder</w:t>
      </w:r>
      <w:proofErr w:type="spellEnd"/>
      <w:r w:rsidRPr="00CE4548">
        <w:rPr>
          <w:rFonts w:asciiTheme="majorHAnsi" w:hAnsiTheme="majorHAnsi"/>
          <w:sz w:val="22"/>
          <w:szCs w:val="22"/>
        </w:rPr>
        <w:t>=1 then Purchase is 1 or Yes (66%</w:t>
      </w:r>
      <w:r>
        <w:rPr>
          <w:rFonts w:asciiTheme="majorHAnsi" w:hAnsiTheme="majorHAnsi"/>
          <w:sz w:val="22"/>
          <w:szCs w:val="22"/>
        </w:rPr>
        <w:t xml:space="preserve"> times</w:t>
      </w:r>
      <w:r w:rsidR="003935DD">
        <w:rPr>
          <w:rFonts w:asciiTheme="majorHAnsi" w:hAnsiTheme="majorHAnsi"/>
          <w:sz w:val="22"/>
          <w:szCs w:val="22"/>
        </w:rPr>
        <w:t xml:space="preserve"> or 66% chance</w:t>
      </w:r>
      <w:r w:rsidRPr="00CE4548">
        <w:rPr>
          <w:rFonts w:asciiTheme="majorHAnsi" w:hAnsiTheme="majorHAnsi"/>
          <w:sz w:val="22"/>
          <w:szCs w:val="22"/>
        </w:rPr>
        <w:t>).</w:t>
      </w:r>
    </w:p>
    <w:p w14:paraId="2AB1659D" w14:textId="52F2329E" w:rsidR="000C5D89" w:rsidRDefault="00CE4548" w:rsidP="000C5D89">
      <w:pPr>
        <w:ind w:left="720"/>
        <w:rPr>
          <w:rFonts w:asciiTheme="majorHAnsi" w:hAnsiTheme="majorHAnsi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308CC8D7" wp14:editId="2401BA19">
            <wp:extent cx="5943600" cy="2861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1592" w14:textId="77777777" w:rsidR="00F2698D" w:rsidRPr="006C5AE3" w:rsidRDefault="000F5535" w:rsidP="000F5535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Create confusion matrices for </w:t>
      </w:r>
      <w:r w:rsidR="00F2698D" w:rsidRPr="006C5AE3">
        <w:rPr>
          <w:rFonts w:asciiTheme="majorHAnsi" w:hAnsiTheme="majorHAnsi"/>
          <w:b/>
          <w:sz w:val="22"/>
          <w:szCs w:val="22"/>
        </w:rPr>
        <w:t>the following situations:</w:t>
      </w:r>
    </w:p>
    <w:p w14:paraId="05FB6C75" w14:textId="3DD70882" w:rsidR="00F2698D" w:rsidRDefault="00F2698D" w:rsidP="00F2698D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ALL DATA – use Matrix node </w:t>
      </w:r>
    </w:p>
    <w:p w14:paraId="590C8789" w14:textId="77777777" w:rsidR="00F2698D" w:rsidRDefault="00F2698D" w:rsidP="00F2698D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TRAINING DATA – use Select node (</w:t>
      </w:r>
      <w:r w:rsidRPr="00F2698D">
        <w:rPr>
          <w:rFonts w:asciiTheme="majorHAnsi" w:hAnsiTheme="majorHAnsi"/>
          <w:sz w:val="22"/>
          <w:szCs w:val="22"/>
        </w:rPr>
        <w:t>Partition = "1_Training"</w:t>
      </w:r>
      <w:r>
        <w:rPr>
          <w:rFonts w:asciiTheme="majorHAnsi" w:hAnsiTheme="majorHAnsi"/>
          <w:sz w:val="22"/>
          <w:szCs w:val="22"/>
        </w:rPr>
        <w:t>) and Matrix node</w:t>
      </w:r>
    </w:p>
    <w:p w14:paraId="626BE416" w14:textId="063871ED" w:rsidR="000F5535" w:rsidRPr="00F2698D" w:rsidRDefault="00F2698D" w:rsidP="00F2698D">
      <w:pPr>
        <w:numPr>
          <w:ilvl w:val="1"/>
          <w:numId w:val="4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TEST DATA – use Select node (</w:t>
      </w:r>
      <w:r w:rsidR="00691A99">
        <w:rPr>
          <w:rFonts w:asciiTheme="majorHAnsi" w:hAnsiTheme="majorHAnsi"/>
          <w:sz w:val="22"/>
          <w:szCs w:val="22"/>
        </w:rPr>
        <w:t>Partition = "1_Testing</w:t>
      </w:r>
      <w:r w:rsidRPr="00F2698D">
        <w:rPr>
          <w:rFonts w:asciiTheme="majorHAnsi" w:hAnsiTheme="majorHAnsi"/>
          <w:sz w:val="22"/>
          <w:szCs w:val="22"/>
        </w:rPr>
        <w:t>"</w:t>
      </w:r>
      <w:r>
        <w:rPr>
          <w:rFonts w:asciiTheme="majorHAnsi" w:hAnsiTheme="majorHAnsi"/>
          <w:sz w:val="22"/>
          <w:szCs w:val="22"/>
        </w:rPr>
        <w:t>) and Matrix node</w:t>
      </w:r>
    </w:p>
    <w:p w14:paraId="601A0B5D" w14:textId="77777777" w:rsidR="000F5535" w:rsidRPr="000F5535" w:rsidRDefault="000F5535" w:rsidP="000F5535">
      <w:pPr>
        <w:rPr>
          <w:rFonts w:asciiTheme="majorHAnsi" w:hAnsiTheme="majorHAnsi"/>
          <w:b/>
          <w:sz w:val="22"/>
          <w:szCs w:val="22"/>
        </w:rPr>
      </w:pPr>
    </w:p>
    <w:p w14:paraId="6232D3C9" w14:textId="5EE9C8C2" w:rsidR="000F5535" w:rsidRPr="000F5535" w:rsidRDefault="00F2698D" w:rsidP="000F5535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ALL DATA</w:t>
      </w:r>
      <w:r w:rsidR="000F5535" w:rsidRPr="000F5535">
        <w:rPr>
          <w:rFonts w:asciiTheme="majorHAnsi" w:hAnsiTheme="majorHAnsi"/>
          <w:b/>
          <w:sz w:val="22"/>
          <w:szCs w:val="22"/>
        </w:rPr>
        <w:tab/>
      </w:r>
      <w:r w:rsidR="000F5535" w:rsidRPr="000F5535">
        <w:rPr>
          <w:rFonts w:asciiTheme="majorHAnsi" w:hAnsiTheme="majorHAnsi"/>
          <w:b/>
          <w:sz w:val="22"/>
          <w:szCs w:val="22"/>
        </w:rPr>
        <w:tab/>
      </w:r>
      <w:r w:rsidR="000F5535" w:rsidRPr="000F5535">
        <w:rPr>
          <w:rFonts w:asciiTheme="majorHAnsi" w:hAnsiTheme="majorHAnsi"/>
          <w:b/>
          <w:sz w:val="22"/>
          <w:szCs w:val="22"/>
        </w:rPr>
        <w:tab/>
      </w:r>
      <w:r w:rsidR="000C5D89">
        <w:rPr>
          <w:rFonts w:asciiTheme="majorHAnsi" w:hAnsiTheme="majorHAnsi"/>
          <w:b/>
          <w:sz w:val="22"/>
          <w:szCs w:val="22"/>
        </w:rPr>
        <w:t>% Error =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3165"/>
        <w:gridCol w:w="3089"/>
      </w:tblGrid>
      <w:tr w:rsidR="000F5535" w:rsidRPr="000F5535" w14:paraId="3532D4F0" w14:textId="77777777" w:rsidTr="005A13D1">
        <w:tc>
          <w:tcPr>
            <w:tcW w:w="3142" w:type="dxa"/>
          </w:tcPr>
          <w:p w14:paraId="52F3C087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6254" w:type="dxa"/>
            <w:gridSpan w:val="2"/>
          </w:tcPr>
          <w:p w14:paraId="6C2DD435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PREDICTED</w:t>
            </w:r>
          </w:p>
        </w:tc>
      </w:tr>
      <w:tr w:rsidR="000F5535" w:rsidRPr="000F5535" w14:paraId="376FF847" w14:textId="77777777" w:rsidTr="005A13D1">
        <w:tc>
          <w:tcPr>
            <w:tcW w:w="3142" w:type="dxa"/>
          </w:tcPr>
          <w:p w14:paraId="7A1FD360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ACTUAL</w:t>
            </w:r>
          </w:p>
        </w:tc>
        <w:tc>
          <w:tcPr>
            <w:tcW w:w="3165" w:type="dxa"/>
          </w:tcPr>
          <w:p w14:paraId="31FD0210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089" w:type="dxa"/>
          </w:tcPr>
          <w:p w14:paraId="5244E0C6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</w:tr>
      <w:tr w:rsidR="000F5535" w:rsidRPr="000F5535" w14:paraId="6070F3AC" w14:textId="77777777" w:rsidTr="005A13D1">
        <w:tc>
          <w:tcPr>
            <w:tcW w:w="3142" w:type="dxa"/>
          </w:tcPr>
          <w:p w14:paraId="5D94884B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165" w:type="dxa"/>
          </w:tcPr>
          <w:p w14:paraId="263D908C" w14:textId="4165F7C7" w:rsidR="000F5535" w:rsidRPr="00F2698D" w:rsidRDefault="00B6623A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23A">
              <w:rPr>
                <w:rFonts w:asciiTheme="majorHAnsi" w:hAnsiTheme="majorHAnsi"/>
                <w:b/>
                <w:sz w:val="22"/>
                <w:szCs w:val="22"/>
              </w:rPr>
              <w:t>765</w:t>
            </w:r>
          </w:p>
        </w:tc>
        <w:tc>
          <w:tcPr>
            <w:tcW w:w="3089" w:type="dxa"/>
          </w:tcPr>
          <w:p w14:paraId="22DF0289" w14:textId="1C84628B" w:rsidR="000F5535" w:rsidRPr="00F2698D" w:rsidRDefault="00B6623A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23A">
              <w:rPr>
                <w:rFonts w:asciiTheme="majorHAnsi" w:hAnsiTheme="majorHAnsi"/>
                <w:b/>
                <w:sz w:val="22"/>
                <w:szCs w:val="22"/>
              </w:rPr>
              <w:t>235</w:t>
            </w:r>
          </w:p>
        </w:tc>
      </w:tr>
      <w:tr w:rsidR="000F5535" w:rsidRPr="000F5535" w14:paraId="73673561" w14:textId="77777777" w:rsidTr="005A13D1">
        <w:tc>
          <w:tcPr>
            <w:tcW w:w="3142" w:type="dxa"/>
          </w:tcPr>
          <w:p w14:paraId="6840E646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  <w:tc>
          <w:tcPr>
            <w:tcW w:w="3165" w:type="dxa"/>
          </w:tcPr>
          <w:p w14:paraId="1CCEEEA3" w14:textId="7064B5EF" w:rsidR="000F5535" w:rsidRPr="00F2698D" w:rsidRDefault="00B6623A" w:rsidP="00CE17FC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23A">
              <w:rPr>
                <w:rFonts w:asciiTheme="majorHAnsi" w:hAnsiTheme="majorHAnsi"/>
                <w:b/>
                <w:sz w:val="22"/>
                <w:szCs w:val="22"/>
              </w:rPr>
              <w:t>231</w:t>
            </w:r>
          </w:p>
        </w:tc>
        <w:tc>
          <w:tcPr>
            <w:tcW w:w="3089" w:type="dxa"/>
          </w:tcPr>
          <w:p w14:paraId="49A5A992" w14:textId="00148E66" w:rsidR="000F5535" w:rsidRPr="00F2698D" w:rsidRDefault="00B6623A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23A">
              <w:rPr>
                <w:rFonts w:asciiTheme="majorHAnsi" w:hAnsiTheme="majorHAnsi"/>
                <w:b/>
                <w:sz w:val="22"/>
                <w:szCs w:val="22"/>
              </w:rPr>
              <w:t>769</w:t>
            </w:r>
          </w:p>
        </w:tc>
      </w:tr>
    </w:tbl>
    <w:p w14:paraId="5977C74B" w14:textId="77777777" w:rsidR="000F5535" w:rsidRPr="000F5535" w:rsidRDefault="000F5535" w:rsidP="000F5535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6325683A" w14:textId="3DFC88D4" w:rsidR="000F5535" w:rsidRPr="000F5535" w:rsidRDefault="00F2698D" w:rsidP="000F5535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TRAINING DATA</w:t>
      </w:r>
      <w:r w:rsidR="000F5535" w:rsidRPr="000F5535">
        <w:rPr>
          <w:rFonts w:asciiTheme="majorHAnsi" w:hAnsiTheme="majorHAnsi"/>
          <w:b/>
          <w:sz w:val="22"/>
          <w:szCs w:val="22"/>
        </w:rPr>
        <w:tab/>
      </w:r>
      <w:r w:rsidR="000F5535" w:rsidRPr="000F5535">
        <w:rPr>
          <w:rFonts w:asciiTheme="majorHAnsi" w:hAnsiTheme="majorHAnsi"/>
          <w:b/>
          <w:sz w:val="22"/>
          <w:szCs w:val="22"/>
        </w:rPr>
        <w:tab/>
      </w:r>
      <w:r w:rsidR="000C5D89">
        <w:rPr>
          <w:rFonts w:asciiTheme="majorHAnsi" w:hAnsiTheme="majorHAnsi"/>
          <w:b/>
          <w:sz w:val="22"/>
          <w:szCs w:val="22"/>
        </w:rPr>
        <w:tab/>
        <w:t>% Error =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7"/>
        <w:gridCol w:w="3088"/>
        <w:gridCol w:w="3015"/>
      </w:tblGrid>
      <w:tr w:rsidR="000F5535" w:rsidRPr="000F5535" w14:paraId="691D06A8" w14:textId="77777777" w:rsidTr="000C5D89">
        <w:tc>
          <w:tcPr>
            <w:tcW w:w="3067" w:type="dxa"/>
          </w:tcPr>
          <w:p w14:paraId="2D1C6D10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6103" w:type="dxa"/>
            <w:gridSpan w:val="2"/>
          </w:tcPr>
          <w:p w14:paraId="3690B92F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PREDICTED</w:t>
            </w:r>
          </w:p>
        </w:tc>
      </w:tr>
      <w:tr w:rsidR="000F5535" w:rsidRPr="000F5535" w14:paraId="214B66E8" w14:textId="77777777" w:rsidTr="000C5D89">
        <w:tc>
          <w:tcPr>
            <w:tcW w:w="3067" w:type="dxa"/>
          </w:tcPr>
          <w:p w14:paraId="199538EB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ACTUAL</w:t>
            </w:r>
          </w:p>
        </w:tc>
        <w:tc>
          <w:tcPr>
            <w:tcW w:w="3088" w:type="dxa"/>
          </w:tcPr>
          <w:p w14:paraId="0CB559B4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015" w:type="dxa"/>
          </w:tcPr>
          <w:p w14:paraId="243F0910" w14:textId="77777777" w:rsidR="000F5535" w:rsidRPr="000F5535" w:rsidRDefault="000F5535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</w:tr>
      <w:tr w:rsidR="000F5535" w:rsidRPr="000F5535" w14:paraId="7A4CCE9E" w14:textId="77777777" w:rsidTr="000C5D89">
        <w:tc>
          <w:tcPr>
            <w:tcW w:w="3067" w:type="dxa"/>
          </w:tcPr>
          <w:p w14:paraId="64B79FAE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088" w:type="dxa"/>
          </w:tcPr>
          <w:p w14:paraId="7375C866" w14:textId="571CF5BD" w:rsidR="000F5535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441</w:t>
            </w:r>
          </w:p>
        </w:tc>
        <w:tc>
          <w:tcPr>
            <w:tcW w:w="3015" w:type="dxa"/>
          </w:tcPr>
          <w:p w14:paraId="0895EA5E" w14:textId="4CD2075C" w:rsidR="000F5535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128</w:t>
            </w:r>
          </w:p>
        </w:tc>
      </w:tr>
      <w:tr w:rsidR="000F5535" w:rsidRPr="000F5535" w14:paraId="08A546BD" w14:textId="77777777" w:rsidTr="000C5D89">
        <w:tc>
          <w:tcPr>
            <w:tcW w:w="3067" w:type="dxa"/>
          </w:tcPr>
          <w:p w14:paraId="6F9F859F" w14:textId="77777777" w:rsidR="000F5535" w:rsidRPr="000F5535" w:rsidRDefault="000F5535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  <w:tc>
          <w:tcPr>
            <w:tcW w:w="3088" w:type="dxa"/>
          </w:tcPr>
          <w:p w14:paraId="55D61946" w14:textId="77729F0F" w:rsidR="000F5535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145</w:t>
            </w:r>
          </w:p>
        </w:tc>
        <w:tc>
          <w:tcPr>
            <w:tcW w:w="3015" w:type="dxa"/>
          </w:tcPr>
          <w:p w14:paraId="11947DA8" w14:textId="6A9DA3F7" w:rsidR="000F5535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458</w:t>
            </w:r>
          </w:p>
        </w:tc>
      </w:tr>
    </w:tbl>
    <w:p w14:paraId="41BC6909" w14:textId="77777777" w:rsidR="000C5D89" w:rsidRDefault="000C5D89" w:rsidP="000C5D89">
      <w:pPr>
        <w:rPr>
          <w:rFonts w:asciiTheme="majorHAnsi" w:hAnsiTheme="majorHAnsi"/>
          <w:b/>
          <w:sz w:val="22"/>
          <w:szCs w:val="22"/>
        </w:rPr>
      </w:pPr>
    </w:p>
    <w:p w14:paraId="0CC233E7" w14:textId="630C859C" w:rsidR="000C5D89" w:rsidRPr="000F5535" w:rsidRDefault="000C5D89" w:rsidP="000C5D89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T</w:t>
      </w:r>
      <w:r w:rsidR="00070AA1">
        <w:rPr>
          <w:rFonts w:asciiTheme="majorHAnsi" w:hAnsiTheme="majorHAnsi"/>
          <w:b/>
          <w:sz w:val="22"/>
          <w:szCs w:val="22"/>
        </w:rPr>
        <w:t>EST</w:t>
      </w:r>
      <w:r>
        <w:rPr>
          <w:rFonts w:asciiTheme="majorHAnsi" w:hAnsiTheme="majorHAnsi"/>
          <w:b/>
          <w:sz w:val="22"/>
          <w:szCs w:val="22"/>
        </w:rPr>
        <w:t>ING DATA</w:t>
      </w:r>
      <w:r w:rsidRPr="000F5535">
        <w:rPr>
          <w:rFonts w:asciiTheme="majorHAnsi" w:hAnsiTheme="majorHAnsi"/>
          <w:b/>
          <w:sz w:val="22"/>
          <w:szCs w:val="22"/>
        </w:rPr>
        <w:tab/>
      </w:r>
      <w:r w:rsidRPr="000F5535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>% Error =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3165"/>
        <w:gridCol w:w="3089"/>
      </w:tblGrid>
      <w:tr w:rsidR="000C5D89" w:rsidRPr="000F5535" w14:paraId="78CE6DF2" w14:textId="77777777" w:rsidTr="005A13D1">
        <w:tc>
          <w:tcPr>
            <w:tcW w:w="3142" w:type="dxa"/>
          </w:tcPr>
          <w:p w14:paraId="114DCA29" w14:textId="77777777" w:rsidR="000C5D89" w:rsidRPr="000F5535" w:rsidRDefault="000C5D89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6254" w:type="dxa"/>
            <w:gridSpan w:val="2"/>
          </w:tcPr>
          <w:p w14:paraId="705144EF" w14:textId="77777777" w:rsidR="000C5D89" w:rsidRPr="000F5535" w:rsidRDefault="000C5D89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PREDICTED</w:t>
            </w:r>
          </w:p>
        </w:tc>
      </w:tr>
      <w:tr w:rsidR="000C5D89" w:rsidRPr="000F5535" w14:paraId="1CE456DC" w14:textId="77777777" w:rsidTr="005A13D1">
        <w:tc>
          <w:tcPr>
            <w:tcW w:w="3142" w:type="dxa"/>
          </w:tcPr>
          <w:p w14:paraId="225CD720" w14:textId="77777777" w:rsidR="000C5D89" w:rsidRPr="000F5535" w:rsidRDefault="000C5D89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ACTUAL</w:t>
            </w:r>
          </w:p>
        </w:tc>
        <w:tc>
          <w:tcPr>
            <w:tcW w:w="3165" w:type="dxa"/>
          </w:tcPr>
          <w:p w14:paraId="5EB5A3FD" w14:textId="77777777" w:rsidR="000C5D89" w:rsidRPr="000F5535" w:rsidRDefault="000C5D89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089" w:type="dxa"/>
          </w:tcPr>
          <w:p w14:paraId="7961180B" w14:textId="77777777" w:rsidR="000C5D89" w:rsidRPr="000F5535" w:rsidRDefault="000C5D89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</w:tr>
      <w:tr w:rsidR="004878BC" w:rsidRPr="000F5535" w14:paraId="3A459960" w14:textId="77777777" w:rsidTr="005A13D1">
        <w:tc>
          <w:tcPr>
            <w:tcW w:w="3142" w:type="dxa"/>
          </w:tcPr>
          <w:p w14:paraId="7EE4E8F2" w14:textId="77777777" w:rsidR="004878BC" w:rsidRPr="000F5535" w:rsidRDefault="004878BC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Purchase</w:t>
            </w:r>
          </w:p>
        </w:tc>
        <w:tc>
          <w:tcPr>
            <w:tcW w:w="3165" w:type="dxa"/>
          </w:tcPr>
          <w:p w14:paraId="2EC98081" w14:textId="134146D1" w:rsidR="004878BC" w:rsidRPr="00B668EF" w:rsidRDefault="004878BC" w:rsidP="00B668E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324</w:t>
            </w:r>
          </w:p>
        </w:tc>
        <w:tc>
          <w:tcPr>
            <w:tcW w:w="3089" w:type="dxa"/>
          </w:tcPr>
          <w:p w14:paraId="0353A09F" w14:textId="089468C1" w:rsidR="004878BC" w:rsidRPr="00B668EF" w:rsidRDefault="004878BC" w:rsidP="00B668EF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107</w:t>
            </w:r>
          </w:p>
        </w:tc>
      </w:tr>
      <w:tr w:rsidR="004878BC" w:rsidRPr="000F5535" w14:paraId="6BD0BBAA" w14:textId="77777777" w:rsidTr="005A13D1">
        <w:tc>
          <w:tcPr>
            <w:tcW w:w="3142" w:type="dxa"/>
          </w:tcPr>
          <w:p w14:paraId="1B19D8C3" w14:textId="77777777" w:rsidR="004878BC" w:rsidRPr="000F5535" w:rsidRDefault="004878BC" w:rsidP="005A13D1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0F5535">
              <w:rPr>
                <w:rFonts w:asciiTheme="majorHAnsi" w:hAnsiTheme="majorHAnsi"/>
                <w:b/>
                <w:sz w:val="22"/>
                <w:szCs w:val="22"/>
              </w:rPr>
              <w:t>Not Purchase</w:t>
            </w:r>
          </w:p>
        </w:tc>
        <w:tc>
          <w:tcPr>
            <w:tcW w:w="3165" w:type="dxa"/>
          </w:tcPr>
          <w:p w14:paraId="499D7600" w14:textId="40837587" w:rsidR="004878BC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86</w:t>
            </w:r>
          </w:p>
        </w:tc>
        <w:tc>
          <w:tcPr>
            <w:tcW w:w="3089" w:type="dxa"/>
          </w:tcPr>
          <w:p w14:paraId="38C4AA94" w14:textId="0E40857A" w:rsidR="004878BC" w:rsidRPr="00B668EF" w:rsidRDefault="004878BC" w:rsidP="005A13D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B668EF">
              <w:rPr>
                <w:rFonts w:asciiTheme="majorHAnsi" w:hAnsiTheme="majorHAnsi"/>
                <w:b/>
                <w:sz w:val="22"/>
                <w:szCs w:val="22"/>
              </w:rPr>
              <w:t>311</w:t>
            </w:r>
          </w:p>
        </w:tc>
      </w:tr>
    </w:tbl>
    <w:p w14:paraId="479776AF" w14:textId="77777777" w:rsidR="000F5535" w:rsidRPr="000F5535" w:rsidRDefault="000F5535" w:rsidP="000F5535">
      <w:pPr>
        <w:rPr>
          <w:rFonts w:asciiTheme="majorHAnsi" w:hAnsiTheme="majorHAnsi"/>
          <w:b/>
          <w:color w:val="FF0000"/>
          <w:sz w:val="22"/>
          <w:szCs w:val="22"/>
        </w:rPr>
      </w:pPr>
    </w:p>
    <w:p w14:paraId="03F5E9D3" w14:textId="055218EF" w:rsidR="00CA4958" w:rsidRDefault="00F2698D" w:rsidP="00F2698D">
      <w:pPr>
        <w:pStyle w:val="ListParagraph"/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>Attach an Analysis node to your CART nugget.  Did the results match your test and training errors?</w:t>
      </w:r>
    </w:p>
    <w:p w14:paraId="4A31D086" w14:textId="116242A1" w:rsidR="00B01F41" w:rsidRDefault="00B01F41" w:rsidP="00B01F41">
      <w:pPr>
        <w:pStyle w:val="ListParagrap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Yes.</w:t>
      </w:r>
    </w:p>
    <w:p w14:paraId="74198077" w14:textId="553F7296" w:rsidR="00B01F41" w:rsidRPr="006C5AE3" w:rsidRDefault="00B01F41" w:rsidP="00B01F41">
      <w:pPr>
        <w:pStyle w:val="ListParagraph"/>
        <w:rPr>
          <w:rFonts w:asciiTheme="majorHAnsi" w:hAnsiTheme="majorHAnsi"/>
          <w:b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E1BD3E8" wp14:editId="0C9D6F4F">
            <wp:extent cx="4495800" cy="512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3A8A" w14:textId="77777777" w:rsidR="00B03409" w:rsidRDefault="00B03409" w:rsidP="00B03409">
      <w:pPr>
        <w:rPr>
          <w:rFonts w:asciiTheme="majorHAnsi" w:hAnsiTheme="majorHAnsi"/>
          <w:sz w:val="22"/>
          <w:szCs w:val="22"/>
        </w:rPr>
      </w:pPr>
    </w:p>
    <w:p w14:paraId="30715F69" w14:textId="77777777" w:rsidR="006C5AE3" w:rsidRDefault="00B03409" w:rsidP="00EB0A22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Create a CART decision tree model using the default settings predicting the target continuous variable </w:t>
      </w:r>
      <w:r w:rsidR="006C5AE3">
        <w:rPr>
          <w:rFonts w:asciiTheme="majorHAnsi" w:hAnsiTheme="majorHAnsi"/>
          <w:b/>
          <w:sz w:val="22"/>
          <w:szCs w:val="22"/>
        </w:rPr>
        <w:t>‘</w:t>
      </w:r>
      <w:proofErr w:type="spellStart"/>
      <w:r w:rsidRPr="006C5AE3">
        <w:rPr>
          <w:rFonts w:asciiTheme="majorHAnsi" w:hAnsiTheme="majorHAnsi"/>
          <w:b/>
          <w:sz w:val="22"/>
          <w:szCs w:val="22"/>
        </w:rPr>
        <w:t>PurchaseAmt</w:t>
      </w:r>
      <w:proofErr w:type="spellEnd"/>
      <w:r w:rsidR="006C5AE3">
        <w:rPr>
          <w:rFonts w:asciiTheme="majorHAnsi" w:hAnsiTheme="majorHAnsi"/>
          <w:b/>
          <w:sz w:val="22"/>
          <w:szCs w:val="22"/>
        </w:rPr>
        <w:t>’</w:t>
      </w:r>
      <w:r w:rsidRPr="006C5AE3">
        <w:rPr>
          <w:rFonts w:asciiTheme="majorHAnsi" w:hAnsiTheme="majorHAnsi"/>
          <w:b/>
          <w:sz w:val="22"/>
          <w:szCs w:val="22"/>
        </w:rPr>
        <w:t>. (DO NOT INCLUDE PURCHAS</w:t>
      </w:r>
      <w:r w:rsidR="00FB7EBA" w:rsidRPr="006C5AE3">
        <w:rPr>
          <w:rFonts w:asciiTheme="majorHAnsi" w:hAnsiTheme="majorHAnsi"/>
          <w:b/>
          <w:sz w:val="22"/>
          <w:szCs w:val="22"/>
        </w:rPr>
        <w:t>E (Y/N)</w:t>
      </w:r>
      <w:r w:rsidRPr="006C5AE3">
        <w:rPr>
          <w:rFonts w:asciiTheme="majorHAnsi" w:hAnsiTheme="majorHAnsi"/>
          <w:b/>
          <w:sz w:val="22"/>
          <w:szCs w:val="22"/>
        </w:rPr>
        <w:t xml:space="preserve">!!!)  </w:t>
      </w:r>
      <w:r w:rsidR="00255C2D" w:rsidRPr="006C5AE3">
        <w:rPr>
          <w:rFonts w:asciiTheme="majorHAnsi" w:hAnsiTheme="majorHAnsi"/>
          <w:b/>
          <w:sz w:val="22"/>
          <w:szCs w:val="22"/>
        </w:rPr>
        <w:t>BUT WAIT – we don’t want to include those records</w:t>
      </w:r>
      <w:r w:rsidR="006C5AE3">
        <w:rPr>
          <w:rFonts w:asciiTheme="majorHAnsi" w:hAnsiTheme="majorHAnsi"/>
          <w:b/>
          <w:sz w:val="22"/>
          <w:szCs w:val="22"/>
        </w:rPr>
        <w:t xml:space="preserve"> that have 0 purchase amounts. </w:t>
      </w:r>
    </w:p>
    <w:p w14:paraId="4FE7AC92" w14:textId="7FCB8676" w:rsidR="006C5AE3" w:rsidRDefault="00836DD5" w:rsidP="006C5AE3">
      <w:pPr>
        <w:pStyle w:val="ListParagraph"/>
        <w:rPr>
          <w:rFonts w:asciiTheme="majorHAnsi" w:hAnsiTheme="majorHAnsi"/>
          <w:b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DF263AA" wp14:editId="16E641E8">
            <wp:extent cx="45434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2989" w14:textId="77777777" w:rsidR="006C5AE3" w:rsidRDefault="00255C2D" w:rsidP="006C5AE3">
      <w:pPr>
        <w:ind w:left="720"/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>Exclude those first with a Select Node</w:t>
      </w:r>
      <w:r w:rsidR="006C5AE3">
        <w:rPr>
          <w:rFonts w:asciiTheme="majorHAnsi" w:hAnsiTheme="majorHAnsi"/>
          <w:b/>
          <w:sz w:val="22"/>
          <w:szCs w:val="22"/>
        </w:rPr>
        <w:t xml:space="preserve"> before making the tree</w:t>
      </w:r>
      <w:r w:rsidRPr="006C5AE3">
        <w:rPr>
          <w:rFonts w:asciiTheme="majorHAnsi" w:hAnsiTheme="majorHAnsi"/>
          <w:b/>
          <w:sz w:val="22"/>
          <w:szCs w:val="22"/>
        </w:rPr>
        <w:t xml:space="preserve">. </w:t>
      </w:r>
      <w:r w:rsidR="00B03409" w:rsidRPr="006C5AE3">
        <w:rPr>
          <w:rFonts w:asciiTheme="majorHAnsi" w:hAnsiTheme="majorHAnsi"/>
          <w:b/>
          <w:sz w:val="22"/>
          <w:szCs w:val="22"/>
        </w:rPr>
        <w:t>(You should have 7 predictors).</w:t>
      </w:r>
      <w:r w:rsidR="00EB0A22" w:rsidRPr="006C5AE3">
        <w:rPr>
          <w:rFonts w:asciiTheme="majorHAnsi" w:hAnsiTheme="majorHAnsi"/>
          <w:b/>
          <w:sz w:val="22"/>
          <w:szCs w:val="22"/>
        </w:rPr>
        <w:t xml:space="preserve"> </w:t>
      </w:r>
    </w:p>
    <w:p w14:paraId="5718120A" w14:textId="6E604D46" w:rsidR="00EB0A22" w:rsidRPr="006C5AE3" w:rsidRDefault="00EB0A22" w:rsidP="006C5AE3">
      <w:pPr>
        <w:ind w:left="720"/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Look at your tree – does it make sense?  </w:t>
      </w:r>
    </w:p>
    <w:p w14:paraId="312D9C64" w14:textId="77777777" w:rsidR="00EB0A22" w:rsidRDefault="00EB0A22" w:rsidP="00EB0A22">
      <w:pPr>
        <w:rPr>
          <w:rFonts w:asciiTheme="majorHAnsi" w:hAnsiTheme="majorHAnsi"/>
          <w:sz w:val="22"/>
          <w:szCs w:val="22"/>
        </w:rPr>
      </w:pPr>
    </w:p>
    <w:p w14:paraId="1A7B3042" w14:textId="0CED15D6" w:rsidR="00836DD5" w:rsidRDefault="00836DD5" w:rsidP="004769A7">
      <w:pPr>
        <w:ind w:left="720" w:firstLine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Yes, it does make sense. First split is on </w:t>
      </w:r>
      <w:proofErr w:type="spellStart"/>
      <w:r>
        <w:rPr>
          <w:rFonts w:asciiTheme="majorHAnsi" w:hAnsiTheme="majorHAnsi"/>
          <w:sz w:val="22"/>
          <w:szCs w:val="22"/>
        </w:rPr>
        <w:t>Address_is_res</w:t>
      </w:r>
      <w:proofErr w:type="spellEnd"/>
      <w:r>
        <w:rPr>
          <w:rFonts w:asciiTheme="majorHAnsi" w:hAnsiTheme="majorHAnsi"/>
          <w:sz w:val="22"/>
          <w:szCs w:val="22"/>
        </w:rPr>
        <w:t xml:space="preserve"> and one of the rule tells that if </w:t>
      </w:r>
      <w:proofErr w:type="spellStart"/>
      <w:r w:rsidR="004769A7">
        <w:rPr>
          <w:rFonts w:asciiTheme="majorHAnsi" w:hAnsiTheme="majorHAnsi"/>
          <w:sz w:val="22"/>
          <w:szCs w:val="22"/>
        </w:rPr>
        <w:t>Address_is_us</w:t>
      </w:r>
      <w:proofErr w:type="spellEnd"/>
      <w:r w:rsidR="004769A7">
        <w:rPr>
          <w:rFonts w:asciiTheme="majorHAnsi" w:hAnsiTheme="majorHAnsi"/>
          <w:sz w:val="22"/>
          <w:szCs w:val="22"/>
        </w:rPr>
        <w:t xml:space="preserve">=0 and </w:t>
      </w:r>
      <w:proofErr w:type="spellStart"/>
      <w:r w:rsidR="004769A7">
        <w:rPr>
          <w:rFonts w:asciiTheme="majorHAnsi" w:hAnsiTheme="majorHAnsi"/>
          <w:sz w:val="22"/>
          <w:szCs w:val="22"/>
        </w:rPr>
        <w:t>web_order</w:t>
      </w:r>
      <w:proofErr w:type="spellEnd"/>
      <w:r w:rsidR="004769A7">
        <w:rPr>
          <w:rFonts w:asciiTheme="majorHAnsi" w:hAnsiTheme="majorHAnsi"/>
          <w:sz w:val="22"/>
          <w:szCs w:val="22"/>
        </w:rPr>
        <w:t xml:space="preserve">=1 then mean value for the </w:t>
      </w:r>
      <w:proofErr w:type="spellStart"/>
      <w:r w:rsidR="004769A7">
        <w:rPr>
          <w:rFonts w:asciiTheme="majorHAnsi" w:hAnsiTheme="majorHAnsi"/>
          <w:sz w:val="22"/>
          <w:szCs w:val="22"/>
        </w:rPr>
        <w:t>purchase_amount</w:t>
      </w:r>
      <w:proofErr w:type="spellEnd"/>
      <w:r w:rsidR="004769A7">
        <w:rPr>
          <w:rFonts w:asciiTheme="majorHAnsi" w:hAnsiTheme="majorHAnsi"/>
          <w:sz w:val="22"/>
          <w:szCs w:val="22"/>
        </w:rPr>
        <w:t xml:space="preserve"> is 80.194, which make sense. The most valuable predictors are </w:t>
      </w:r>
      <w:proofErr w:type="spellStart"/>
      <w:proofErr w:type="gramStart"/>
      <w:r w:rsidR="004769A7">
        <w:rPr>
          <w:rFonts w:asciiTheme="majorHAnsi" w:hAnsiTheme="majorHAnsi"/>
          <w:sz w:val="22"/>
          <w:szCs w:val="22"/>
        </w:rPr>
        <w:t>Address_is_seq</w:t>
      </w:r>
      <w:proofErr w:type="spellEnd"/>
      <w:r w:rsidR="004769A7">
        <w:rPr>
          <w:rFonts w:asciiTheme="majorHAnsi" w:hAnsiTheme="majorHAnsi"/>
          <w:sz w:val="22"/>
          <w:szCs w:val="22"/>
        </w:rPr>
        <w:t xml:space="preserve"> </w:t>
      </w:r>
      <w:r w:rsidR="00DA1D4A">
        <w:rPr>
          <w:rFonts w:asciiTheme="majorHAnsi" w:hAnsiTheme="majorHAnsi"/>
          <w:sz w:val="22"/>
          <w:szCs w:val="22"/>
        </w:rPr>
        <w:t>,</w:t>
      </w:r>
      <w:proofErr w:type="spellStart"/>
      <w:r w:rsidR="004769A7">
        <w:rPr>
          <w:rFonts w:asciiTheme="majorHAnsi" w:hAnsiTheme="majorHAnsi"/>
          <w:sz w:val="22"/>
          <w:szCs w:val="22"/>
        </w:rPr>
        <w:t>last</w:t>
      </w:r>
      <w:proofErr w:type="gramEnd"/>
      <w:r w:rsidR="004769A7">
        <w:rPr>
          <w:rFonts w:asciiTheme="majorHAnsi" w:hAnsiTheme="majorHAnsi"/>
          <w:sz w:val="22"/>
          <w:szCs w:val="22"/>
        </w:rPr>
        <w:t>_update_days_ago</w:t>
      </w:r>
      <w:proofErr w:type="spellEnd"/>
      <w:r w:rsidR="004769A7">
        <w:rPr>
          <w:rFonts w:asciiTheme="majorHAnsi" w:hAnsiTheme="majorHAnsi"/>
          <w:sz w:val="22"/>
          <w:szCs w:val="22"/>
        </w:rPr>
        <w:t xml:space="preserve"> and freq.</w:t>
      </w:r>
    </w:p>
    <w:p w14:paraId="71192DCE" w14:textId="2DD567A2" w:rsidR="00836DD5" w:rsidRDefault="00836DD5" w:rsidP="00EB0A22">
      <w:pPr>
        <w:rPr>
          <w:rFonts w:asciiTheme="majorHAnsi" w:hAnsiTheme="majorHAnsi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EF58685" wp14:editId="5C367FE5">
            <wp:extent cx="5943600" cy="2861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6652" w14:textId="599CAD14" w:rsidR="00B03409" w:rsidRDefault="00EB0A22" w:rsidP="00B03409">
      <w:pPr>
        <w:numPr>
          <w:ilvl w:val="0"/>
          <w:numId w:val="41"/>
        </w:numPr>
        <w:rPr>
          <w:rFonts w:asciiTheme="majorHAnsi" w:hAnsiTheme="majorHAnsi"/>
          <w:b/>
          <w:sz w:val="22"/>
          <w:szCs w:val="22"/>
        </w:rPr>
      </w:pPr>
      <w:r w:rsidRPr="006C5AE3">
        <w:rPr>
          <w:rFonts w:asciiTheme="majorHAnsi" w:hAnsiTheme="majorHAnsi"/>
          <w:b/>
          <w:sz w:val="22"/>
          <w:szCs w:val="22"/>
        </w:rPr>
        <w:t xml:space="preserve">Attach an Analysis node to your CART nugget.  Compare your errors between the training and test data.  Is there a big difference?  </w:t>
      </w:r>
    </w:p>
    <w:p w14:paraId="52D483FC" w14:textId="77777777" w:rsidR="009000EC" w:rsidRPr="009000EC" w:rsidRDefault="009000EC" w:rsidP="009000EC">
      <w:pPr>
        <w:pStyle w:val="ListParagraph"/>
        <w:shd w:val="clear" w:color="auto" w:fill="FFFFFF"/>
        <w:spacing w:before="100" w:after="100"/>
        <w:ind w:right="720"/>
        <w:rPr>
          <w:rFonts w:asciiTheme="majorHAnsi" w:hAnsiTheme="majorHAnsi"/>
          <w:sz w:val="22"/>
          <w:szCs w:val="22"/>
        </w:rPr>
      </w:pPr>
      <w:r w:rsidRPr="009000EC">
        <w:rPr>
          <w:rFonts w:asciiTheme="majorHAnsi" w:hAnsiTheme="majorHAnsi"/>
          <w:sz w:val="22"/>
          <w:szCs w:val="22"/>
        </w:rPr>
        <w:t>We can compare the predictive accuracy on the training and test data sets by comparing the Mean Absolute Error. There does not seem to be a big difference in errors (10.042 &amp; 11.157), however, running an ANOVA to test if their difference is statistically significant we have:</w:t>
      </w:r>
    </w:p>
    <w:p w14:paraId="43A10F1D" w14:textId="6FCB6A7D" w:rsidR="00CA4958" w:rsidRPr="000F5535" w:rsidRDefault="008569CF" w:rsidP="00CA4958">
      <w:pPr>
        <w:textAlignment w:val="center"/>
        <w:rPr>
          <w:rFonts w:asciiTheme="majorHAnsi" w:hAnsiTheme="majorHAnsi" w:cs="Arial"/>
          <w:b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9C13FB5" wp14:editId="35B5FE29">
            <wp:extent cx="4495800" cy="512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EA5F" w14:textId="77777777" w:rsidR="00CA4958" w:rsidRPr="000F5535" w:rsidRDefault="00CA4958" w:rsidP="00CA4958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sectPr w:rsidR="00CA4958" w:rsidRPr="000F5535" w:rsidSect="00E3213B">
      <w:footerReference w:type="even" r:id="rId19"/>
      <w:footerReference w:type="default" r:id="rId20"/>
      <w:type w:val="continuous"/>
      <w:pgSz w:w="12240" w:h="15840"/>
      <w:pgMar w:top="900" w:right="1260" w:bottom="117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7EFA7" w14:textId="77777777" w:rsidR="00A41CD6" w:rsidRDefault="00A41CD6">
      <w:r>
        <w:separator/>
      </w:r>
    </w:p>
  </w:endnote>
  <w:endnote w:type="continuationSeparator" w:id="0">
    <w:p w14:paraId="1A0EF392" w14:textId="77777777" w:rsidR="00A41CD6" w:rsidRDefault="00A4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5" w14:textId="77777777" w:rsidR="00876268" w:rsidRDefault="00876268" w:rsidP="005A08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45586" w14:textId="77777777" w:rsidR="00876268" w:rsidRDefault="00876268" w:rsidP="005A08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45587" w14:textId="09B18255" w:rsidR="00876268" w:rsidRPr="00494740" w:rsidRDefault="001E7465" w:rsidP="005A080A">
    <w:pPr>
      <w:pStyle w:val="Footer"/>
      <w:ind w:left="1080" w:right="360"/>
      <w:jc w:val="center"/>
    </w:pPr>
    <w:r>
      <w:t>PA</w:t>
    </w:r>
    <w:r w:rsidR="007D58A2">
      <w:t xml:space="preserve"> Module </w:t>
    </w:r>
    <w:r w:rsidR="000F5535">
      <w:t>2</w:t>
    </w:r>
    <w:r w:rsidR="007D58A2">
      <w:t xml:space="preserve"> </w:t>
    </w:r>
    <w:r w:rsidR="00D049F6">
      <w:t xml:space="preserve">Lesson </w:t>
    </w:r>
    <w:r w:rsidR="000F5535">
      <w:t>1</w:t>
    </w:r>
    <w:r>
      <w:t xml:space="preserve"> </w:t>
    </w:r>
    <w:r w:rsidR="007D58A2">
      <w:t xml:space="preserve">– </w:t>
    </w:r>
    <w:r>
      <w:t>Case Problem</w:t>
    </w:r>
    <w:r w:rsidR="00876268">
      <w:t xml:space="preserve"> – Page </w:t>
    </w:r>
    <w:r w:rsidR="00876268">
      <w:fldChar w:fldCharType="begin"/>
    </w:r>
    <w:r w:rsidR="00876268">
      <w:instrText xml:space="preserve"> PAGE   \* MERGEFORMAT </w:instrText>
    </w:r>
    <w:r w:rsidR="00876268">
      <w:fldChar w:fldCharType="separate"/>
    </w:r>
    <w:r w:rsidR="009C37FA">
      <w:rPr>
        <w:noProof/>
      </w:rPr>
      <w:t>8</w:t>
    </w:r>
    <w:r w:rsidR="0087626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75430" w14:textId="77777777" w:rsidR="00A41CD6" w:rsidRDefault="00A41CD6">
      <w:r>
        <w:separator/>
      </w:r>
    </w:p>
  </w:footnote>
  <w:footnote w:type="continuationSeparator" w:id="0">
    <w:p w14:paraId="627DF01C" w14:textId="77777777" w:rsidR="00A41CD6" w:rsidRDefault="00A41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F8486C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5E41F6"/>
    <w:multiLevelType w:val="hybridMultilevel"/>
    <w:tmpl w:val="EAE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B3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0391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65851CF"/>
    <w:multiLevelType w:val="hybridMultilevel"/>
    <w:tmpl w:val="190E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747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8756F1D"/>
    <w:multiLevelType w:val="hybridMultilevel"/>
    <w:tmpl w:val="DC3A350C"/>
    <w:lvl w:ilvl="0" w:tplc="9EC0C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61B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6E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819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68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C9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C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4D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30604D"/>
    <w:multiLevelType w:val="hybridMultilevel"/>
    <w:tmpl w:val="8D2A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7238EA"/>
    <w:multiLevelType w:val="hybridMultilevel"/>
    <w:tmpl w:val="508C6C2E"/>
    <w:lvl w:ilvl="0" w:tplc="9EC46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4C09E">
      <w:start w:val="1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A9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CA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F62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EA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6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0ED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41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BC208F7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6322D0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4C1F74"/>
    <w:multiLevelType w:val="hybridMultilevel"/>
    <w:tmpl w:val="CF5CB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4671C5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7B870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86B59CE"/>
    <w:multiLevelType w:val="hybridMultilevel"/>
    <w:tmpl w:val="04F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92F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98621E7"/>
    <w:multiLevelType w:val="hybridMultilevel"/>
    <w:tmpl w:val="9F5274D0"/>
    <w:lvl w:ilvl="0" w:tplc="AB86E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D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0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0F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9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C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63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8AC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A391672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CB0197E"/>
    <w:multiLevelType w:val="singleLevel"/>
    <w:tmpl w:val="45B6E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DBA6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0670D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11F2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1E443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29D7671"/>
    <w:multiLevelType w:val="multilevel"/>
    <w:tmpl w:val="21A28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>
    <w:nsid w:val="374B6C20"/>
    <w:multiLevelType w:val="hybridMultilevel"/>
    <w:tmpl w:val="06646638"/>
    <w:lvl w:ilvl="0" w:tplc="E576714C">
      <w:numFmt w:val="bullet"/>
      <w:lvlText w:val=""/>
      <w:lvlJc w:val="left"/>
      <w:pPr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6">
    <w:nsid w:val="379754A9"/>
    <w:multiLevelType w:val="hybridMultilevel"/>
    <w:tmpl w:val="BE9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A323DA"/>
    <w:multiLevelType w:val="hybridMultilevel"/>
    <w:tmpl w:val="515A5AE0"/>
    <w:lvl w:ilvl="0" w:tplc="2A40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3B5965"/>
    <w:multiLevelType w:val="hybridMultilevel"/>
    <w:tmpl w:val="719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E577FD"/>
    <w:multiLevelType w:val="hybridMultilevel"/>
    <w:tmpl w:val="C430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8729F0"/>
    <w:multiLevelType w:val="hybridMultilevel"/>
    <w:tmpl w:val="2C02BFE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53A75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99528D0"/>
    <w:multiLevelType w:val="hybridMultilevel"/>
    <w:tmpl w:val="D428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A74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EFB4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73B3CD6"/>
    <w:multiLevelType w:val="hybridMultilevel"/>
    <w:tmpl w:val="520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9167A2"/>
    <w:multiLevelType w:val="multilevel"/>
    <w:tmpl w:val="35186B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1024A9F"/>
    <w:multiLevelType w:val="hybridMultilevel"/>
    <w:tmpl w:val="EE409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5D609AD"/>
    <w:multiLevelType w:val="hybridMultilevel"/>
    <w:tmpl w:val="AEA807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16"/>
  </w:num>
  <w:num w:numId="6">
    <w:abstractNumId w:val="34"/>
  </w:num>
  <w:num w:numId="7">
    <w:abstractNumId w:val="20"/>
  </w:num>
  <w:num w:numId="8">
    <w:abstractNumId w:val="33"/>
  </w:num>
  <w:num w:numId="9">
    <w:abstractNumId w:val="1"/>
  </w:num>
  <w:num w:numId="10">
    <w:abstractNumId w:val="11"/>
  </w:num>
  <w:num w:numId="11">
    <w:abstractNumId w:val="19"/>
  </w:num>
  <w:num w:numId="12">
    <w:abstractNumId w:val="10"/>
  </w:num>
  <w:num w:numId="13">
    <w:abstractNumId w:val="13"/>
  </w:num>
  <w:num w:numId="14">
    <w:abstractNumId w:val="18"/>
  </w:num>
  <w:num w:numId="1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3"/>
  </w:num>
  <w:num w:numId="18">
    <w:abstractNumId w:val="31"/>
  </w:num>
  <w:num w:numId="19">
    <w:abstractNumId w:val="21"/>
  </w:num>
  <w:num w:numId="20">
    <w:abstractNumId w:val="25"/>
  </w:num>
  <w:num w:numId="21">
    <w:abstractNumId w:val="24"/>
  </w:num>
  <w:num w:numId="22">
    <w:abstractNumId w:val="38"/>
  </w:num>
  <w:num w:numId="23">
    <w:abstractNumId w:val="8"/>
  </w:num>
  <w:num w:numId="24">
    <w:abstractNumId w:val="26"/>
  </w:num>
  <w:num w:numId="25">
    <w:abstractNumId w:val="5"/>
  </w:num>
  <w:num w:numId="26">
    <w:abstractNumId w:val="28"/>
  </w:num>
  <w:num w:numId="27">
    <w:abstractNumId w:val="15"/>
  </w:num>
  <w:num w:numId="28">
    <w:abstractNumId w:val="27"/>
  </w:num>
  <w:num w:numId="29">
    <w:abstractNumId w:val="12"/>
  </w:num>
  <w:num w:numId="30">
    <w:abstractNumId w:val="30"/>
  </w:num>
  <w:num w:numId="31">
    <w:abstractNumId w:val="2"/>
  </w:num>
  <w:num w:numId="32">
    <w:abstractNumId w:val="37"/>
  </w:num>
  <w:num w:numId="33">
    <w:abstractNumId w:val="17"/>
  </w:num>
  <w:num w:numId="34">
    <w:abstractNumId w:val="7"/>
  </w:num>
  <w:num w:numId="35">
    <w:abstractNumId w:val="9"/>
  </w:num>
  <w:num w:numId="36">
    <w:abstractNumId w:val="32"/>
  </w:num>
  <w:num w:numId="37">
    <w:abstractNumId w:val="35"/>
  </w:num>
  <w:num w:numId="38">
    <w:abstractNumId w:val="36"/>
  </w:num>
  <w:num w:numId="39">
    <w:abstractNumId w:val="4"/>
  </w:num>
  <w:num w:numId="40">
    <w:abstractNumId w:val="6"/>
  </w:num>
  <w:num w:numId="41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BE9"/>
    <w:rsid w:val="00002BC8"/>
    <w:rsid w:val="0000403F"/>
    <w:rsid w:val="0000583A"/>
    <w:rsid w:val="0002522C"/>
    <w:rsid w:val="00047BC2"/>
    <w:rsid w:val="00053CAC"/>
    <w:rsid w:val="00054F54"/>
    <w:rsid w:val="000623BD"/>
    <w:rsid w:val="00065355"/>
    <w:rsid w:val="00065FC7"/>
    <w:rsid w:val="00066408"/>
    <w:rsid w:val="00066CE7"/>
    <w:rsid w:val="00070AA1"/>
    <w:rsid w:val="000728F4"/>
    <w:rsid w:val="000768E2"/>
    <w:rsid w:val="00091E66"/>
    <w:rsid w:val="00094DBB"/>
    <w:rsid w:val="000A4C79"/>
    <w:rsid w:val="000B33D1"/>
    <w:rsid w:val="000B45FC"/>
    <w:rsid w:val="000B6DAA"/>
    <w:rsid w:val="000B7048"/>
    <w:rsid w:val="000C23E4"/>
    <w:rsid w:val="000C32B8"/>
    <w:rsid w:val="000C3360"/>
    <w:rsid w:val="000C4474"/>
    <w:rsid w:val="000C5D89"/>
    <w:rsid w:val="000C63B8"/>
    <w:rsid w:val="000D55CB"/>
    <w:rsid w:val="000E0F81"/>
    <w:rsid w:val="000E661E"/>
    <w:rsid w:val="000F0DBE"/>
    <w:rsid w:val="000F5535"/>
    <w:rsid w:val="0010272C"/>
    <w:rsid w:val="001056DA"/>
    <w:rsid w:val="001156CE"/>
    <w:rsid w:val="00125742"/>
    <w:rsid w:val="00152FC4"/>
    <w:rsid w:val="001626C4"/>
    <w:rsid w:val="00164BE3"/>
    <w:rsid w:val="0016619A"/>
    <w:rsid w:val="00171135"/>
    <w:rsid w:val="00173B93"/>
    <w:rsid w:val="001921A9"/>
    <w:rsid w:val="001946A0"/>
    <w:rsid w:val="00194799"/>
    <w:rsid w:val="00197545"/>
    <w:rsid w:val="001A024D"/>
    <w:rsid w:val="001A5954"/>
    <w:rsid w:val="001A5B86"/>
    <w:rsid w:val="001A6555"/>
    <w:rsid w:val="001B183C"/>
    <w:rsid w:val="001B2E75"/>
    <w:rsid w:val="001B53BB"/>
    <w:rsid w:val="001B7332"/>
    <w:rsid w:val="001C1C9C"/>
    <w:rsid w:val="001C5452"/>
    <w:rsid w:val="001C7BBB"/>
    <w:rsid w:val="001D7870"/>
    <w:rsid w:val="001E2AE9"/>
    <w:rsid w:val="001E44EF"/>
    <w:rsid w:val="001E7465"/>
    <w:rsid w:val="001E7517"/>
    <w:rsid w:val="001E7607"/>
    <w:rsid w:val="001F1D92"/>
    <w:rsid w:val="00203694"/>
    <w:rsid w:val="002061F0"/>
    <w:rsid w:val="00214852"/>
    <w:rsid w:val="00216C91"/>
    <w:rsid w:val="00227318"/>
    <w:rsid w:val="00237033"/>
    <w:rsid w:val="00242941"/>
    <w:rsid w:val="00255C2D"/>
    <w:rsid w:val="00257E6D"/>
    <w:rsid w:val="00262888"/>
    <w:rsid w:val="002733D3"/>
    <w:rsid w:val="00280DB6"/>
    <w:rsid w:val="00282D3C"/>
    <w:rsid w:val="002914FB"/>
    <w:rsid w:val="002A44AE"/>
    <w:rsid w:val="002A46CF"/>
    <w:rsid w:val="002A67D8"/>
    <w:rsid w:val="002B0CBD"/>
    <w:rsid w:val="002B28C2"/>
    <w:rsid w:val="002B43FD"/>
    <w:rsid w:val="002B758F"/>
    <w:rsid w:val="002C3D42"/>
    <w:rsid w:val="002C5B1A"/>
    <w:rsid w:val="002D7424"/>
    <w:rsid w:val="002F097B"/>
    <w:rsid w:val="00300051"/>
    <w:rsid w:val="0030223F"/>
    <w:rsid w:val="00310CF0"/>
    <w:rsid w:val="0031210E"/>
    <w:rsid w:val="0033194D"/>
    <w:rsid w:val="0034204C"/>
    <w:rsid w:val="0034446B"/>
    <w:rsid w:val="00353545"/>
    <w:rsid w:val="00353774"/>
    <w:rsid w:val="0037040E"/>
    <w:rsid w:val="00371E3F"/>
    <w:rsid w:val="00376664"/>
    <w:rsid w:val="003833DA"/>
    <w:rsid w:val="003842B3"/>
    <w:rsid w:val="00392797"/>
    <w:rsid w:val="003929EF"/>
    <w:rsid w:val="003933C1"/>
    <w:rsid w:val="003935DD"/>
    <w:rsid w:val="003A6DFD"/>
    <w:rsid w:val="003B1C63"/>
    <w:rsid w:val="003B2E22"/>
    <w:rsid w:val="003C2ABD"/>
    <w:rsid w:val="003C63E2"/>
    <w:rsid w:val="003D28A4"/>
    <w:rsid w:val="003E2E91"/>
    <w:rsid w:val="003E4740"/>
    <w:rsid w:val="003E5ADA"/>
    <w:rsid w:val="003E5ECC"/>
    <w:rsid w:val="003E7C9B"/>
    <w:rsid w:val="003F1848"/>
    <w:rsid w:val="004002F8"/>
    <w:rsid w:val="0040072C"/>
    <w:rsid w:val="004119F0"/>
    <w:rsid w:val="00411D83"/>
    <w:rsid w:val="0042344C"/>
    <w:rsid w:val="00423915"/>
    <w:rsid w:val="004349BB"/>
    <w:rsid w:val="004403E8"/>
    <w:rsid w:val="004426CF"/>
    <w:rsid w:val="00443193"/>
    <w:rsid w:val="0044330E"/>
    <w:rsid w:val="00443AF5"/>
    <w:rsid w:val="00445208"/>
    <w:rsid w:val="00446879"/>
    <w:rsid w:val="00456208"/>
    <w:rsid w:val="00462B12"/>
    <w:rsid w:val="00466392"/>
    <w:rsid w:val="00466AA8"/>
    <w:rsid w:val="00466AEC"/>
    <w:rsid w:val="00470711"/>
    <w:rsid w:val="00472435"/>
    <w:rsid w:val="00472A1C"/>
    <w:rsid w:val="004769A7"/>
    <w:rsid w:val="004814C1"/>
    <w:rsid w:val="004878BC"/>
    <w:rsid w:val="00493A3F"/>
    <w:rsid w:val="00494740"/>
    <w:rsid w:val="004A05B9"/>
    <w:rsid w:val="004A56F7"/>
    <w:rsid w:val="004A7A79"/>
    <w:rsid w:val="004B03BF"/>
    <w:rsid w:val="004C5178"/>
    <w:rsid w:val="004C522F"/>
    <w:rsid w:val="004C5CB9"/>
    <w:rsid w:val="004C7B34"/>
    <w:rsid w:val="004D6D86"/>
    <w:rsid w:val="004D7BC0"/>
    <w:rsid w:val="004E4DF1"/>
    <w:rsid w:val="004E4EFA"/>
    <w:rsid w:val="004E6FA8"/>
    <w:rsid w:val="00522810"/>
    <w:rsid w:val="00535721"/>
    <w:rsid w:val="00535F9A"/>
    <w:rsid w:val="00536352"/>
    <w:rsid w:val="00545963"/>
    <w:rsid w:val="005535D5"/>
    <w:rsid w:val="00567F43"/>
    <w:rsid w:val="00584F78"/>
    <w:rsid w:val="00587A40"/>
    <w:rsid w:val="00592BED"/>
    <w:rsid w:val="005A080A"/>
    <w:rsid w:val="005B61B6"/>
    <w:rsid w:val="005B6E08"/>
    <w:rsid w:val="005B7C5A"/>
    <w:rsid w:val="00600FE0"/>
    <w:rsid w:val="00605D4E"/>
    <w:rsid w:val="00626294"/>
    <w:rsid w:val="006369FF"/>
    <w:rsid w:val="00655AD1"/>
    <w:rsid w:val="00656323"/>
    <w:rsid w:val="00660F75"/>
    <w:rsid w:val="00662567"/>
    <w:rsid w:val="00665EB7"/>
    <w:rsid w:val="00666B67"/>
    <w:rsid w:val="00670DD4"/>
    <w:rsid w:val="00672EBC"/>
    <w:rsid w:val="006919E0"/>
    <w:rsid w:val="00691A99"/>
    <w:rsid w:val="006A38F1"/>
    <w:rsid w:val="006B0952"/>
    <w:rsid w:val="006B0B4A"/>
    <w:rsid w:val="006B17F4"/>
    <w:rsid w:val="006B39F1"/>
    <w:rsid w:val="006C5AE3"/>
    <w:rsid w:val="006D6E5F"/>
    <w:rsid w:val="006E407C"/>
    <w:rsid w:val="006F073A"/>
    <w:rsid w:val="006F511F"/>
    <w:rsid w:val="006F5FEC"/>
    <w:rsid w:val="006F7178"/>
    <w:rsid w:val="00700B94"/>
    <w:rsid w:val="0071548B"/>
    <w:rsid w:val="007174BB"/>
    <w:rsid w:val="00723D66"/>
    <w:rsid w:val="0073030C"/>
    <w:rsid w:val="0073543F"/>
    <w:rsid w:val="00735D46"/>
    <w:rsid w:val="00741211"/>
    <w:rsid w:val="00752ABD"/>
    <w:rsid w:val="007615F0"/>
    <w:rsid w:val="00761AE6"/>
    <w:rsid w:val="00762125"/>
    <w:rsid w:val="00774D02"/>
    <w:rsid w:val="0077639B"/>
    <w:rsid w:val="007776C8"/>
    <w:rsid w:val="00783BE6"/>
    <w:rsid w:val="00786945"/>
    <w:rsid w:val="00790BE9"/>
    <w:rsid w:val="00796348"/>
    <w:rsid w:val="007A4E0A"/>
    <w:rsid w:val="007A6816"/>
    <w:rsid w:val="007B0882"/>
    <w:rsid w:val="007B0E6D"/>
    <w:rsid w:val="007B229D"/>
    <w:rsid w:val="007B7628"/>
    <w:rsid w:val="007C4920"/>
    <w:rsid w:val="007C5519"/>
    <w:rsid w:val="007D0253"/>
    <w:rsid w:val="007D2501"/>
    <w:rsid w:val="007D2B34"/>
    <w:rsid w:val="007D58A2"/>
    <w:rsid w:val="007E6C4A"/>
    <w:rsid w:val="007E724C"/>
    <w:rsid w:val="007F1CB9"/>
    <w:rsid w:val="007F51D0"/>
    <w:rsid w:val="008061F5"/>
    <w:rsid w:val="0081172B"/>
    <w:rsid w:val="008118AF"/>
    <w:rsid w:val="008171F6"/>
    <w:rsid w:val="0082030E"/>
    <w:rsid w:val="00821240"/>
    <w:rsid w:val="00824CAC"/>
    <w:rsid w:val="008263CE"/>
    <w:rsid w:val="008267D0"/>
    <w:rsid w:val="008334A1"/>
    <w:rsid w:val="00834150"/>
    <w:rsid w:val="00836DD5"/>
    <w:rsid w:val="00842E10"/>
    <w:rsid w:val="00844ED8"/>
    <w:rsid w:val="00851036"/>
    <w:rsid w:val="0085303D"/>
    <w:rsid w:val="00853180"/>
    <w:rsid w:val="0085439C"/>
    <w:rsid w:val="008549AA"/>
    <w:rsid w:val="008569CF"/>
    <w:rsid w:val="00860BAB"/>
    <w:rsid w:val="00865C64"/>
    <w:rsid w:val="008714F9"/>
    <w:rsid w:val="00874932"/>
    <w:rsid w:val="00876268"/>
    <w:rsid w:val="008864CF"/>
    <w:rsid w:val="008904E4"/>
    <w:rsid w:val="00890E12"/>
    <w:rsid w:val="008B7CD4"/>
    <w:rsid w:val="008D206F"/>
    <w:rsid w:val="008D2F25"/>
    <w:rsid w:val="008E78A5"/>
    <w:rsid w:val="008F5D82"/>
    <w:rsid w:val="009000EC"/>
    <w:rsid w:val="009023EC"/>
    <w:rsid w:val="00902939"/>
    <w:rsid w:val="00910DA7"/>
    <w:rsid w:val="0091607B"/>
    <w:rsid w:val="00924A28"/>
    <w:rsid w:val="0093640D"/>
    <w:rsid w:val="0093649C"/>
    <w:rsid w:val="00940803"/>
    <w:rsid w:val="00947483"/>
    <w:rsid w:val="009475AC"/>
    <w:rsid w:val="00957CD1"/>
    <w:rsid w:val="00960F59"/>
    <w:rsid w:val="0096205B"/>
    <w:rsid w:val="00963709"/>
    <w:rsid w:val="00963AF1"/>
    <w:rsid w:val="00974D6E"/>
    <w:rsid w:val="00975935"/>
    <w:rsid w:val="009779EA"/>
    <w:rsid w:val="0098162B"/>
    <w:rsid w:val="0098700A"/>
    <w:rsid w:val="00991571"/>
    <w:rsid w:val="009939A6"/>
    <w:rsid w:val="00993BD5"/>
    <w:rsid w:val="00994423"/>
    <w:rsid w:val="00994EC0"/>
    <w:rsid w:val="009A026E"/>
    <w:rsid w:val="009A65C7"/>
    <w:rsid w:val="009A77A4"/>
    <w:rsid w:val="009B3CA3"/>
    <w:rsid w:val="009B6506"/>
    <w:rsid w:val="009C37FA"/>
    <w:rsid w:val="009C4C9C"/>
    <w:rsid w:val="009D7BAF"/>
    <w:rsid w:val="009E017F"/>
    <w:rsid w:val="009E2830"/>
    <w:rsid w:val="009E2BC2"/>
    <w:rsid w:val="009E2C2B"/>
    <w:rsid w:val="009F0FA6"/>
    <w:rsid w:val="009F4B9F"/>
    <w:rsid w:val="00A058CA"/>
    <w:rsid w:val="00A1032D"/>
    <w:rsid w:val="00A1415D"/>
    <w:rsid w:val="00A16EB2"/>
    <w:rsid w:val="00A17FD8"/>
    <w:rsid w:val="00A215F4"/>
    <w:rsid w:val="00A263C4"/>
    <w:rsid w:val="00A27CF6"/>
    <w:rsid w:val="00A307BE"/>
    <w:rsid w:val="00A32879"/>
    <w:rsid w:val="00A40262"/>
    <w:rsid w:val="00A41CD6"/>
    <w:rsid w:val="00A45097"/>
    <w:rsid w:val="00A47656"/>
    <w:rsid w:val="00A5306F"/>
    <w:rsid w:val="00A57684"/>
    <w:rsid w:val="00A62111"/>
    <w:rsid w:val="00A62ADD"/>
    <w:rsid w:val="00A63E7C"/>
    <w:rsid w:val="00A649AC"/>
    <w:rsid w:val="00A7245C"/>
    <w:rsid w:val="00A815C5"/>
    <w:rsid w:val="00A81B29"/>
    <w:rsid w:val="00A81B8A"/>
    <w:rsid w:val="00A87FDF"/>
    <w:rsid w:val="00A926A1"/>
    <w:rsid w:val="00AB67B5"/>
    <w:rsid w:val="00AC60EE"/>
    <w:rsid w:val="00AC7F67"/>
    <w:rsid w:val="00AD4A1C"/>
    <w:rsid w:val="00AD6ECB"/>
    <w:rsid w:val="00AE0451"/>
    <w:rsid w:val="00AE1F0A"/>
    <w:rsid w:val="00AF2686"/>
    <w:rsid w:val="00AF43FC"/>
    <w:rsid w:val="00AF7604"/>
    <w:rsid w:val="00B01F41"/>
    <w:rsid w:val="00B02E56"/>
    <w:rsid w:val="00B03391"/>
    <w:rsid w:val="00B03409"/>
    <w:rsid w:val="00B053EF"/>
    <w:rsid w:val="00B054BA"/>
    <w:rsid w:val="00B0670A"/>
    <w:rsid w:val="00B1224B"/>
    <w:rsid w:val="00B140A8"/>
    <w:rsid w:val="00B16708"/>
    <w:rsid w:val="00B17439"/>
    <w:rsid w:val="00B2592A"/>
    <w:rsid w:val="00B25E2E"/>
    <w:rsid w:val="00B34749"/>
    <w:rsid w:val="00B35184"/>
    <w:rsid w:val="00B36DCD"/>
    <w:rsid w:val="00B40268"/>
    <w:rsid w:val="00B405AF"/>
    <w:rsid w:val="00B435F3"/>
    <w:rsid w:val="00B46649"/>
    <w:rsid w:val="00B467AD"/>
    <w:rsid w:val="00B51633"/>
    <w:rsid w:val="00B54656"/>
    <w:rsid w:val="00B54DAA"/>
    <w:rsid w:val="00B63933"/>
    <w:rsid w:val="00B6623A"/>
    <w:rsid w:val="00B668EF"/>
    <w:rsid w:val="00B66CAB"/>
    <w:rsid w:val="00B71C7A"/>
    <w:rsid w:val="00B735EF"/>
    <w:rsid w:val="00B73F57"/>
    <w:rsid w:val="00B7458C"/>
    <w:rsid w:val="00B85447"/>
    <w:rsid w:val="00B87DE8"/>
    <w:rsid w:val="00BA1800"/>
    <w:rsid w:val="00BA2728"/>
    <w:rsid w:val="00BA65AE"/>
    <w:rsid w:val="00BB06FD"/>
    <w:rsid w:val="00BB1AD7"/>
    <w:rsid w:val="00BB3F14"/>
    <w:rsid w:val="00BB743F"/>
    <w:rsid w:val="00BD2E1F"/>
    <w:rsid w:val="00BE2C43"/>
    <w:rsid w:val="00BE3582"/>
    <w:rsid w:val="00BE5DDC"/>
    <w:rsid w:val="00BE7F04"/>
    <w:rsid w:val="00BF05DA"/>
    <w:rsid w:val="00BF5379"/>
    <w:rsid w:val="00C0474D"/>
    <w:rsid w:val="00C07F6E"/>
    <w:rsid w:val="00C139C8"/>
    <w:rsid w:val="00C328FE"/>
    <w:rsid w:val="00C343EC"/>
    <w:rsid w:val="00C4058E"/>
    <w:rsid w:val="00C543FE"/>
    <w:rsid w:val="00C55567"/>
    <w:rsid w:val="00C62AFD"/>
    <w:rsid w:val="00C74CF4"/>
    <w:rsid w:val="00C80C98"/>
    <w:rsid w:val="00C8283C"/>
    <w:rsid w:val="00C86A72"/>
    <w:rsid w:val="00C87CE5"/>
    <w:rsid w:val="00CA0C9A"/>
    <w:rsid w:val="00CA1E41"/>
    <w:rsid w:val="00CA2F9C"/>
    <w:rsid w:val="00CA4958"/>
    <w:rsid w:val="00CA5FCC"/>
    <w:rsid w:val="00CB2E2C"/>
    <w:rsid w:val="00CC49C6"/>
    <w:rsid w:val="00CC51A7"/>
    <w:rsid w:val="00CE17FC"/>
    <w:rsid w:val="00CE4548"/>
    <w:rsid w:val="00CE741F"/>
    <w:rsid w:val="00D013BC"/>
    <w:rsid w:val="00D049F6"/>
    <w:rsid w:val="00D07189"/>
    <w:rsid w:val="00D147EA"/>
    <w:rsid w:val="00D14B70"/>
    <w:rsid w:val="00D20692"/>
    <w:rsid w:val="00D22B4A"/>
    <w:rsid w:val="00D2595A"/>
    <w:rsid w:val="00D25BEE"/>
    <w:rsid w:val="00D26057"/>
    <w:rsid w:val="00D26FFE"/>
    <w:rsid w:val="00D30E2A"/>
    <w:rsid w:val="00D33851"/>
    <w:rsid w:val="00D341E9"/>
    <w:rsid w:val="00D34CCC"/>
    <w:rsid w:val="00D408A7"/>
    <w:rsid w:val="00D42749"/>
    <w:rsid w:val="00D44E9E"/>
    <w:rsid w:val="00D50E7D"/>
    <w:rsid w:val="00D52D03"/>
    <w:rsid w:val="00D571C4"/>
    <w:rsid w:val="00D6131D"/>
    <w:rsid w:val="00D619FE"/>
    <w:rsid w:val="00D72F57"/>
    <w:rsid w:val="00D839FF"/>
    <w:rsid w:val="00D84D6B"/>
    <w:rsid w:val="00D86196"/>
    <w:rsid w:val="00D928D6"/>
    <w:rsid w:val="00D97460"/>
    <w:rsid w:val="00DA0376"/>
    <w:rsid w:val="00DA1D4A"/>
    <w:rsid w:val="00DA2E3C"/>
    <w:rsid w:val="00DB0DB0"/>
    <w:rsid w:val="00DC38CC"/>
    <w:rsid w:val="00DC7D61"/>
    <w:rsid w:val="00DD10F4"/>
    <w:rsid w:val="00DE4043"/>
    <w:rsid w:val="00DE4364"/>
    <w:rsid w:val="00DE7A79"/>
    <w:rsid w:val="00DF02B0"/>
    <w:rsid w:val="00DF589B"/>
    <w:rsid w:val="00E03FF1"/>
    <w:rsid w:val="00E10E61"/>
    <w:rsid w:val="00E11F61"/>
    <w:rsid w:val="00E13A66"/>
    <w:rsid w:val="00E16FAB"/>
    <w:rsid w:val="00E23613"/>
    <w:rsid w:val="00E24C25"/>
    <w:rsid w:val="00E26B8B"/>
    <w:rsid w:val="00E3213B"/>
    <w:rsid w:val="00E32495"/>
    <w:rsid w:val="00E45FC3"/>
    <w:rsid w:val="00E460B3"/>
    <w:rsid w:val="00E4744D"/>
    <w:rsid w:val="00E5011A"/>
    <w:rsid w:val="00E50464"/>
    <w:rsid w:val="00E52812"/>
    <w:rsid w:val="00E529B5"/>
    <w:rsid w:val="00E55FFA"/>
    <w:rsid w:val="00E8273E"/>
    <w:rsid w:val="00E8386D"/>
    <w:rsid w:val="00E848EF"/>
    <w:rsid w:val="00E86E91"/>
    <w:rsid w:val="00E909C8"/>
    <w:rsid w:val="00E90D62"/>
    <w:rsid w:val="00E95B86"/>
    <w:rsid w:val="00E960BE"/>
    <w:rsid w:val="00EA0708"/>
    <w:rsid w:val="00EA1630"/>
    <w:rsid w:val="00EA3C03"/>
    <w:rsid w:val="00EA5290"/>
    <w:rsid w:val="00EA7599"/>
    <w:rsid w:val="00EA7C5A"/>
    <w:rsid w:val="00EB0A22"/>
    <w:rsid w:val="00EC1B78"/>
    <w:rsid w:val="00ED37EC"/>
    <w:rsid w:val="00EE1142"/>
    <w:rsid w:val="00EE129D"/>
    <w:rsid w:val="00EE1D25"/>
    <w:rsid w:val="00EF489D"/>
    <w:rsid w:val="00F0085C"/>
    <w:rsid w:val="00F01FBF"/>
    <w:rsid w:val="00F063C6"/>
    <w:rsid w:val="00F10906"/>
    <w:rsid w:val="00F22E1C"/>
    <w:rsid w:val="00F2698D"/>
    <w:rsid w:val="00F440CC"/>
    <w:rsid w:val="00F57513"/>
    <w:rsid w:val="00F631D1"/>
    <w:rsid w:val="00F7090E"/>
    <w:rsid w:val="00F73A2B"/>
    <w:rsid w:val="00F96B96"/>
    <w:rsid w:val="00FA1B46"/>
    <w:rsid w:val="00FB04C5"/>
    <w:rsid w:val="00FB5360"/>
    <w:rsid w:val="00FB7EBA"/>
    <w:rsid w:val="00FC3B04"/>
    <w:rsid w:val="00FC567E"/>
    <w:rsid w:val="00FC6CA7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45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000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24C2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60F59"/>
  </w:style>
  <w:style w:type="paragraph" w:styleId="ListParagraph">
    <w:name w:val="List Paragraph"/>
    <w:basedOn w:val="Normal"/>
    <w:uiPriority w:val="34"/>
    <w:qFormat/>
    <w:rsid w:val="00DD10F4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8543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B743F"/>
    <w:pPr>
      <w:spacing w:before="100" w:beforeAutospacing="1" w:after="100" w:afterAutospacing="1"/>
    </w:pPr>
    <w:rPr>
      <w:sz w:val="24"/>
      <w:szCs w:val="24"/>
    </w:rPr>
  </w:style>
  <w:style w:type="character" w:customStyle="1" w:styleId="Date1">
    <w:name w:val="Date1"/>
    <w:basedOn w:val="DefaultParagraphFont"/>
    <w:rsid w:val="00BB743F"/>
  </w:style>
  <w:style w:type="character" w:styleId="Hyperlink">
    <w:name w:val="Hyperlink"/>
    <w:uiPriority w:val="99"/>
    <w:unhideWhenUsed/>
    <w:rsid w:val="00AF76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0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8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7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95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34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62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705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272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14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595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84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090">
          <w:marLeft w:val="90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612">
          <w:marLeft w:val="162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Friday, October 17    Confidence intervals</vt:lpstr>
    </vt:vector>
  </TitlesOfParts>
  <Company>Virginia Tech</Company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Friday, October 17    Confidence intervals</dc:title>
  <dc:subject/>
  <dc:creator>YJ Lee</dc:creator>
  <cp:keywords/>
  <cp:lastModifiedBy>rahe</cp:lastModifiedBy>
  <cp:revision>50</cp:revision>
  <cp:lastPrinted>2007-09-10T23:30:00Z</cp:lastPrinted>
  <dcterms:created xsi:type="dcterms:W3CDTF">2015-10-12T03:01:00Z</dcterms:created>
  <dcterms:modified xsi:type="dcterms:W3CDTF">2015-11-06T02:25:00Z</dcterms:modified>
</cp:coreProperties>
</file>