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6836" w14:textId="77777777" w:rsidR="00DA661A" w:rsidRPr="00600C9C" w:rsidRDefault="00DA661A" w:rsidP="00DA661A">
      <w:pPr>
        <w:rPr>
          <w:color w:val="EE0000"/>
          <w:sz w:val="24"/>
          <w:szCs w:val="24"/>
          <w:u w:val="single"/>
        </w:rPr>
      </w:pPr>
      <w:r w:rsidRPr="00600C9C">
        <w:rPr>
          <w:color w:val="EE0000"/>
          <w:sz w:val="24"/>
          <w:szCs w:val="24"/>
          <w:u w:val="single"/>
        </w:rPr>
        <w:t># Cost Optimization Challenge: Managing Billing Records in Azure Serverless Architecture</w:t>
      </w:r>
    </w:p>
    <w:p w14:paraId="2D7CDCAD" w14:textId="77777777" w:rsidR="00DA661A" w:rsidRPr="00600C9C" w:rsidRDefault="00DA661A" w:rsidP="00DA661A">
      <w:pPr>
        <w:rPr>
          <w:sz w:val="24"/>
          <w:szCs w:val="24"/>
        </w:rPr>
      </w:pPr>
    </w:p>
    <w:p w14:paraId="2A2A9278" w14:textId="77777777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 xml:space="preserve">## </w:t>
      </w:r>
      <w:r w:rsidRPr="00600C9C">
        <w:rPr>
          <w:rFonts w:ascii="Segoe UI Emoji" w:hAnsi="Segoe UI Emoji" w:cs="Segoe UI Emoji"/>
          <w:color w:val="EE0000"/>
          <w:sz w:val="24"/>
          <w:szCs w:val="24"/>
        </w:rPr>
        <w:t>📌</w:t>
      </w:r>
      <w:r w:rsidRPr="00600C9C">
        <w:rPr>
          <w:color w:val="EE0000"/>
          <w:sz w:val="24"/>
          <w:szCs w:val="24"/>
        </w:rPr>
        <w:t xml:space="preserve"> Problem Statement</w:t>
      </w:r>
    </w:p>
    <w:p w14:paraId="3E41D33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A serverless architecture in Azure stores billing records in Azure Cosmos DB. The database is read-heavy, with over 2 million records, and older records (3+ months) are rarely accessed. The goal is to reduce storage and query costs without compromising availability or requiring changes to existing APIs.</w:t>
      </w:r>
    </w:p>
    <w:p w14:paraId="7E50EC13" w14:textId="77777777" w:rsidR="00DA661A" w:rsidRPr="00600C9C" w:rsidRDefault="00DA661A" w:rsidP="00DA661A">
      <w:pPr>
        <w:rPr>
          <w:sz w:val="24"/>
          <w:szCs w:val="24"/>
        </w:rPr>
      </w:pPr>
    </w:p>
    <w:p w14:paraId="017D81D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46EB3FDE" w14:textId="77777777" w:rsidR="00DA661A" w:rsidRPr="00600C9C" w:rsidRDefault="00DA661A" w:rsidP="00DA661A">
      <w:pPr>
        <w:rPr>
          <w:sz w:val="24"/>
          <w:szCs w:val="24"/>
        </w:rPr>
      </w:pPr>
    </w:p>
    <w:p w14:paraId="49FDFFEA" w14:textId="15BE9EC7" w:rsidR="00DA661A" w:rsidRPr="00600C9C" w:rsidRDefault="00DA661A" w:rsidP="00DA661A">
      <w:pPr>
        <w:rPr>
          <w:sz w:val="24"/>
          <w:szCs w:val="24"/>
        </w:rPr>
      </w:pPr>
      <w:r w:rsidRPr="00600C9C">
        <w:rPr>
          <w:color w:val="385623" w:themeColor="accent6" w:themeShade="80"/>
          <w:sz w:val="24"/>
          <w:szCs w:val="24"/>
        </w:rPr>
        <w:t>#</w:t>
      </w:r>
      <w:r w:rsidR="00F65559" w:rsidRPr="00600C9C">
        <w:rPr>
          <w:color w:val="385623" w:themeColor="accent6" w:themeShade="80"/>
          <w:sz w:val="24"/>
          <w:szCs w:val="24"/>
        </w:rPr>
        <w:t># Solution</w:t>
      </w:r>
      <w:r w:rsidRPr="00600C9C">
        <w:rPr>
          <w:sz w:val="24"/>
          <w:szCs w:val="24"/>
        </w:rPr>
        <w:t>: Tiered Storage Architecture</w:t>
      </w:r>
    </w:p>
    <w:p w14:paraId="304F9843" w14:textId="77777777" w:rsidR="00DA661A" w:rsidRPr="00600C9C" w:rsidRDefault="00DA661A" w:rsidP="00DA661A">
      <w:pPr>
        <w:rPr>
          <w:sz w:val="24"/>
          <w:szCs w:val="24"/>
        </w:rPr>
      </w:pPr>
    </w:p>
    <w:p w14:paraId="78911D86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This solution introduces a **tiered storage model** using Azure services:</w:t>
      </w:r>
    </w:p>
    <w:p w14:paraId="7226A00D" w14:textId="77777777" w:rsidR="00DA661A" w:rsidRPr="00600C9C" w:rsidRDefault="00DA661A" w:rsidP="00DA661A">
      <w:pPr>
        <w:rPr>
          <w:sz w:val="24"/>
          <w:szCs w:val="24"/>
        </w:rPr>
      </w:pPr>
    </w:p>
    <w:p w14:paraId="4ED71506" w14:textId="1C94228A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Hot</w:t>
      </w:r>
      <w:r w:rsidRPr="00600C9C">
        <w:rPr>
          <w:color w:val="EE0000"/>
          <w:sz w:val="24"/>
          <w:szCs w:val="24"/>
        </w:rPr>
        <w:t xml:space="preserve"> Tier: Azure Cosmos DB</w:t>
      </w:r>
    </w:p>
    <w:p w14:paraId="2C4E5C3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Stores the most recent 3 months of billing records.</w:t>
      </w:r>
    </w:p>
    <w:p w14:paraId="5534D6C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Ensures fast, low-latency access for active data.</w:t>
      </w:r>
    </w:p>
    <w:p w14:paraId="671FF1CC" w14:textId="77777777" w:rsidR="00DA661A" w:rsidRPr="00600C9C" w:rsidRDefault="00DA661A" w:rsidP="00DA661A">
      <w:pPr>
        <w:rPr>
          <w:sz w:val="24"/>
          <w:szCs w:val="24"/>
        </w:rPr>
      </w:pPr>
    </w:p>
    <w:p w14:paraId="4F8BFBB8" w14:textId="04FF5ECB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Cold</w:t>
      </w:r>
      <w:r w:rsidRPr="00600C9C">
        <w:rPr>
          <w:color w:val="EE0000"/>
          <w:sz w:val="24"/>
          <w:szCs w:val="24"/>
        </w:rPr>
        <w:t xml:space="preserve"> Tier: Azure Blob Storage (Cool Tier)</w:t>
      </w:r>
    </w:p>
    <w:p w14:paraId="4844AF2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Archives records older than 3 months.</w:t>
      </w:r>
    </w:p>
    <w:p w14:paraId="0E00B8A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Significantly cheaper storage with acceptable latency (seconds).</w:t>
      </w:r>
    </w:p>
    <w:p w14:paraId="4CB787D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Data stored as `{</w:t>
      </w:r>
      <w:proofErr w:type="spellStart"/>
      <w:r w:rsidRPr="00600C9C">
        <w:rPr>
          <w:sz w:val="24"/>
          <w:szCs w:val="24"/>
        </w:rPr>
        <w:t>recordId</w:t>
      </w:r>
      <w:proofErr w:type="spellEnd"/>
      <w:proofErr w:type="gramStart"/>
      <w:r w:rsidRPr="00600C9C">
        <w:rPr>
          <w:sz w:val="24"/>
          <w:szCs w:val="24"/>
        </w:rPr>
        <w:t>}.</w:t>
      </w:r>
      <w:proofErr w:type="spellStart"/>
      <w:r w:rsidRPr="00600C9C">
        <w:rPr>
          <w:sz w:val="24"/>
          <w:szCs w:val="24"/>
        </w:rPr>
        <w:t>json</w:t>
      </w:r>
      <w:proofErr w:type="spellEnd"/>
      <w:proofErr w:type="gramEnd"/>
      <w:r w:rsidRPr="00600C9C">
        <w:rPr>
          <w:sz w:val="24"/>
          <w:szCs w:val="24"/>
        </w:rPr>
        <w:t>` blobs.</w:t>
      </w:r>
    </w:p>
    <w:p w14:paraId="37E372BD" w14:textId="77777777" w:rsidR="00DA661A" w:rsidRPr="00600C9C" w:rsidRDefault="00DA661A" w:rsidP="00DA661A">
      <w:pPr>
        <w:rPr>
          <w:sz w:val="24"/>
          <w:szCs w:val="24"/>
        </w:rPr>
      </w:pPr>
    </w:p>
    <w:p w14:paraId="2BB58D82" w14:textId="6D0AA761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Azure</w:t>
      </w:r>
      <w:r w:rsidRPr="00600C9C">
        <w:rPr>
          <w:color w:val="EE0000"/>
          <w:sz w:val="24"/>
          <w:szCs w:val="24"/>
        </w:rPr>
        <w:t xml:space="preserve"> Functions: Serverless Automation</w:t>
      </w:r>
    </w:p>
    <w:p w14:paraId="6F028DB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1. **Read-Through API Function**:  </w:t>
      </w:r>
    </w:p>
    <w:p w14:paraId="5002947E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Reads from Cosmos DB first. If not found, falls back to Blob Storage.</w:t>
      </w:r>
    </w:p>
    <w:p w14:paraId="0E0793D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API remains unchanged for the client (transparent logic).</w:t>
      </w:r>
    </w:p>
    <w:p w14:paraId="53BF98CA" w14:textId="77777777" w:rsidR="00DA661A" w:rsidRPr="00600C9C" w:rsidRDefault="00DA661A" w:rsidP="00DA661A">
      <w:pPr>
        <w:rPr>
          <w:sz w:val="24"/>
          <w:szCs w:val="24"/>
        </w:rPr>
      </w:pPr>
    </w:p>
    <w:p w14:paraId="7855569F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2. **Archival Function**:  </w:t>
      </w:r>
    </w:p>
    <w:p w14:paraId="7CE8F86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Scheduled job (e.g., daily/weekly).</w:t>
      </w:r>
    </w:p>
    <w:p w14:paraId="108ECEA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lastRenderedPageBreak/>
        <w:t xml:space="preserve">   - Migrates records older than 3 months from Cosmos DB to Blob Storage.</w:t>
      </w:r>
    </w:p>
    <w:p w14:paraId="519AB5E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Deletes record from Cosmos DB only after confirming successful archival.</w:t>
      </w:r>
    </w:p>
    <w:p w14:paraId="37416BEF" w14:textId="77777777" w:rsidR="00DA661A" w:rsidRPr="00600C9C" w:rsidRDefault="00DA661A" w:rsidP="00DA661A">
      <w:pPr>
        <w:rPr>
          <w:sz w:val="24"/>
          <w:szCs w:val="24"/>
        </w:rPr>
      </w:pPr>
    </w:p>
    <w:p w14:paraId="63D683D1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378BDA85" w14:textId="77777777" w:rsidR="00DA661A" w:rsidRPr="00600C9C" w:rsidRDefault="00DA661A" w:rsidP="00DA661A">
      <w:pPr>
        <w:rPr>
          <w:sz w:val="24"/>
          <w:szCs w:val="24"/>
        </w:rPr>
      </w:pPr>
    </w:p>
    <w:p w14:paraId="0B4AE1E2" w14:textId="79B61630" w:rsidR="00DA661A" w:rsidRPr="00600C9C" w:rsidRDefault="00DA661A" w:rsidP="00DA661A">
      <w:pPr>
        <w:rPr>
          <w:color w:val="EE0000"/>
          <w:sz w:val="24"/>
          <w:szCs w:val="24"/>
          <w:u w:val="single"/>
        </w:rPr>
      </w:pPr>
      <w:r w:rsidRPr="00600C9C">
        <w:rPr>
          <w:color w:val="EE0000"/>
          <w:sz w:val="24"/>
          <w:szCs w:val="24"/>
          <w:u w:val="single"/>
        </w:rPr>
        <w:t>#</w:t>
      </w:r>
      <w:r w:rsidR="00F65559" w:rsidRPr="00600C9C">
        <w:rPr>
          <w:color w:val="EE0000"/>
          <w:sz w:val="24"/>
          <w:szCs w:val="24"/>
          <w:u w:val="single"/>
        </w:rPr>
        <w:t># Deployment</w:t>
      </w:r>
      <w:r w:rsidRPr="00600C9C">
        <w:rPr>
          <w:color w:val="EE0000"/>
          <w:sz w:val="24"/>
          <w:szCs w:val="24"/>
          <w:u w:val="single"/>
        </w:rPr>
        <w:t xml:space="preserve"> Plan</w:t>
      </w:r>
    </w:p>
    <w:p w14:paraId="52C84C1B" w14:textId="77777777" w:rsidR="00DA661A" w:rsidRPr="00600C9C" w:rsidRDefault="00DA661A" w:rsidP="00DA661A">
      <w:pPr>
        <w:rPr>
          <w:sz w:val="24"/>
          <w:szCs w:val="24"/>
        </w:rPr>
      </w:pPr>
    </w:p>
    <w:p w14:paraId="691C79B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1. **Set up Azure Blob Storage**</w:t>
      </w:r>
    </w:p>
    <w:p w14:paraId="0475DCB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Create storage account &amp; container.</w:t>
      </w:r>
    </w:p>
    <w:p w14:paraId="38A00DCD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Set default access tier to **Cool**.</w:t>
      </w:r>
    </w:p>
    <w:p w14:paraId="6F3E3E59" w14:textId="77777777" w:rsidR="00DA661A" w:rsidRPr="00600C9C" w:rsidRDefault="00DA661A" w:rsidP="00DA661A">
      <w:pPr>
        <w:rPr>
          <w:sz w:val="24"/>
          <w:szCs w:val="24"/>
        </w:rPr>
      </w:pPr>
    </w:p>
    <w:p w14:paraId="41EAC41C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2. **Update Read API**</w:t>
      </w:r>
    </w:p>
    <w:p w14:paraId="66722FAD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Add fallback logic to check Blob Storage if record isn't in Cosmos DB.</w:t>
      </w:r>
    </w:p>
    <w:p w14:paraId="459BE0F4" w14:textId="77777777" w:rsidR="00DA661A" w:rsidRPr="00600C9C" w:rsidRDefault="00DA661A" w:rsidP="00DA661A">
      <w:pPr>
        <w:rPr>
          <w:sz w:val="24"/>
          <w:szCs w:val="24"/>
        </w:rPr>
      </w:pPr>
    </w:p>
    <w:p w14:paraId="0811DA1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3. **Develop Archival Function**</w:t>
      </w:r>
    </w:p>
    <w:p w14:paraId="2FE78775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Time-triggered Azure Function.</w:t>
      </w:r>
    </w:p>
    <w:p w14:paraId="60445FB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Ensures safe migration using write-then-delete pattern.</w:t>
      </w:r>
    </w:p>
    <w:p w14:paraId="3A18722E" w14:textId="77777777" w:rsidR="00DA661A" w:rsidRPr="00600C9C" w:rsidRDefault="00DA661A" w:rsidP="00DA661A">
      <w:pPr>
        <w:rPr>
          <w:sz w:val="24"/>
          <w:szCs w:val="24"/>
        </w:rPr>
      </w:pPr>
    </w:p>
    <w:p w14:paraId="56E116DE" w14:textId="77777777" w:rsidR="00DA661A" w:rsidRPr="00600C9C" w:rsidRDefault="00DA661A" w:rsidP="00DA661A">
      <w:pPr>
        <w:rPr>
          <w:color w:val="0D0D0D" w:themeColor="text1" w:themeTint="F2"/>
          <w:sz w:val="24"/>
          <w:szCs w:val="24"/>
        </w:rPr>
      </w:pPr>
      <w:r w:rsidRPr="00600C9C">
        <w:rPr>
          <w:color w:val="0D0D0D" w:themeColor="text1" w:themeTint="F2"/>
          <w:sz w:val="24"/>
          <w:szCs w:val="24"/>
        </w:rPr>
        <w:t>4. **Deploy in Phases**</w:t>
      </w:r>
    </w:p>
    <w:p w14:paraId="1437196B" w14:textId="76DB64FE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Deploy updated API first (no changes in </w:t>
      </w:r>
      <w:r w:rsidR="0090161B" w:rsidRPr="00600C9C">
        <w:rPr>
          <w:sz w:val="24"/>
          <w:szCs w:val="24"/>
        </w:rPr>
        <w:t>behaviour</w:t>
      </w:r>
      <w:r w:rsidRPr="00600C9C">
        <w:rPr>
          <w:sz w:val="24"/>
          <w:szCs w:val="24"/>
        </w:rPr>
        <w:t xml:space="preserve"> yet).</w:t>
      </w:r>
    </w:p>
    <w:p w14:paraId="20D6DE6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Perform initial backfill (move old records).</w:t>
      </w:r>
    </w:p>
    <w:p w14:paraId="6E1E3E8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Enable scheduled archiving for continuous cost optimization.</w:t>
      </w:r>
    </w:p>
    <w:p w14:paraId="195099BB" w14:textId="77777777" w:rsidR="00DA661A" w:rsidRPr="00600C9C" w:rsidRDefault="00DA661A" w:rsidP="00DA661A">
      <w:pPr>
        <w:rPr>
          <w:sz w:val="24"/>
          <w:szCs w:val="24"/>
        </w:rPr>
      </w:pPr>
    </w:p>
    <w:p w14:paraId="44265DB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EE54970" w14:textId="77777777" w:rsidR="00DA661A" w:rsidRPr="00600C9C" w:rsidRDefault="00DA661A" w:rsidP="00DA661A">
      <w:pPr>
        <w:rPr>
          <w:sz w:val="24"/>
          <w:szCs w:val="24"/>
        </w:rPr>
      </w:pPr>
    </w:p>
    <w:p w14:paraId="0D3F0404" w14:textId="75A22233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Benefits</w:t>
      </w:r>
    </w:p>
    <w:p w14:paraId="4589B504" w14:textId="77777777" w:rsidR="00DA661A" w:rsidRPr="00600C9C" w:rsidRDefault="00DA661A" w:rsidP="00DA661A">
      <w:pPr>
        <w:rPr>
          <w:sz w:val="24"/>
          <w:szCs w:val="24"/>
        </w:rPr>
      </w:pPr>
    </w:p>
    <w:p w14:paraId="4EF230B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**Up to 90% cost reduction** by moving inactive data to Blob Storage.</w:t>
      </w:r>
    </w:p>
    <w:p w14:paraId="3C42F92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**Zero downtime**, no data loss (due to write-before-delete).</w:t>
      </w:r>
    </w:p>
    <w:p w14:paraId="705C200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lastRenderedPageBreak/>
        <w:t>- **No changes to API contracts**.</w:t>
      </w:r>
    </w:p>
    <w:p w14:paraId="1944CF56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**Fully serverless &amp; scalable architecture** using native Azure services.</w:t>
      </w:r>
    </w:p>
    <w:p w14:paraId="7FD2CB37" w14:textId="77777777" w:rsidR="00DA661A" w:rsidRPr="00600C9C" w:rsidRDefault="00DA661A" w:rsidP="00DA661A">
      <w:pPr>
        <w:rPr>
          <w:sz w:val="24"/>
          <w:szCs w:val="24"/>
        </w:rPr>
      </w:pPr>
    </w:p>
    <w:p w14:paraId="54CAE6EE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70A0C4F" w14:textId="77777777" w:rsidR="00DA661A" w:rsidRPr="00600C9C" w:rsidRDefault="00DA661A" w:rsidP="00DA661A">
      <w:pPr>
        <w:rPr>
          <w:sz w:val="24"/>
          <w:szCs w:val="24"/>
        </w:rPr>
      </w:pPr>
    </w:p>
    <w:p w14:paraId="2786EFFE" w14:textId="415F32A9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Azure</w:t>
      </w:r>
      <w:r w:rsidRPr="00600C9C">
        <w:rPr>
          <w:color w:val="EE0000"/>
          <w:sz w:val="24"/>
          <w:szCs w:val="24"/>
        </w:rPr>
        <w:t xml:space="preserve"> Services Used</w:t>
      </w:r>
    </w:p>
    <w:p w14:paraId="7EB1AD1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Cosmos DB</w:t>
      </w:r>
    </w:p>
    <w:p w14:paraId="0149AEE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Blob Storage (Cool tier)</w:t>
      </w:r>
    </w:p>
    <w:p w14:paraId="02C6ED0C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Functions</w:t>
      </w:r>
    </w:p>
    <w:p w14:paraId="248089C7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Data Factory (optional for complex pipelines)</w:t>
      </w:r>
    </w:p>
    <w:p w14:paraId="723260E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Application Insights (for monitoring)</w:t>
      </w:r>
    </w:p>
    <w:p w14:paraId="11BC8C06" w14:textId="77777777" w:rsidR="00DA661A" w:rsidRPr="00600C9C" w:rsidRDefault="00DA661A" w:rsidP="00DA661A">
      <w:pPr>
        <w:rPr>
          <w:sz w:val="24"/>
          <w:szCs w:val="24"/>
        </w:rPr>
      </w:pPr>
    </w:p>
    <w:p w14:paraId="0954750F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81B80BE" w14:textId="77777777" w:rsidR="00DA661A" w:rsidRPr="00600C9C" w:rsidRDefault="00DA661A" w:rsidP="00DA661A">
      <w:pPr>
        <w:rPr>
          <w:sz w:val="24"/>
          <w:szCs w:val="24"/>
        </w:rPr>
      </w:pPr>
    </w:p>
    <w:p w14:paraId="2226A6A8" w14:textId="474969C2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Testing</w:t>
      </w:r>
      <w:r w:rsidRPr="00600C9C">
        <w:rPr>
          <w:color w:val="EE0000"/>
          <w:sz w:val="24"/>
          <w:szCs w:val="24"/>
        </w:rPr>
        <w:t xml:space="preserve"> &amp; Monitoring</w:t>
      </w:r>
    </w:p>
    <w:p w14:paraId="3FD4464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Validate read API with both recent and archived data.</w:t>
      </w:r>
    </w:p>
    <w:p w14:paraId="5FF68957" w14:textId="4D9839E7" w:rsidR="00260B16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Monitor archival job execution with logging &amp; alerts.</w:t>
      </w:r>
    </w:p>
    <w:p w14:paraId="38CD11F0" w14:textId="77777777" w:rsidR="000B50DF" w:rsidRPr="00600C9C" w:rsidRDefault="000B50DF" w:rsidP="00DA661A">
      <w:pPr>
        <w:rPr>
          <w:sz w:val="24"/>
          <w:szCs w:val="24"/>
        </w:rPr>
      </w:pPr>
    </w:p>
    <w:p w14:paraId="6936BA83" w14:textId="77777777" w:rsidR="000B50DF" w:rsidRPr="00600C9C" w:rsidRDefault="000B50DF" w:rsidP="00DA661A">
      <w:pPr>
        <w:pBdr>
          <w:bottom w:val="double" w:sz="6" w:space="1" w:color="auto"/>
        </w:pBdr>
        <w:rPr>
          <w:sz w:val="24"/>
          <w:szCs w:val="24"/>
        </w:rPr>
      </w:pPr>
    </w:p>
    <w:p w14:paraId="3B8C1011" w14:textId="77777777" w:rsidR="000B50DF" w:rsidRPr="00600C9C" w:rsidRDefault="000B50DF" w:rsidP="00DA661A">
      <w:pPr>
        <w:rPr>
          <w:sz w:val="24"/>
          <w:szCs w:val="24"/>
        </w:rPr>
      </w:pPr>
    </w:p>
    <w:p w14:paraId="1B2177B1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18746BC6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424947B1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6C662ED6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08496C0C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6E368B2D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5F4DBA7D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25061165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4E02D21F" w14:textId="271FC15A" w:rsidR="000B50DF" w:rsidRPr="00600C9C" w:rsidRDefault="000B50DF" w:rsidP="00DA661A">
      <w:pPr>
        <w:rPr>
          <w:b/>
          <w:bCs/>
          <w:color w:val="EE0000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</w:rPr>
        <w:lastRenderedPageBreak/>
        <w:t>Tiered Storage Architecture in Azure (for Cost Optimization)</w:t>
      </w:r>
      <w:r w:rsidRPr="00600C9C">
        <w:rPr>
          <w:b/>
          <w:bCs/>
          <w:color w:val="EE0000"/>
          <w:sz w:val="24"/>
          <w:szCs w:val="24"/>
        </w:rPr>
        <w:t>:</w:t>
      </w:r>
      <w:r w:rsidRPr="00600C9C">
        <w:rPr>
          <w:b/>
          <w:bCs/>
          <w:color w:val="EE0000"/>
          <w:sz w:val="24"/>
          <w:szCs w:val="24"/>
        </w:rPr>
        <w:br/>
        <w:t>--------------------------------------------------------------------------------</w:t>
      </w:r>
    </w:p>
    <w:p w14:paraId="3941C67B" w14:textId="364B0C54" w:rsidR="000B50DF" w:rsidRPr="00600C9C" w:rsidRDefault="000B50DF" w:rsidP="00DA661A">
      <w:pPr>
        <w:rPr>
          <w:b/>
          <w:bCs/>
          <w:color w:val="EE0000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</w:rPr>
        <w:t xml:space="preserve">      </w:t>
      </w:r>
      <w:r w:rsidR="006A699B" w:rsidRPr="00600C9C">
        <w:rPr>
          <w:b/>
          <w:bCs/>
          <w:noProof/>
          <w:color w:val="EE0000"/>
          <w:sz w:val="24"/>
          <w:szCs w:val="24"/>
        </w:rPr>
        <w:drawing>
          <wp:inline distT="0" distB="0" distL="0" distR="0" wp14:anchorId="7824B712" wp14:editId="3E5FB686">
            <wp:extent cx="4635738" cy="3606985"/>
            <wp:effectExtent l="0" t="0" r="0" b="0"/>
            <wp:docPr id="10404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546" name="Picture 10404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2DE" w14:textId="77777777" w:rsidR="008E50D5" w:rsidRPr="008E50D5" w:rsidRDefault="008E50D5" w:rsidP="008E50D5">
      <w:pPr>
        <w:rPr>
          <w:b/>
          <w:bCs/>
          <w:color w:val="C00000"/>
          <w:sz w:val="24"/>
          <w:szCs w:val="24"/>
        </w:rPr>
      </w:pPr>
      <w:r w:rsidRPr="008E50D5">
        <w:rPr>
          <w:b/>
          <w:bCs/>
          <w:color w:val="C00000"/>
          <w:sz w:val="24"/>
          <w:szCs w:val="24"/>
        </w:rPr>
        <w:t>Blob Lifecycle Management (Hot → Cool → Archive)</w:t>
      </w:r>
    </w:p>
    <w:p w14:paraId="1814CDB3" w14:textId="77777777" w:rsidR="008E50D5" w:rsidRPr="008E50D5" w:rsidRDefault="008E50D5" w:rsidP="008E50D5">
      <w:p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Azure Blob Storage supports automatic tiering using Lifecycle Management rules. You can define these rules to transition data based on last modified date.</w:t>
      </w:r>
    </w:p>
    <w:p w14:paraId="712417B4" w14:textId="3FF6BFC4" w:rsidR="008E50D5" w:rsidRPr="008E50D5" w:rsidRDefault="008E50D5" w:rsidP="008E50D5">
      <w:pPr>
        <w:rPr>
          <w:color w:val="000000" w:themeColor="text1"/>
          <w:sz w:val="24"/>
          <w:szCs w:val="24"/>
        </w:rPr>
      </w:pPr>
      <w:r w:rsidRPr="00600C9C">
        <w:rPr>
          <w:rFonts w:ascii="Segoe UI Emoji" w:hAnsi="Segoe UI Emoji" w:cs="Segoe UI Emoji"/>
          <w:color w:val="C00000"/>
          <w:sz w:val="24"/>
          <w:szCs w:val="24"/>
        </w:rPr>
        <w:t>-&gt;</w:t>
      </w:r>
      <w:r w:rsidRPr="008E50D5">
        <w:rPr>
          <w:color w:val="C00000"/>
          <w:sz w:val="24"/>
          <w:szCs w:val="24"/>
        </w:rPr>
        <w:t xml:space="preserve"> Steps in Azure Portal</w:t>
      </w:r>
      <w:r w:rsidRPr="008E50D5">
        <w:rPr>
          <w:color w:val="000000" w:themeColor="text1"/>
          <w:sz w:val="24"/>
          <w:szCs w:val="24"/>
        </w:rPr>
        <w:t>:</w:t>
      </w:r>
    </w:p>
    <w:p w14:paraId="10AE3FC4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Go to your Storage Account.</w:t>
      </w:r>
    </w:p>
    <w:p w14:paraId="07D100EC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Navigate to:</w:t>
      </w:r>
      <w:r w:rsidRPr="008E50D5">
        <w:rPr>
          <w:color w:val="000000" w:themeColor="text1"/>
          <w:sz w:val="24"/>
          <w:szCs w:val="24"/>
        </w:rPr>
        <w:br/>
        <w:t xml:space="preserve">Data Management </w:t>
      </w:r>
      <w:r w:rsidRPr="008E50D5">
        <w:rPr>
          <w:rFonts w:ascii="Segoe UI Symbol" w:hAnsi="Segoe UI Symbol" w:cs="Segoe UI Symbol"/>
          <w:color w:val="000000" w:themeColor="text1"/>
          <w:sz w:val="24"/>
          <w:szCs w:val="24"/>
        </w:rPr>
        <w:t>➜</w:t>
      </w:r>
      <w:r w:rsidRPr="008E50D5">
        <w:rPr>
          <w:color w:val="000000" w:themeColor="text1"/>
          <w:sz w:val="24"/>
          <w:szCs w:val="24"/>
        </w:rPr>
        <w:t xml:space="preserve"> Lifecycle Management </w:t>
      </w:r>
      <w:r w:rsidRPr="008E50D5">
        <w:rPr>
          <w:rFonts w:ascii="Segoe UI Symbol" w:hAnsi="Segoe UI Symbol" w:cs="Segoe UI Symbol"/>
          <w:color w:val="000000" w:themeColor="text1"/>
          <w:sz w:val="24"/>
          <w:szCs w:val="24"/>
        </w:rPr>
        <w:t>➜</w:t>
      </w:r>
      <w:r w:rsidRPr="008E50D5">
        <w:rPr>
          <w:color w:val="000000" w:themeColor="text1"/>
          <w:sz w:val="24"/>
          <w:szCs w:val="24"/>
        </w:rPr>
        <w:t xml:space="preserve"> + Add a rule</w:t>
      </w:r>
    </w:p>
    <w:p w14:paraId="781D127B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Configure the rule:</w:t>
      </w:r>
    </w:p>
    <w:p w14:paraId="0E5AF418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Rule Scope: Entire storage account or specific container.</w:t>
      </w:r>
    </w:p>
    <w:p w14:paraId="5252F67D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Filter: Prefix (e.g., logs/) or blob type.</w:t>
      </w:r>
    </w:p>
    <w:p w14:paraId="53C6F4F9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Actions:</w:t>
      </w:r>
    </w:p>
    <w:p w14:paraId="12B0CCF3" w14:textId="77777777" w:rsidR="008E50D5" w:rsidRPr="008E50D5" w:rsidRDefault="008E50D5" w:rsidP="008E50D5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Move to cool after X days.</w:t>
      </w:r>
    </w:p>
    <w:p w14:paraId="23B34D9C" w14:textId="77777777" w:rsidR="008E50D5" w:rsidRPr="008E50D5" w:rsidRDefault="008E50D5" w:rsidP="008E50D5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Move to archive after Y days.</w:t>
      </w:r>
    </w:p>
    <w:p w14:paraId="4E6AB795" w14:textId="6AA7DAD9" w:rsidR="009177FE" w:rsidRPr="008E50D5" w:rsidRDefault="008E50D5" w:rsidP="009177FE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Delete after Z days (optional).</w:t>
      </w:r>
    </w:p>
    <w:p w14:paraId="6038F9D0" w14:textId="77777777" w:rsidR="00911A8A" w:rsidRPr="00600C9C" w:rsidRDefault="00911A8A" w:rsidP="009177FE">
      <w:pPr>
        <w:rPr>
          <w:b/>
          <w:bCs/>
          <w:color w:val="EE0000"/>
          <w:sz w:val="24"/>
          <w:szCs w:val="24"/>
          <w:u w:val="single"/>
        </w:rPr>
      </w:pPr>
    </w:p>
    <w:p w14:paraId="68068077" w14:textId="77777777" w:rsidR="00911A8A" w:rsidRPr="00600C9C" w:rsidRDefault="00911A8A" w:rsidP="009177FE">
      <w:pPr>
        <w:rPr>
          <w:b/>
          <w:bCs/>
          <w:color w:val="EE0000"/>
          <w:sz w:val="24"/>
          <w:szCs w:val="24"/>
          <w:u w:val="single"/>
        </w:rPr>
      </w:pPr>
    </w:p>
    <w:p w14:paraId="72263E31" w14:textId="2E5A56D0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  <w:u w:val="single"/>
        </w:rPr>
        <w:lastRenderedPageBreak/>
        <w:t>Example JSON Rule:</w:t>
      </w:r>
      <w:r w:rsidRPr="00600C9C">
        <w:rPr>
          <w:b/>
          <w:bCs/>
          <w:color w:val="EE0000"/>
          <w:sz w:val="24"/>
          <w:szCs w:val="24"/>
        </w:rPr>
        <w:br/>
      </w:r>
      <w:r w:rsidRPr="00600C9C">
        <w:rPr>
          <w:b/>
          <w:bCs/>
          <w:color w:val="EE0000"/>
          <w:sz w:val="24"/>
          <w:szCs w:val="24"/>
        </w:rPr>
        <w:br/>
      </w:r>
      <w:r w:rsidRPr="00600C9C">
        <w:rPr>
          <w:b/>
          <w:bCs/>
          <w:color w:val="000000" w:themeColor="text1"/>
          <w:sz w:val="24"/>
          <w:szCs w:val="24"/>
        </w:rPr>
        <w:t>{</w:t>
      </w:r>
    </w:p>
    <w:p w14:paraId="402CD44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"rules": [</w:t>
      </w:r>
    </w:p>
    <w:p w14:paraId="12D7EEE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{</w:t>
      </w:r>
    </w:p>
    <w:p w14:paraId="00F5B2BF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"enabled": true,</w:t>
      </w:r>
    </w:p>
    <w:p w14:paraId="6CD70926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"name": "tier-transition-rule",</w:t>
      </w:r>
    </w:p>
    <w:p w14:paraId="1086E6C0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"type": "Lifecycle",</w:t>
      </w:r>
    </w:p>
    <w:p w14:paraId="224F2101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"definition": {</w:t>
      </w:r>
    </w:p>
    <w:p w14:paraId="50B1E141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"filters": {</w:t>
      </w:r>
    </w:p>
    <w:p w14:paraId="531B55C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blobTypes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["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blockBlob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"],</w:t>
      </w:r>
    </w:p>
    <w:p w14:paraId="5AB7757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prefixMatch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["logs/"]</w:t>
      </w:r>
    </w:p>
    <w:p w14:paraId="4B22F1F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},</w:t>
      </w:r>
    </w:p>
    <w:p w14:paraId="16AA2585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"actions": {</w:t>
      </w:r>
    </w:p>
    <w:p w14:paraId="186E120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baseBlob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51B708B6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tierToCool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75D60A5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daysAfterModificationGreaterThan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30</w:t>
      </w:r>
    </w:p>
    <w:p w14:paraId="2F580F8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},</w:t>
      </w:r>
    </w:p>
    <w:p w14:paraId="6058E9E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tierToArchive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4E11919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daysAfterModificationGreaterThan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90</w:t>
      </w:r>
    </w:p>
    <w:p w14:paraId="130C204F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}</w:t>
      </w:r>
    </w:p>
    <w:p w14:paraId="53403C3B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}</w:t>
      </w:r>
    </w:p>
    <w:p w14:paraId="625392D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3B3592DB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}</w:t>
      </w:r>
    </w:p>
    <w:p w14:paraId="114FB759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3A39985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]</w:t>
      </w:r>
    </w:p>
    <w:p w14:paraId="26386AF0" w14:textId="4E97091E" w:rsidR="00BB5C18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>}</w:t>
      </w:r>
    </w:p>
    <w:p w14:paraId="4392E71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</w:p>
    <w:p w14:paraId="211CC8D6" w14:textId="0F513360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>This rule transitions blobs in logs/ from Hot → Cool after 30 days, then Cool → Archive after 90 days.</w:t>
      </w:r>
      <w:r w:rsidR="00911A8A" w:rsidRPr="00600C9C">
        <w:rPr>
          <w:b/>
          <w:bCs/>
          <w:color w:val="000000" w:themeColor="text1"/>
          <w:sz w:val="24"/>
          <w:szCs w:val="24"/>
        </w:rPr>
        <w:br/>
      </w:r>
    </w:p>
    <w:sectPr w:rsidR="009177FE" w:rsidRPr="0060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8558A"/>
    <w:multiLevelType w:val="multilevel"/>
    <w:tmpl w:val="ACFC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8"/>
    <w:rsid w:val="000B50DF"/>
    <w:rsid w:val="00260B16"/>
    <w:rsid w:val="00340CA5"/>
    <w:rsid w:val="005C33E3"/>
    <w:rsid w:val="00600C9C"/>
    <w:rsid w:val="006A699B"/>
    <w:rsid w:val="008A4C15"/>
    <w:rsid w:val="008E50D5"/>
    <w:rsid w:val="0090161B"/>
    <w:rsid w:val="00911A8A"/>
    <w:rsid w:val="009177FE"/>
    <w:rsid w:val="00A721AB"/>
    <w:rsid w:val="00AB4D83"/>
    <w:rsid w:val="00BB5C18"/>
    <w:rsid w:val="00DA661A"/>
    <w:rsid w:val="00E372AC"/>
    <w:rsid w:val="00F20480"/>
    <w:rsid w:val="00F65559"/>
    <w:rsid w:val="00FE7908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80A6"/>
  <w15:chartTrackingRefBased/>
  <w15:docId w15:val="{1FF83055-7533-4D1F-A97B-4C352E1C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3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pandey</dc:creator>
  <cp:keywords/>
  <dc:description/>
  <cp:lastModifiedBy>rajiv pandey</cp:lastModifiedBy>
  <cp:revision>5</cp:revision>
  <dcterms:created xsi:type="dcterms:W3CDTF">2025-06-21T10:07:00Z</dcterms:created>
  <dcterms:modified xsi:type="dcterms:W3CDTF">2025-06-22T17:24:00Z</dcterms:modified>
</cp:coreProperties>
</file>