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7DB" w:rsidRPr="00B227DB" w:rsidRDefault="00B227DB" w:rsidP="00B227DB">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B227DB">
        <w:rPr>
          <w:rFonts w:ascii="Times New Roman" w:eastAsia="Times New Roman" w:hAnsi="Times New Roman" w:cs="Times New Roman"/>
          <w:b/>
          <w:bCs/>
          <w:sz w:val="36"/>
          <w:szCs w:val="36"/>
          <w:lang w:val="en"/>
        </w:rPr>
        <w:t>Machine Learning Classification: Prediction of Loan Approval</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b/>
          <w:bCs/>
          <w:sz w:val="24"/>
          <w:szCs w:val="24"/>
          <w:u w:val="single"/>
          <w:lang w:val="en"/>
        </w:rPr>
        <w:t xml:space="preserve">Objective: </w:t>
      </w:r>
      <w:r w:rsidRPr="00B227DB">
        <w:rPr>
          <w:rFonts w:ascii="Times New Roman" w:eastAsia="Times New Roman" w:hAnsi="Times New Roman" w:cs="Times New Roman"/>
          <w:sz w:val="24"/>
          <w:szCs w:val="24"/>
          <w:lang w:val="en"/>
        </w:rPr>
        <w:t>We would need to predict whether a Loan Application would be approved or rejected.</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b/>
          <w:bCs/>
          <w:sz w:val="24"/>
          <w:szCs w:val="24"/>
          <w:lang w:val="en"/>
        </w:rPr>
        <w:t xml:space="preserve">Training Data: </w:t>
      </w:r>
      <w:r w:rsidRPr="00B227DB">
        <w:rPr>
          <w:rFonts w:ascii="Times New Roman" w:eastAsia="Times New Roman" w:hAnsi="Times New Roman" w:cs="Times New Roman"/>
          <w:sz w:val="24"/>
          <w:szCs w:val="24"/>
          <w:lang w:val="en"/>
        </w:rPr>
        <w:t xml:space="preserve">The data is here </w:t>
      </w:r>
      <w:r>
        <w:rPr>
          <w:rFonts w:ascii="Times New Roman" w:eastAsia="Times New Roman" w:hAnsi="Times New Roman" w:cs="Times New Roman"/>
          <w:sz w:val="24"/>
          <w:szCs w:val="24"/>
          <w:lang w:val="en"/>
        </w:rPr>
        <w:t xml:space="preserve">(refer </w:t>
      </w:r>
      <w:proofErr w:type="spellStart"/>
      <w:r>
        <w:rPr>
          <w:rFonts w:ascii="Times New Roman" w:eastAsia="Times New Roman" w:hAnsi="Times New Roman" w:cs="Times New Roman"/>
          <w:sz w:val="24"/>
          <w:szCs w:val="24"/>
          <w:lang w:val="en"/>
        </w:rPr>
        <w:t>git</w:t>
      </w:r>
      <w:proofErr w:type="spellEnd"/>
      <w:r>
        <w:rPr>
          <w:rFonts w:ascii="Times New Roman" w:eastAsia="Times New Roman" w:hAnsi="Times New Roman" w:cs="Times New Roman"/>
          <w:sz w:val="24"/>
          <w:szCs w:val="24"/>
          <w:lang w:val="en"/>
        </w:rPr>
        <w:t xml:space="preserve"> repo for this project)</w:t>
      </w:r>
      <w:r w:rsidRPr="00B227DB">
        <w:rPr>
          <w:rFonts w:ascii="Times New Roman" w:eastAsia="Times New Roman" w:hAnsi="Times New Roman" w:cs="Times New Roman"/>
          <w:sz w:val="24"/>
          <w:szCs w:val="24"/>
          <w:lang w:val="en"/>
        </w:rPr>
        <w:t xml:space="preserve">: </w:t>
      </w:r>
      <w:hyperlink r:id="rId4" w:tooltip="train_u6lujuX_CVtuZ9i" w:history="1">
        <w:r w:rsidRPr="00B227DB">
          <w:rPr>
            <w:rFonts w:ascii="Times New Roman" w:eastAsia="Times New Roman" w:hAnsi="Times New Roman" w:cs="Times New Roman"/>
            <w:color w:val="0000FF"/>
            <w:sz w:val="24"/>
            <w:szCs w:val="24"/>
            <w:u w:val="single"/>
            <w:lang w:val="en"/>
          </w:rPr>
          <w:t>train_u6lujuX_CVtuZ9i</w:t>
        </w:r>
      </w:hyperlink>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b/>
          <w:bCs/>
          <w:sz w:val="24"/>
          <w:szCs w:val="24"/>
          <w:u w:val="single"/>
          <w:lang w:val="en"/>
        </w:rPr>
        <w:t xml:space="preserve">Step 1 – Exploratory Data </w:t>
      </w:r>
      <w:proofErr w:type="gramStart"/>
      <w:r w:rsidRPr="00B227DB">
        <w:rPr>
          <w:rFonts w:ascii="Times New Roman" w:eastAsia="Times New Roman" w:hAnsi="Times New Roman" w:cs="Times New Roman"/>
          <w:b/>
          <w:bCs/>
          <w:sz w:val="24"/>
          <w:szCs w:val="24"/>
          <w:u w:val="single"/>
          <w:lang w:val="en"/>
        </w:rPr>
        <w:t>Analysis</w:t>
      </w:r>
      <w:r w:rsidRPr="00B227DB">
        <w:rPr>
          <w:rFonts w:ascii="Times New Roman" w:eastAsia="Times New Roman" w:hAnsi="Times New Roman" w:cs="Times New Roman"/>
          <w:sz w:val="24"/>
          <w:szCs w:val="24"/>
          <w:u w:val="single"/>
          <w:lang w:val="en"/>
        </w:rPr>
        <w:t xml:space="preserve"> :</w:t>
      </w:r>
      <w:proofErr w:type="gramEnd"/>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a. All records with blank fields are weeded out.</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b. We then determine features that are categorical and those that are continuous.  Out of these we see that the following features are categorical:</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Gender</w:t>
      </w:r>
      <w:r w:rsidRPr="00B227DB">
        <w:rPr>
          <w:rFonts w:ascii="Times New Roman" w:eastAsia="Times New Roman" w:hAnsi="Times New Roman" w:cs="Times New Roman"/>
          <w:sz w:val="24"/>
          <w:szCs w:val="24"/>
          <w:lang w:val="en"/>
        </w:rPr>
        <w:br/>
        <w:t>Married</w:t>
      </w:r>
      <w:r w:rsidRPr="00B227DB">
        <w:rPr>
          <w:rFonts w:ascii="Times New Roman" w:eastAsia="Times New Roman" w:hAnsi="Times New Roman" w:cs="Times New Roman"/>
          <w:sz w:val="24"/>
          <w:szCs w:val="24"/>
          <w:lang w:val="en"/>
        </w:rPr>
        <w:br/>
        <w:t>Dependents</w:t>
      </w:r>
      <w:r w:rsidRPr="00B227DB">
        <w:rPr>
          <w:rFonts w:ascii="Times New Roman" w:eastAsia="Times New Roman" w:hAnsi="Times New Roman" w:cs="Times New Roman"/>
          <w:sz w:val="24"/>
          <w:szCs w:val="24"/>
          <w:lang w:val="en"/>
        </w:rPr>
        <w:br/>
        <w:t>Education</w:t>
      </w:r>
      <w:r w:rsidRPr="00B227DB">
        <w:rPr>
          <w:rFonts w:ascii="Times New Roman" w:eastAsia="Times New Roman" w:hAnsi="Times New Roman" w:cs="Times New Roman"/>
          <w:sz w:val="24"/>
          <w:szCs w:val="24"/>
          <w:lang w:val="en"/>
        </w:rPr>
        <w:br/>
      </w:r>
      <w:proofErr w:type="spellStart"/>
      <w:r w:rsidRPr="00B227DB">
        <w:rPr>
          <w:rFonts w:ascii="Times New Roman" w:eastAsia="Times New Roman" w:hAnsi="Times New Roman" w:cs="Times New Roman"/>
          <w:sz w:val="24"/>
          <w:szCs w:val="24"/>
          <w:lang w:val="en"/>
        </w:rPr>
        <w:t>Self_Employed</w:t>
      </w:r>
      <w:proofErr w:type="spellEnd"/>
      <w:r w:rsidRPr="00B227DB">
        <w:rPr>
          <w:rFonts w:ascii="Times New Roman" w:eastAsia="Times New Roman" w:hAnsi="Times New Roman" w:cs="Times New Roman"/>
          <w:sz w:val="24"/>
          <w:szCs w:val="24"/>
          <w:lang w:val="en"/>
        </w:rPr>
        <w:br/>
      </w:r>
      <w:proofErr w:type="spellStart"/>
      <w:r w:rsidRPr="00B227DB">
        <w:rPr>
          <w:rFonts w:ascii="Times New Roman" w:eastAsia="Times New Roman" w:hAnsi="Times New Roman" w:cs="Times New Roman"/>
          <w:sz w:val="24"/>
          <w:szCs w:val="24"/>
          <w:lang w:val="en"/>
        </w:rPr>
        <w:t>Loan_Amount_Term</w:t>
      </w:r>
      <w:proofErr w:type="spellEnd"/>
      <w:r w:rsidRPr="00B227DB">
        <w:rPr>
          <w:rFonts w:ascii="Times New Roman" w:eastAsia="Times New Roman" w:hAnsi="Times New Roman" w:cs="Times New Roman"/>
          <w:sz w:val="24"/>
          <w:szCs w:val="24"/>
          <w:lang w:val="en"/>
        </w:rPr>
        <w:br/>
      </w:r>
      <w:proofErr w:type="spellStart"/>
      <w:r w:rsidRPr="00B227DB">
        <w:rPr>
          <w:rFonts w:ascii="Times New Roman" w:eastAsia="Times New Roman" w:hAnsi="Times New Roman" w:cs="Times New Roman"/>
          <w:sz w:val="24"/>
          <w:szCs w:val="24"/>
          <w:lang w:val="en"/>
        </w:rPr>
        <w:t>Credit_History</w:t>
      </w:r>
      <w:proofErr w:type="spellEnd"/>
      <w:r w:rsidRPr="00B227DB">
        <w:rPr>
          <w:rFonts w:ascii="Times New Roman" w:eastAsia="Times New Roman" w:hAnsi="Times New Roman" w:cs="Times New Roman"/>
          <w:sz w:val="24"/>
          <w:szCs w:val="24"/>
          <w:lang w:val="en"/>
        </w:rPr>
        <w:br/>
      </w:r>
      <w:proofErr w:type="spellStart"/>
      <w:r w:rsidRPr="00B227DB">
        <w:rPr>
          <w:rFonts w:ascii="Times New Roman" w:eastAsia="Times New Roman" w:hAnsi="Times New Roman" w:cs="Times New Roman"/>
          <w:sz w:val="24"/>
          <w:szCs w:val="24"/>
          <w:lang w:val="en"/>
        </w:rPr>
        <w:t>Property_Area</w:t>
      </w:r>
      <w:proofErr w:type="spellEnd"/>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The following features are continuous:</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B227DB">
        <w:rPr>
          <w:rFonts w:ascii="Times New Roman" w:eastAsia="Times New Roman" w:hAnsi="Times New Roman" w:cs="Times New Roman"/>
          <w:sz w:val="24"/>
          <w:szCs w:val="24"/>
          <w:lang w:val="en"/>
        </w:rPr>
        <w:t>ApplicantIncome</w:t>
      </w:r>
      <w:proofErr w:type="spellEnd"/>
      <w:r w:rsidRPr="00B227DB">
        <w:rPr>
          <w:rFonts w:ascii="Times New Roman" w:eastAsia="Times New Roman" w:hAnsi="Times New Roman" w:cs="Times New Roman"/>
          <w:sz w:val="24"/>
          <w:szCs w:val="24"/>
          <w:lang w:val="en"/>
        </w:rPr>
        <w:br/>
      </w:r>
      <w:proofErr w:type="spellStart"/>
      <w:r w:rsidRPr="00B227DB">
        <w:rPr>
          <w:rFonts w:ascii="Times New Roman" w:eastAsia="Times New Roman" w:hAnsi="Times New Roman" w:cs="Times New Roman"/>
          <w:sz w:val="24"/>
          <w:szCs w:val="24"/>
          <w:lang w:val="en"/>
        </w:rPr>
        <w:t>CoapplicantIncome</w:t>
      </w:r>
      <w:proofErr w:type="spellEnd"/>
      <w:r w:rsidRPr="00B227DB">
        <w:rPr>
          <w:rFonts w:ascii="Times New Roman" w:eastAsia="Times New Roman" w:hAnsi="Times New Roman" w:cs="Times New Roman"/>
          <w:sz w:val="24"/>
          <w:szCs w:val="24"/>
          <w:lang w:val="en"/>
        </w:rPr>
        <w:br/>
      </w:r>
      <w:proofErr w:type="spellStart"/>
      <w:r w:rsidRPr="00B227DB">
        <w:rPr>
          <w:rFonts w:ascii="Times New Roman" w:eastAsia="Times New Roman" w:hAnsi="Times New Roman" w:cs="Times New Roman"/>
          <w:sz w:val="24"/>
          <w:szCs w:val="24"/>
          <w:lang w:val="en"/>
        </w:rPr>
        <w:t>LoanAmount</w:t>
      </w:r>
      <w:proofErr w:type="spellEnd"/>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 xml:space="preserve">The </w:t>
      </w:r>
      <w:proofErr w:type="spellStart"/>
      <w:r w:rsidRPr="00B227DB">
        <w:rPr>
          <w:rFonts w:ascii="Times New Roman" w:eastAsia="Times New Roman" w:hAnsi="Times New Roman" w:cs="Times New Roman"/>
          <w:sz w:val="24"/>
          <w:szCs w:val="24"/>
          <w:lang w:val="en"/>
        </w:rPr>
        <w:t>Loan_ID</w:t>
      </w:r>
      <w:proofErr w:type="spellEnd"/>
      <w:r w:rsidRPr="00B227DB">
        <w:rPr>
          <w:rFonts w:ascii="Times New Roman" w:eastAsia="Times New Roman" w:hAnsi="Times New Roman" w:cs="Times New Roman"/>
          <w:sz w:val="24"/>
          <w:szCs w:val="24"/>
          <w:lang w:val="en"/>
        </w:rPr>
        <w:t xml:space="preserve"> field is the identifier field whereas the </w:t>
      </w:r>
      <w:proofErr w:type="spellStart"/>
      <w:r w:rsidRPr="00B227DB">
        <w:rPr>
          <w:rFonts w:ascii="Times New Roman" w:eastAsia="Times New Roman" w:hAnsi="Times New Roman" w:cs="Times New Roman"/>
          <w:b/>
          <w:bCs/>
          <w:sz w:val="24"/>
          <w:szCs w:val="24"/>
          <w:lang w:val="en"/>
        </w:rPr>
        <w:t>Loan_Status</w:t>
      </w:r>
      <w:proofErr w:type="spellEnd"/>
      <w:r w:rsidRPr="00B227DB">
        <w:rPr>
          <w:rFonts w:ascii="Times New Roman" w:eastAsia="Times New Roman" w:hAnsi="Times New Roman" w:cs="Times New Roman"/>
          <w:b/>
          <w:bCs/>
          <w:sz w:val="24"/>
          <w:szCs w:val="24"/>
          <w:lang w:val="en"/>
        </w:rPr>
        <w:t xml:space="preserve"> is the Label field</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c. We next move on to identify the outlier data for the above three continuous features.  Based on the below charts we determine that the outliers for the following features are as below:</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Loan Amount – anything above 500 is considered an outlier</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 xml:space="preserve">Co-applicant Income – anything above </w:t>
      </w:r>
      <w:proofErr w:type="gramStart"/>
      <w:r w:rsidRPr="00B227DB">
        <w:rPr>
          <w:rFonts w:ascii="Times New Roman" w:eastAsia="Times New Roman" w:hAnsi="Times New Roman" w:cs="Times New Roman"/>
          <w:sz w:val="24"/>
          <w:szCs w:val="24"/>
          <w:lang w:val="en"/>
        </w:rPr>
        <w:t>11300  is</w:t>
      </w:r>
      <w:proofErr w:type="gramEnd"/>
      <w:r w:rsidRPr="00B227DB">
        <w:rPr>
          <w:rFonts w:ascii="Times New Roman" w:eastAsia="Times New Roman" w:hAnsi="Times New Roman" w:cs="Times New Roman"/>
          <w:sz w:val="24"/>
          <w:szCs w:val="24"/>
          <w:lang w:val="en"/>
        </w:rPr>
        <w:t xml:space="preserve"> considered an outlier</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lastRenderedPageBreak/>
        <w:t xml:space="preserve">Applicant Income – anything above </w:t>
      </w:r>
      <w:proofErr w:type="gramStart"/>
      <w:r w:rsidRPr="00B227DB">
        <w:rPr>
          <w:rFonts w:ascii="Times New Roman" w:eastAsia="Times New Roman" w:hAnsi="Times New Roman" w:cs="Times New Roman"/>
          <w:sz w:val="24"/>
          <w:szCs w:val="24"/>
          <w:lang w:val="en"/>
        </w:rPr>
        <w:t>23803  is</w:t>
      </w:r>
      <w:proofErr w:type="gramEnd"/>
      <w:r w:rsidRPr="00B227DB">
        <w:rPr>
          <w:rFonts w:ascii="Times New Roman" w:eastAsia="Times New Roman" w:hAnsi="Times New Roman" w:cs="Times New Roman"/>
          <w:sz w:val="24"/>
          <w:szCs w:val="24"/>
          <w:lang w:val="en"/>
        </w:rPr>
        <w:t xml:space="preserve"> considered an outlier</w:t>
      </w:r>
      <w:r w:rsidRPr="00B227DB">
        <w:rPr>
          <w:rFonts w:ascii="Times New Roman" w:eastAsia="Times New Roman" w:hAnsi="Times New Roman" w:cs="Times New Roman"/>
          <w:b/>
          <w:bCs/>
          <w:noProof/>
          <w:sz w:val="24"/>
          <w:szCs w:val="24"/>
          <w:lang w:val="en"/>
        </w:rPr>
        <w:drawing>
          <wp:inline distT="0" distB="0" distL="0" distR="0">
            <wp:extent cx="5554980" cy="3307080"/>
            <wp:effectExtent l="0" t="0" r="7620" b="7620"/>
            <wp:docPr id="5" name="Picture 5" desc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980" cy="3307080"/>
                    </a:xfrm>
                    <a:prstGeom prst="rect">
                      <a:avLst/>
                    </a:prstGeom>
                    <a:noFill/>
                    <a:ln>
                      <a:noFill/>
                    </a:ln>
                  </pic:spPr>
                </pic:pic>
              </a:graphicData>
            </a:graphic>
          </wp:inline>
        </w:drawing>
      </w:r>
      <w:r w:rsidRPr="00B227DB">
        <w:rPr>
          <w:rFonts w:ascii="Times New Roman" w:eastAsia="Times New Roman" w:hAnsi="Times New Roman" w:cs="Times New Roman"/>
          <w:noProof/>
          <w:sz w:val="24"/>
          <w:szCs w:val="24"/>
          <w:lang w:val="en"/>
        </w:rPr>
        <w:lastRenderedPageBreak/>
        <w:drawing>
          <wp:inline distT="0" distB="0" distL="0" distR="0">
            <wp:extent cx="5554980" cy="3276600"/>
            <wp:effectExtent l="0" t="0" r="7620" b="0"/>
            <wp:docPr id="4" name="Picture 4"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980" cy="3276600"/>
                    </a:xfrm>
                    <a:prstGeom prst="rect">
                      <a:avLst/>
                    </a:prstGeom>
                    <a:noFill/>
                    <a:ln>
                      <a:noFill/>
                    </a:ln>
                  </pic:spPr>
                </pic:pic>
              </a:graphicData>
            </a:graphic>
          </wp:inline>
        </w:drawing>
      </w:r>
      <w:r w:rsidRPr="00B227DB">
        <w:rPr>
          <w:rFonts w:ascii="Times New Roman" w:eastAsia="Times New Roman" w:hAnsi="Times New Roman" w:cs="Times New Roman"/>
          <w:b/>
          <w:bCs/>
          <w:noProof/>
          <w:sz w:val="24"/>
          <w:szCs w:val="24"/>
          <w:lang w:val="en"/>
        </w:rPr>
        <w:drawing>
          <wp:inline distT="0" distB="0" distL="0" distR="0">
            <wp:extent cx="5516880" cy="3208020"/>
            <wp:effectExtent l="0" t="0" r="7620" b="0"/>
            <wp:docPr id="3" name="Picture 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6880" cy="3208020"/>
                    </a:xfrm>
                    <a:prstGeom prst="rect">
                      <a:avLst/>
                    </a:prstGeom>
                    <a:noFill/>
                    <a:ln>
                      <a:noFill/>
                    </a:ln>
                  </pic:spPr>
                </pic:pic>
              </a:graphicData>
            </a:graphic>
          </wp:inline>
        </w:drawing>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 xml:space="preserve">We use both scatter charts and box charts.  </w:t>
      </w:r>
      <w:proofErr w:type="gramStart"/>
      <w:r w:rsidRPr="00B227DB">
        <w:rPr>
          <w:rFonts w:ascii="Times New Roman" w:eastAsia="Times New Roman" w:hAnsi="Times New Roman" w:cs="Times New Roman"/>
          <w:sz w:val="24"/>
          <w:szCs w:val="24"/>
          <w:lang w:val="en"/>
        </w:rPr>
        <w:t>However</w:t>
      </w:r>
      <w:proofErr w:type="gramEnd"/>
      <w:r w:rsidRPr="00B227DB">
        <w:rPr>
          <w:rFonts w:ascii="Times New Roman" w:eastAsia="Times New Roman" w:hAnsi="Times New Roman" w:cs="Times New Roman"/>
          <w:sz w:val="24"/>
          <w:szCs w:val="24"/>
          <w:lang w:val="en"/>
        </w:rPr>
        <w:t xml:space="preserve"> it is seen that identification of outliers was easier for me using scatter charts.</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d. Next we carve out a dataset consisting only of outlier data corresponding to the above three features. We keep this aside for testing later.</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 xml:space="preserve">e. We finally create a dataset that is devoid of all records with null value features and outlier data.  From this we create two subsets of </w:t>
      </w:r>
      <w:proofErr w:type="gramStart"/>
      <w:r w:rsidRPr="00B227DB">
        <w:rPr>
          <w:rFonts w:ascii="Times New Roman" w:eastAsia="Times New Roman" w:hAnsi="Times New Roman" w:cs="Times New Roman"/>
          <w:sz w:val="24"/>
          <w:szCs w:val="24"/>
          <w:lang w:val="en"/>
        </w:rPr>
        <w:t>data :</w:t>
      </w:r>
      <w:proofErr w:type="gramEnd"/>
      <w:r w:rsidRPr="00B227DB">
        <w:rPr>
          <w:rFonts w:ascii="Times New Roman" w:eastAsia="Times New Roman" w:hAnsi="Times New Roman" w:cs="Times New Roman"/>
          <w:sz w:val="24"/>
          <w:szCs w:val="24"/>
          <w:lang w:val="en"/>
        </w:rPr>
        <w:t xml:space="preserve"> the training data and the validation data.</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b/>
          <w:bCs/>
          <w:sz w:val="24"/>
          <w:szCs w:val="24"/>
          <w:u w:val="single"/>
          <w:lang w:val="en"/>
        </w:rPr>
        <w:lastRenderedPageBreak/>
        <w:t xml:space="preserve">Step 2 – Model creation and </w:t>
      </w:r>
      <w:proofErr w:type="gramStart"/>
      <w:r w:rsidRPr="00B227DB">
        <w:rPr>
          <w:rFonts w:ascii="Times New Roman" w:eastAsia="Times New Roman" w:hAnsi="Times New Roman" w:cs="Times New Roman"/>
          <w:b/>
          <w:bCs/>
          <w:sz w:val="24"/>
          <w:szCs w:val="24"/>
          <w:u w:val="single"/>
          <w:lang w:val="en"/>
        </w:rPr>
        <w:t>training</w:t>
      </w:r>
      <w:r w:rsidRPr="00B227DB">
        <w:rPr>
          <w:rFonts w:ascii="Times New Roman" w:eastAsia="Times New Roman" w:hAnsi="Times New Roman" w:cs="Times New Roman"/>
          <w:sz w:val="24"/>
          <w:szCs w:val="24"/>
          <w:u w:val="single"/>
          <w:lang w:val="en"/>
        </w:rPr>
        <w:t> :</w:t>
      </w:r>
      <w:proofErr w:type="gramEnd"/>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The problem statement at hand is to determine whether a loan would be approved or not.  Hence it is a classification problem.  We therefore use multiple classification algorithms to decide the best one.  Using Microsoft Azure Studio for Machine Learning I explored the following five algorithms:</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a. Support Vector Machine</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b. Logistic Regression</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c. Decision Jungle</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d. Averaged Perceptron</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e. Bayes Point Machine</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After having created models for each of the above – I also evaluated the metrics for each.  Here is how it looks like:</w:t>
      </w:r>
    </w:p>
    <w:tbl>
      <w:tblPr>
        <w:tblStyle w:val="TableGrid"/>
        <w:tblW w:w="5130" w:type="dxa"/>
        <w:tblLook w:val="04A0" w:firstRow="1" w:lastRow="0" w:firstColumn="1" w:lastColumn="0" w:noHBand="0" w:noVBand="1"/>
      </w:tblPr>
      <w:tblGrid>
        <w:gridCol w:w="2014"/>
        <w:gridCol w:w="870"/>
        <w:gridCol w:w="1136"/>
        <w:gridCol w:w="1110"/>
      </w:tblGrid>
      <w:tr w:rsidR="00B227DB" w:rsidRPr="00B227DB" w:rsidTr="00B227DB">
        <w:tc>
          <w:tcPr>
            <w:tcW w:w="2250" w:type="dxa"/>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Model</w:t>
            </w:r>
          </w:p>
        </w:tc>
        <w:tc>
          <w:tcPr>
            <w:tcW w:w="960" w:type="dxa"/>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AUC</w:t>
            </w:r>
          </w:p>
        </w:tc>
        <w:tc>
          <w:tcPr>
            <w:tcW w:w="960" w:type="dxa"/>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Accuracy</w:t>
            </w:r>
          </w:p>
        </w:tc>
        <w:tc>
          <w:tcPr>
            <w:tcW w:w="960" w:type="dxa"/>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Precision</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Support Vector Machine</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0.821</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0.822</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0.798</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Logistic Regression</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0.831</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0.822</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0.786</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Decision Jungle</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0.812</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0.822</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0.792</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Averaged Perceptron</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0.799</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0.829</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0.797</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Bayes Point Machine</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0.804</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0.818</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0.788</w:t>
            </w:r>
          </w:p>
        </w:tc>
      </w:tr>
    </w:tbl>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I next tested out these models on the validation dataset and the outlier dataset and the number of errors are as indicated below:</w:t>
      </w:r>
    </w:p>
    <w:tbl>
      <w:tblPr>
        <w:tblStyle w:val="TableGrid"/>
        <w:tblW w:w="6750" w:type="dxa"/>
        <w:tblLook w:val="04A0" w:firstRow="1" w:lastRow="0" w:firstColumn="1" w:lastColumn="0" w:noHBand="0" w:noVBand="1"/>
      </w:tblPr>
      <w:tblGrid>
        <w:gridCol w:w="2469"/>
        <w:gridCol w:w="2156"/>
        <w:gridCol w:w="2125"/>
      </w:tblGrid>
      <w:tr w:rsidR="00B227DB" w:rsidRPr="00B227DB" w:rsidTr="00B227DB">
        <w:tc>
          <w:tcPr>
            <w:tcW w:w="2250" w:type="dxa"/>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Model</w:t>
            </w:r>
          </w:p>
        </w:tc>
        <w:tc>
          <w:tcPr>
            <w:tcW w:w="2250" w:type="dxa"/>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Errors in Validation Data</w:t>
            </w:r>
          </w:p>
        </w:tc>
        <w:tc>
          <w:tcPr>
            <w:tcW w:w="2250" w:type="dxa"/>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Errors in Outlier Data</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Support Vector Machine</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5</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4</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Logistic Regression</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5</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5</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Decision Jungle</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5</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5</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Averaged Perceptron</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4</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5</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Bayes Point Machine</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4</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7</w:t>
            </w:r>
          </w:p>
        </w:tc>
      </w:tr>
    </w:tbl>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 </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lastRenderedPageBreak/>
        <w:t xml:space="preserve">Based on the above two sets of metrics I </w:t>
      </w:r>
      <w:proofErr w:type="gramStart"/>
      <w:r w:rsidRPr="00B227DB">
        <w:rPr>
          <w:rFonts w:ascii="Times New Roman" w:eastAsia="Times New Roman" w:hAnsi="Times New Roman" w:cs="Times New Roman"/>
          <w:sz w:val="24"/>
          <w:szCs w:val="24"/>
          <w:lang w:val="en"/>
        </w:rPr>
        <w:t>was able to</w:t>
      </w:r>
      <w:proofErr w:type="gramEnd"/>
      <w:r w:rsidRPr="00B227DB">
        <w:rPr>
          <w:rFonts w:ascii="Times New Roman" w:eastAsia="Times New Roman" w:hAnsi="Times New Roman" w:cs="Times New Roman"/>
          <w:sz w:val="24"/>
          <w:szCs w:val="24"/>
          <w:lang w:val="en"/>
        </w:rPr>
        <w:t xml:space="preserve"> determine that the Averaged Perceptron algorithm was the best followed by the Support Vector Machine and finally the Logistic Regression.</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b/>
          <w:bCs/>
          <w:noProof/>
          <w:sz w:val="24"/>
          <w:szCs w:val="24"/>
          <w:lang w:val="en"/>
        </w:rPr>
        <w:drawing>
          <wp:inline distT="0" distB="0" distL="0" distR="0">
            <wp:extent cx="7048500" cy="4831080"/>
            <wp:effectExtent l="0" t="0" r="0" b="7620"/>
            <wp:docPr id="2" name="Picture 2" descr="Cap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0" cy="4831080"/>
                    </a:xfrm>
                    <a:prstGeom prst="rect">
                      <a:avLst/>
                    </a:prstGeom>
                    <a:noFill/>
                    <a:ln>
                      <a:noFill/>
                    </a:ln>
                  </pic:spPr>
                </pic:pic>
              </a:graphicData>
            </a:graphic>
          </wp:inline>
        </w:drawing>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While doing the checks on the validation and outlier datasets – I realized that the training data was heavily biased to those who had a successful loan approval.  I later brought in SMOTE to see if I could get better model and better results (</w:t>
      </w:r>
      <w:hyperlink r:id="rId9" w:history="1">
        <w:r w:rsidRPr="00B227DB">
          <w:rPr>
            <w:rFonts w:ascii="Times New Roman" w:eastAsia="Times New Roman" w:hAnsi="Times New Roman" w:cs="Times New Roman"/>
            <w:color w:val="0000FF"/>
            <w:sz w:val="24"/>
            <w:szCs w:val="24"/>
            <w:u w:val="single"/>
            <w:lang w:val="en"/>
          </w:rPr>
          <w:t>Check my earlier blog posting on SMOTE</w:t>
        </w:r>
      </w:hyperlink>
      <w:r w:rsidRPr="00B227DB">
        <w:rPr>
          <w:rFonts w:ascii="Times New Roman" w:eastAsia="Times New Roman" w:hAnsi="Times New Roman" w:cs="Times New Roman"/>
          <w:sz w:val="24"/>
          <w:szCs w:val="24"/>
          <w:lang w:val="en"/>
        </w:rPr>
        <w:t>).  However – while the AUC metrics improved quite a bit, the Accuracy and Precision metrics deteriorated and the actual validations on the validation and outlier datasets – seemed to paint a dreary picture:</w:t>
      </w:r>
    </w:p>
    <w:tbl>
      <w:tblPr>
        <w:tblStyle w:val="TableGrid"/>
        <w:tblW w:w="5130" w:type="dxa"/>
        <w:tblLook w:val="04A0" w:firstRow="1" w:lastRow="0" w:firstColumn="1" w:lastColumn="0" w:noHBand="0" w:noVBand="1"/>
      </w:tblPr>
      <w:tblGrid>
        <w:gridCol w:w="2014"/>
        <w:gridCol w:w="870"/>
        <w:gridCol w:w="1136"/>
        <w:gridCol w:w="1110"/>
      </w:tblGrid>
      <w:tr w:rsidR="00B227DB" w:rsidRPr="00B227DB" w:rsidTr="00B227DB">
        <w:tc>
          <w:tcPr>
            <w:tcW w:w="2250" w:type="dxa"/>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Model</w:t>
            </w:r>
          </w:p>
        </w:tc>
        <w:tc>
          <w:tcPr>
            <w:tcW w:w="960" w:type="dxa"/>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AUC</w:t>
            </w:r>
          </w:p>
        </w:tc>
        <w:tc>
          <w:tcPr>
            <w:tcW w:w="960" w:type="dxa"/>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Accuracy</w:t>
            </w:r>
          </w:p>
        </w:tc>
        <w:tc>
          <w:tcPr>
            <w:tcW w:w="960" w:type="dxa"/>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Precision</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Support Vector Machine</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0.855</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0.765</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0.652</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Logistic Regression</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0.863</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0.812</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0.722</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Averaged Perceptron</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0.844</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0.796</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0.723</w:t>
            </w:r>
          </w:p>
        </w:tc>
      </w:tr>
    </w:tbl>
    <w:p w:rsidR="00B227DB" w:rsidRPr="00B227DB" w:rsidRDefault="00B227DB" w:rsidP="00B227DB">
      <w:pPr>
        <w:spacing w:after="0" w:line="240" w:lineRule="auto"/>
        <w:rPr>
          <w:rFonts w:ascii="Times New Roman" w:eastAsia="Times New Roman" w:hAnsi="Times New Roman" w:cs="Times New Roman"/>
          <w:vanish/>
          <w:sz w:val="24"/>
          <w:szCs w:val="24"/>
          <w:lang w:val="en"/>
        </w:rPr>
      </w:pPr>
    </w:p>
    <w:tbl>
      <w:tblPr>
        <w:tblStyle w:val="TableGrid"/>
        <w:tblW w:w="5340" w:type="dxa"/>
        <w:tblLook w:val="04A0" w:firstRow="1" w:lastRow="0" w:firstColumn="1" w:lastColumn="0" w:noHBand="0" w:noVBand="1"/>
      </w:tblPr>
      <w:tblGrid>
        <w:gridCol w:w="2449"/>
        <w:gridCol w:w="2891"/>
      </w:tblGrid>
      <w:tr w:rsidR="00B227DB" w:rsidRPr="00B227DB" w:rsidTr="00B227DB">
        <w:tc>
          <w:tcPr>
            <w:tcW w:w="2250" w:type="dxa"/>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lastRenderedPageBreak/>
              <w:t>Model</w:t>
            </w:r>
          </w:p>
        </w:tc>
        <w:tc>
          <w:tcPr>
            <w:tcW w:w="3090" w:type="dxa"/>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Errors in Validation + Outlier Data</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Support Vector Machine</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18</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Logistic Regression</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11</w:t>
            </w:r>
          </w:p>
        </w:tc>
      </w:tr>
      <w:tr w:rsidR="00B227DB" w:rsidRPr="00B227DB" w:rsidTr="00B227DB">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Averaged Perceptron</w:t>
            </w:r>
          </w:p>
        </w:tc>
        <w:tc>
          <w:tcPr>
            <w:tcW w:w="0" w:type="auto"/>
            <w:hideMark/>
          </w:tcPr>
          <w:p w:rsidR="00B227DB" w:rsidRPr="00B227DB" w:rsidRDefault="00B227DB" w:rsidP="00B227DB">
            <w:pPr>
              <w:rPr>
                <w:rFonts w:ascii="Times New Roman" w:eastAsia="Times New Roman" w:hAnsi="Times New Roman" w:cs="Times New Roman"/>
                <w:sz w:val="24"/>
                <w:szCs w:val="24"/>
              </w:rPr>
            </w:pPr>
            <w:r w:rsidRPr="00B227DB">
              <w:rPr>
                <w:rFonts w:ascii="Times New Roman" w:eastAsia="Times New Roman" w:hAnsi="Times New Roman" w:cs="Times New Roman"/>
                <w:sz w:val="24"/>
                <w:szCs w:val="24"/>
              </w:rPr>
              <w:t>13</w:t>
            </w:r>
          </w:p>
        </w:tc>
      </w:tr>
    </w:tbl>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b/>
          <w:bCs/>
          <w:noProof/>
          <w:sz w:val="24"/>
          <w:szCs w:val="24"/>
          <w:lang w:val="en"/>
        </w:rPr>
        <w:drawing>
          <wp:inline distT="0" distB="0" distL="0" distR="0">
            <wp:extent cx="7048500" cy="4617720"/>
            <wp:effectExtent l="0" t="0" r="0" b="0"/>
            <wp:docPr id="1" name="Picture 1" descr="Cap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0" cy="4617720"/>
                    </a:xfrm>
                    <a:prstGeom prst="rect">
                      <a:avLst/>
                    </a:prstGeom>
                    <a:noFill/>
                    <a:ln>
                      <a:noFill/>
                    </a:ln>
                  </pic:spPr>
                </pic:pic>
              </a:graphicData>
            </a:graphic>
          </wp:inline>
        </w:drawing>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 xml:space="preserve">I had to </w:t>
      </w:r>
      <w:proofErr w:type="gramStart"/>
      <w:r w:rsidRPr="00B227DB">
        <w:rPr>
          <w:rFonts w:ascii="Times New Roman" w:eastAsia="Times New Roman" w:hAnsi="Times New Roman" w:cs="Times New Roman"/>
          <w:sz w:val="24"/>
          <w:szCs w:val="24"/>
          <w:lang w:val="en"/>
        </w:rPr>
        <w:t>revert back</w:t>
      </w:r>
      <w:proofErr w:type="gramEnd"/>
      <w:r w:rsidRPr="00B227DB">
        <w:rPr>
          <w:rFonts w:ascii="Times New Roman" w:eastAsia="Times New Roman" w:hAnsi="Times New Roman" w:cs="Times New Roman"/>
          <w:sz w:val="24"/>
          <w:szCs w:val="24"/>
          <w:lang w:val="en"/>
        </w:rPr>
        <w:t xml:space="preserve"> to the model without the usage of SMOTE – as that seemed to be doing better.</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b/>
          <w:bCs/>
          <w:sz w:val="24"/>
          <w:szCs w:val="24"/>
          <w:u w:val="single"/>
          <w:lang w:val="en"/>
        </w:rPr>
        <w:t>Step 3 – Trained Models</w:t>
      </w:r>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r w:rsidRPr="00B227DB">
        <w:rPr>
          <w:rFonts w:ascii="Times New Roman" w:eastAsia="Times New Roman" w:hAnsi="Times New Roman" w:cs="Times New Roman"/>
          <w:sz w:val="24"/>
          <w:szCs w:val="24"/>
          <w:lang w:val="en"/>
        </w:rPr>
        <w:t>After having done all that here are the final models that were created – which were run on the test data (</w:t>
      </w:r>
      <w:proofErr w:type="spellStart"/>
      <w:r w:rsidRPr="00B227DB">
        <w:rPr>
          <w:rFonts w:ascii="Times New Roman" w:eastAsia="Times New Roman" w:hAnsi="Times New Roman" w:cs="Times New Roman"/>
          <w:sz w:val="24"/>
          <w:szCs w:val="24"/>
          <w:lang w:val="en"/>
        </w:rPr>
        <w:fldChar w:fldCharType="begin"/>
      </w:r>
      <w:r w:rsidRPr="00B227DB">
        <w:rPr>
          <w:rFonts w:ascii="Times New Roman" w:eastAsia="Times New Roman" w:hAnsi="Times New Roman" w:cs="Times New Roman"/>
          <w:sz w:val="24"/>
          <w:szCs w:val="24"/>
          <w:lang w:val="en"/>
        </w:rPr>
        <w:instrText xml:space="preserve"> HYPERLINK "https://rajivsworklife.files.wordpress.com/2017/09/test_loan.xlsx" \o "test_loan" </w:instrText>
      </w:r>
      <w:r w:rsidRPr="00B227DB">
        <w:rPr>
          <w:rFonts w:ascii="Times New Roman" w:eastAsia="Times New Roman" w:hAnsi="Times New Roman" w:cs="Times New Roman"/>
          <w:sz w:val="24"/>
          <w:szCs w:val="24"/>
          <w:lang w:val="en"/>
        </w:rPr>
        <w:fldChar w:fldCharType="separate"/>
      </w:r>
      <w:r w:rsidRPr="00B227DB">
        <w:rPr>
          <w:rFonts w:ascii="Times New Roman" w:eastAsia="Times New Roman" w:hAnsi="Times New Roman" w:cs="Times New Roman"/>
          <w:color w:val="0000FF"/>
          <w:sz w:val="24"/>
          <w:szCs w:val="24"/>
          <w:u w:val="single"/>
          <w:lang w:val="en"/>
        </w:rPr>
        <w:t>test_loan</w:t>
      </w:r>
      <w:proofErr w:type="spellEnd"/>
      <w:r w:rsidRPr="00B227DB">
        <w:rPr>
          <w:rFonts w:ascii="Times New Roman" w:eastAsia="Times New Roman" w:hAnsi="Times New Roman" w:cs="Times New Roman"/>
          <w:sz w:val="24"/>
          <w:szCs w:val="24"/>
          <w:lang w:val="en"/>
        </w:rPr>
        <w:fldChar w:fldCharType="end"/>
      </w:r>
      <w:r>
        <w:rPr>
          <w:rFonts w:ascii="Times New Roman" w:eastAsia="Times New Roman" w:hAnsi="Times New Roman" w:cs="Times New Roman"/>
          <w:sz w:val="24"/>
          <w:szCs w:val="24"/>
          <w:lang w:val="en"/>
        </w:rPr>
        <w:t xml:space="preserve"> – refer git repo)</w:t>
      </w:r>
      <w:bookmarkStart w:id="0" w:name="_GoBack"/>
      <w:bookmarkEnd w:id="0"/>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hyperlink r:id="rId11" w:tooltip="Averaged Perceptron (Predictive Exp.)-09-13-2017 17-26-03" w:history="1">
        <w:r w:rsidRPr="00B227DB">
          <w:rPr>
            <w:rFonts w:ascii="Times New Roman" w:eastAsia="Times New Roman" w:hAnsi="Times New Roman" w:cs="Times New Roman"/>
            <w:b/>
            <w:bCs/>
            <w:color w:val="0000FF"/>
            <w:sz w:val="24"/>
            <w:szCs w:val="24"/>
            <w:u w:val="single"/>
            <w:lang w:val="en"/>
          </w:rPr>
          <w:t>Averaged Perceptron (Predictive Exp.)-09-13-2017 17-26-03</w:t>
        </w:r>
      </w:hyperlink>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hyperlink r:id="rId12" w:tooltip="Two-Class Logistic Regression (Predictive Exp.)-09-13-2017 17-46-46" w:history="1">
        <w:r w:rsidRPr="00B227DB">
          <w:rPr>
            <w:rFonts w:ascii="Times New Roman" w:eastAsia="Times New Roman" w:hAnsi="Times New Roman" w:cs="Times New Roman"/>
            <w:b/>
            <w:bCs/>
            <w:color w:val="0000FF"/>
            <w:sz w:val="24"/>
            <w:szCs w:val="24"/>
            <w:u w:val="single"/>
            <w:lang w:val="en"/>
          </w:rPr>
          <w:t>Two-Class Logistic Regression (Predictive Exp.)-09-13-2017 17-46-46</w:t>
        </w:r>
      </w:hyperlink>
    </w:p>
    <w:p w:rsidR="00B227DB" w:rsidRPr="00B227DB" w:rsidRDefault="00B227DB" w:rsidP="00B227DB">
      <w:pPr>
        <w:spacing w:before="100" w:beforeAutospacing="1" w:after="100" w:afterAutospacing="1" w:line="240" w:lineRule="auto"/>
        <w:rPr>
          <w:rFonts w:ascii="Times New Roman" w:eastAsia="Times New Roman" w:hAnsi="Times New Roman" w:cs="Times New Roman"/>
          <w:sz w:val="24"/>
          <w:szCs w:val="24"/>
          <w:lang w:val="en"/>
        </w:rPr>
      </w:pPr>
      <w:hyperlink r:id="rId13" w:tooltip="Two Class Support Vector Model (Predictive Exp.)-09-13-2017 17-52-26" w:history="1">
        <w:r w:rsidRPr="00B227DB">
          <w:rPr>
            <w:rFonts w:ascii="Times New Roman" w:eastAsia="Times New Roman" w:hAnsi="Times New Roman" w:cs="Times New Roman"/>
            <w:b/>
            <w:bCs/>
            <w:color w:val="0000FF"/>
            <w:sz w:val="24"/>
            <w:szCs w:val="24"/>
            <w:u w:val="single"/>
            <w:lang w:val="en"/>
          </w:rPr>
          <w:t>Two Class Support Vector Model (Predictive Exp.)-09-13-2017 17-52-26</w:t>
        </w:r>
      </w:hyperlink>
    </w:p>
    <w:p w:rsidR="00E817ED" w:rsidRDefault="00E817ED"/>
    <w:sectPr w:rsidR="00E8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7DB"/>
    <w:rsid w:val="00186796"/>
    <w:rsid w:val="00312BC3"/>
    <w:rsid w:val="007B266D"/>
    <w:rsid w:val="009941E6"/>
    <w:rsid w:val="00A8674D"/>
    <w:rsid w:val="00B227DB"/>
    <w:rsid w:val="00E817ED"/>
    <w:rsid w:val="00EA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B961"/>
  <w15:chartTrackingRefBased/>
  <w15:docId w15:val="{1FCD4B77-21E4-4909-A44B-AE3EE159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227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7D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7DB"/>
    <w:rPr>
      <w:color w:val="0000FF"/>
      <w:u w:val="single"/>
    </w:rPr>
  </w:style>
  <w:style w:type="paragraph" w:styleId="NormalWeb">
    <w:name w:val="Normal (Web)"/>
    <w:basedOn w:val="Normal"/>
    <w:uiPriority w:val="99"/>
    <w:semiHidden/>
    <w:unhideWhenUsed/>
    <w:rsid w:val="00B227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27DB"/>
    <w:rPr>
      <w:b/>
      <w:bCs/>
    </w:rPr>
  </w:style>
  <w:style w:type="table" w:styleId="TableGrid">
    <w:name w:val="Table Grid"/>
    <w:basedOn w:val="TableNormal"/>
    <w:uiPriority w:val="59"/>
    <w:rsid w:val="00B22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21924">
      <w:bodyDiv w:val="1"/>
      <w:marLeft w:val="0"/>
      <w:marRight w:val="0"/>
      <w:marTop w:val="0"/>
      <w:marBottom w:val="0"/>
      <w:divBdr>
        <w:top w:val="none" w:sz="0" w:space="0" w:color="auto"/>
        <w:left w:val="none" w:sz="0" w:space="0" w:color="auto"/>
        <w:bottom w:val="none" w:sz="0" w:space="0" w:color="auto"/>
        <w:right w:val="none" w:sz="0" w:space="0" w:color="auto"/>
      </w:divBdr>
      <w:divsChild>
        <w:div w:id="2093966694">
          <w:marLeft w:val="0"/>
          <w:marRight w:val="0"/>
          <w:marTop w:val="0"/>
          <w:marBottom w:val="0"/>
          <w:divBdr>
            <w:top w:val="none" w:sz="0" w:space="0" w:color="auto"/>
            <w:left w:val="none" w:sz="0" w:space="0" w:color="auto"/>
            <w:bottom w:val="none" w:sz="0" w:space="0" w:color="auto"/>
            <w:right w:val="none" w:sz="0" w:space="0" w:color="auto"/>
          </w:divBdr>
          <w:divsChild>
            <w:div w:id="1494445357">
              <w:marLeft w:val="0"/>
              <w:marRight w:val="0"/>
              <w:marTop w:val="0"/>
              <w:marBottom w:val="0"/>
              <w:divBdr>
                <w:top w:val="none" w:sz="0" w:space="0" w:color="auto"/>
                <w:left w:val="none" w:sz="0" w:space="0" w:color="auto"/>
                <w:bottom w:val="none" w:sz="0" w:space="0" w:color="auto"/>
                <w:right w:val="none" w:sz="0" w:space="0" w:color="auto"/>
              </w:divBdr>
              <w:divsChild>
                <w:div w:id="1099331035">
                  <w:marLeft w:val="0"/>
                  <w:marRight w:val="0"/>
                  <w:marTop w:val="0"/>
                  <w:marBottom w:val="0"/>
                  <w:divBdr>
                    <w:top w:val="none" w:sz="0" w:space="0" w:color="auto"/>
                    <w:left w:val="none" w:sz="0" w:space="0" w:color="auto"/>
                    <w:bottom w:val="none" w:sz="0" w:space="0" w:color="auto"/>
                    <w:right w:val="none" w:sz="0" w:space="0" w:color="auto"/>
                  </w:divBdr>
                </w:div>
                <w:div w:id="13033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rajivsworklife.files.wordpress.com/2017/09/two-class-support-vector-model-predictive-exp-09-13-2017-17-52-26.xlsx"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s://rajivsworklife.files.wordpress.com/2017/09/two-class-logistic-regression-predictive-exp-09-13-2017-17-46-46.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rajivsworklife.files.wordpress.com/2017/09/averaged-perceptron-predictive-exp-09-13-2017-17-26-03.xlsx"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hyperlink" Target="https://rajivsworklife.files.wordpress.com/2017/09/train_u6lujux_cvtuz9i.xlsx" TargetMode="External"/><Relationship Id="rId9" Type="http://schemas.openxmlformats.org/officeDocument/2006/relationships/hyperlink" Target="https://rajivsworklife.wordpress.com/2017/09/11/dealing-with-biased-unbalanced-data-for-classification-proble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Ramanjani, Rajiv</dc:creator>
  <cp:keywords/>
  <dc:description/>
  <cp:lastModifiedBy>Ramanjani, Rajiv</cp:lastModifiedBy>
  <cp:revision>1</cp:revision>
  <dcterms:created xsi:type="dcterms:W3CDTF">2017-09-18T14:07:00Z</dcterms:created>
  <dcterms:modified xsi:type="dcterms:W3CDTF">2017-09-18T14:10:00Z</dcterms:modified>
</cp:coreProperties>
</file>