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BDBD6" w14:textId="77777777" w:rsidR="00C960E3" w:rsidRDefault="001E65A7" w:rsidP="001E65A7">
      <w:pPr>
        <w:jc w:val="center"/>
      </w:pPr>
      <w:r>
        <w:t>CSE-573</w:t>
      </w:r>
    </w:p>
    <w:p w14:paraId="67AD9A0D" w14:textId="77777777" w:rsidR="001E65A7" w:rsidRDefault="001E65A7" w:rsidP="001E65A7">
      <w:pPr>
        <w:jc w:val="center"/>
      </w:pPr>
      <w:r w:rsidRPr="001E65A7">
        <w:t>Homework 4: Autoencoders for Image Classification</w:t>
      </w:r>
    </w:p>
    <w:p w14:paraId="09FBC17D" w14:textId="77777777" w:rsidR="0022441E" w:rsidRPr="0022441E" w:rsidRDefault="0022441E" w:rsidP="0022441E">
      <w:r w:rsidRPr="0022441E">
        <w:t>Name: Rajiv Ranjan</w:t>
      </w:r>
    </w:p>
    <w:p w14:paraId="1A3A86F1" w14:textId="77777777" w:rsidR="0022441E" w:rsidRPr="0022441E" w:rsidRDefault="0022441E" w:rsidP="0022441E">
      <w:r w:rsidRPr="0022441E">
        <w:t>Person ID: 50249099</w:t>
      </w:r>
    </w:p>
    <w:p w14:paraId="52579DAC" w14:textId="77777777" w:rsidR="0022441E" w:rsidRPr="0022441E" w:rsidRDefault="0022441E" w:rsidP="0022441E">
      <w:proofErr w:type="spellStart"/>
      <w:proofErr w:type="gramStart"/>
      <w:r w:rsidRPr="0022441E">
        <w:t>Ubname:rajivran</w:t>
      </w:r>
      <w:proofErr w:type="spellEnd"/>
      <w:proofErr w:type="gramEnd"/>
    </w:p>
    <w:p w14:paraId="0648AC53" w14:textId="77777777" w:rsidR="0022441E" w:rsidRPr="0022441E" w:rsidRDefault="0022441E" w:rsidP="0022441E">
      <w:r w:rsidRPr="0022441E">
        <w:t xml:space="preserve">                   </w:t>
      </w:r>
    </w:p>
    <w:p w14:paraId="2D07A1A7" w14:textId="77777777" w:rsidR="0022441E" w:rsidRPr="0022441E" w:rsidRDefault="0022441E" w:rsidP="0022441E">
      <w:r w:rsidRPr="0022441E">
        <w:t xml:space="preserve">                                           </w:t>
      </w:r>
      <w:r>
        <w:t xml:space="preserve">                               </w:t>
      </w:r>
      <w:r w:rsidRPr="0022441E">
        <w:t xml:space="preserve"> Write Up PDF</w:t>
      </w:r>
    </w:p>
    <w:p w14:paraId="18D151AC" w14:textId="77777777" w:rsidR="0022441E" w:rsidRDefault="0022441E" w:rsidP="001E65A7">
      <w:pPr>
        <w:jc w:val="center"/>
      </w:pPr>
    </w:p>
    <w:p w14:paraId="3136EA55" w14:textId="77777777" w:rsidR="001E65A7" w:rsidRDefault="001E65A7" w:rsidP="001E65A7"/>
    <w:p w14:paraId="22C89739" w14:textId="77777777" w:rsidR="001E65A7" w:rsidRDefault="001E65A7" w:rsidP="001E65A7">
      <w:r>
        <w:t>1.2 Questions</w:t>
      </w:r>
    </w:p>
    <w:p w14:paraId="045E1F1B" w14:textId="77777777" w:rsidR="001E65A7" w:rsidRDefault="001E65A7" w:rsidP="001E65A7">
      <w:r>
        <w:t>Q1) How does an autoencoder detect errors?</w:t>
      </w:r>
    </w:p>
    <w:p w14:paraId="29DC0788" w14:textId="77777777" w:rsidR="001E65A7" w:rsidRDefault="006522AB" w:rsidP="001E65A7">
      <w:r>
        <w:t>Soln) The</w:t>
      </w:r>
      <w:r w:rsidR="001E65A7">
        <w:t xml:space="preserve"> learning process in an autoencoder is simply defined as </w:t>
      </w:r>
      <w:r w:rsidR="001E65A7" w:rsidRPr="001E65A7">
        <w:t>minimizing</w:t>
      </w:r>
      <w:r w:rsidR="001E65A7">
        <w:t xml:space="preserve"> a loss function. </w:t>
      </w:r>
    </w:p>
    <w:p w14:paraId="7919B323" w14:textId="77777777" w:rsidR="001E65A7" w:rsidRDefault="001E65A7" w:rsidP="001E65A7">
      <w:pPr>
        <w:jc w:val="center"/>
      </w:pPr>
    </w:p>
    <w:p w14:paraId="69FA3189" w14:textId="77777777" w:rsidR="001E65A7" w:rsidRDefault="001E65A7" w:rsidP="001E65A7">
      <w:pPr>
        <w:jc w:val="center"/>
      </w:pPr>
      <w:r>
        <w:t xml:space="preserve">L (x, g(f(x))) </w:t>
      </w:r>
    </w:p>
    <w:p w14:paraId="3E4B3D4C" w14:textId="77777777" w:rsidR="001E65A7" w:rsidRDefault="001E65A7" w:rsidP="001E65A7">
      <w:r>
        <w:t xml:space="preserve">where L is a loss function penalizing g(f(x)) for being dissimilar from x, such as the mean squared error. </w:t>
      </w:r>
    </w:p>
    <w:p w14:paraId="677B4EFE" w14:textId="77777777" w:rsidR="00502234" w:rsidRDefault="00502234" w:rsidP="001E65A7"/>
    <w:p w14:paraId="009263EF" w14:textId="77777777" w:rsidR="00502234" w:rsidRDefault="00502234" w:rsidP="001E65A7">
      <w:r>
        <w:t xml:space="preserve">                                            </w:t>
      </w:r>
      <w:r>
        <w:rPr>
          <w:noProof/>
        </w:rPr>
        <w:drawing>
          <wp:inline distT="0" distB="0" distL="0" distR="0" wp14:anchorId="274EE2A4" wp14:editId="18597E6E">
            <wp:extent cx="2680335" cy="579880"/>
            <wp:effectExtent l="0" t="0" r="12065" b="4445"/>
            <wp:docPr id="5" name="Picture 5" descr="/Users/rajivranjan/Desktop/Screen Shot 2017-12-04 at 8.3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rajivranjan/Desktop/Screen Shot 2017-12-04 at 8.30.4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5823" cy="589721"/>
                    </a:xfrm>
                    <a:prstGeom prst="rect">
                      <a:avLst/>
                    </a:prstGeom>
                    <a:noFill/>
                    <a:ln>
                      <a:noFill/>
                    </a:ln>
                  </pic:spPr>
                </pic:pic>
              </a:graphicData>
            </a:graphic>
          </wp:inline>
        </w:drawing>
      </w:r>
    </w:p>
    <w:p w14:paraId="0B106C65" w14:textId="77777777" w:rsidR="001E65A7" w:rsidRDefault="001E65A7" w:rsidP="001E65A7">
      <w:r>
        <w:t>So this error called the reconstruction error is detected</w:t>
      </w:r>
      <w:r w:rsidR="008A4702">
        <w:t xml:space="preserve"> during the training phase using the following logic, say for a single layer neural network,</w:t>
      </w:r>
    </w:p>
    <w:p w14:paraId="101B0462" w14:textId="77777777" w:rsidR="008A4702" w:rsidRDefault="008A4702" w:rsidP="001E65A7"/>
    <w:p w14:paraId="7783F096" w14:textId="77777777" w:rsidR="008A4702" w:rsidRDefault="008A4702" w:rsidP="001E65A7">
      <w:r>
        <w:rPr>
          <w:noProof/>
        </w:rPr>
        <w:drawing>
          <wp:inline distT="0" distB="0" distL="0" distR="0" wp14:anchorId="3C53F510" wp14:editId="7BED3C01">
            <wp:extent cx="1880235" cy="1450116"/>
            <wp:effectExtent l="0" t="0" r="0" b="0"/>
            <wp:docPr id="2" name="Picture 2" descr="/Users/rajivranjan/Desktop/Screen Shot 2017-12-04 at 5.47.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ivranjan/Desktop/Screen Shot 2017-12-04 at 5.47.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6663" cy="1462786"/>
                    </a:xfrm>
                    <a:prstGeom prst="rect">
                      <a:avLst/>
                    </a:prstGeom>
                    <a:noFill/>
                    <a:ln>
                      <a:noFill/>
                    </a:ln>
                  </pic:spPr>
                </pic:pic>
              </a:graphicData>
            </a:graphic>
          </wp:inline>
        </w:drawing>
      </w:r>
    </w:p>
    <w:p w14:paraId="1BB1AFE8" w14:textId="77777777" w:rsidR="008A4702" w:rsidRDefault="008A4702" w:rsidP="001E65A7"/>
    <w:p w14:paraId="0AB60777" w14:textId="77777777" w:rsidR="008A4702" w:rsidRDefault="008A4702" w:rsidP="001E65A7">
      <w:r>
        <w:t xml:space="preserve">let di be the known correct output and </w:t>
      </w:r>
      <w:proofErr w:type="spellStart"/>
      <w:r>
        <w:t>yi</w:t>
      </w:r>
      <w:proofErr w:type="spellEnd"/>
      <w:r>
        <w:t xml:space="preserve"> be he output obtained from one iteration of training phase for an input node j</w:t>
      </w:r>
      <w:r w:rsidR="009357E6">
        <w:t xml:space="preserve">. </w:t>
      </w:r>
    </w:p>
    <w:p w14:paraId="04490BD8" w14:textId="77777777" w:rsidR="001D232A" w:rsidRDefault="001D232A" w:rsidP="001E65A7">
      <w:r>
        <w:t>error is generally given as e(</w:t>
      </w:r>
      <w:proofErr w:type="spellStart"/>
      <w:r>
        <w:t>i</w:t>
      </w:r>
      <w:proofErr w:type="spellEnd"/>
      <w:r>
        <w:t>)=d(</w:t>
      </w:r>
      <w:proofErr w:type="spellStart"/>
      <w:r>
        <w:t>i</w:t>
      </w:r>
      <w:proofErr w:type="spellEnd"/>
      <w:r>
        <w:t>)-y(</w:t>
      </w:r>
      <w:proofErr w:type="spellStart"/>
      <w:r>
        <w:t>i</w:t>
      </w:r>
      <w:proofErr w:type="spellEnd"/>
      <w:r>
        <w:t>) in the back propagation algorithm</w:t>
      </w:r>
    </w:p>
    <w:p w14:paraId="01580602" w14:textId="77777777" w:rsidR="009357E6" w:rsidRDefault="009357E6" w:rsidP="001E65A7">
      <w:r>
        <w:t xml:space="preserve">here </w:t>
      </w:r>
      <w:proofErr w:type="spellStart"/>
      <w:r>
        <w:t>xj</w:t>
      </w:r>
      <w:proofErr w:type="spellEnd"/>
      <w:r>
        <w:t xml:space="preserve"> is the input node as we are considering it to be a single layer neural network, in case of multi layer it becomes the output from the last hidden layer to the output layer </w:t>
      </w:r>
    </w:p>
    <w:p w14:paraId="28EB3878" w14:textId="77777777" w:rsidR="008A4702" w:rsidRDefault="008A4702" w:rsidP="008A4702">
      <w:proofErr w:type="spellStart"/>
      <w:r>
        <w:t>wij</w:t>
      </w:r>
      <w:proofErr w:type="spellEnd"/>
      <w:r>
        <w:t xml:space="preserve"> = The weight between the output node </w:t>
      </w:r>
      <w:proofErr w:type="spellStart"/>
      <w:r>
        <w:t>i</w:t>
      </w:r>
      <w:proofErr w:type="spellEnd"/>
      <w:r>
        <w:t xml:space="preserve"> and input node j</w:t>
      </w:r>
    </w:p>
    <w:p w14:paraId="62E220D8" w14:textId="77777777" w:rsidR="008A4702" w:rsidRDefault="008A4702" w:rsidP="008A4702"/>
    <w:p w14:paraId="1812EE3A" w14:textId="77777777" w:rsidR="009357E6" w:rsidRPr="009357E6" w:rsidRDefault="009357E6" w:rsidP="008A4702">
      <w:pPr>
        <w:rPr>
          <w:highlight w:val="yellow"/>
        </w:rPr>
      </w:pPr>
      <w:r w:rsidRPr="009357E6">
        <w:rPr>
          <w:highlight w:val="yellow"/>
        </w:rPr>
        <w:t xml:space="preserve">So for training the neural network for say n iterations: </w:t>
      </w:r>
    </w:p>
    <w:p w14:paraId="2949EA82" w14:textId="77777777" w:rsidR="009357E6" w:rsidRPr="009357E6" w:rsidRDefault="009357E6" w:rsidP="008A4702">
      <w:pPr>
        <w:rPr>
          <w:highlight w:val="yellow"/>
        </w:rPr>
      </w:pPr>
      <w:r w:rsidRPr="009357E6">
        <w:rPr>
          <w:highlight w:val="yellow"/>
        </w:rPr>
        <w:t>Error, E is given as the mean squared value of all the individual errors:</w:t>
      </w:r>
    </w:p>
    <w:p w14:paraId="13B642FD" w14:textId="77777777" w:rsidR="009357E6" w:rsidRPr="009357E6" w:rsidRDefault="009357E6" w:rsidP="008A4702">
      <w:pPr>
        <w:rPr>
          <w:highlight w:val="yellow"/>
        </w:rPr>
      </w:pPr>
    </w:p>
    <w:p w14:paraId="52349B82" w14:textId="77777777" w:rsidR="009357E6" w:rsidRDefault="009357E6" w:rsidP="008A4702">
      <w:r w:rsidRPr="009357E6">
        <w:rPr>
          <w:highlight w:val="yellow"/>
        </w:rPr>
        <w:t xml:space="preserve"> E= (e(</w:t>
      </w:r>
      <w:proofErr w:type="spellStart"/>
      <w:r w:rsidRPr="009357E6">
        <w:rPr>
          <w:highlight w:val="yellow"/>
        </w:rPr>
        <w:t>i</w:t>
      </w:r>
      <w:proofErr w:type="spellEnd"/>
      <w:proofErr w:type="gramStart"/>
      <w:r w:rsidRPr="009357E6">
        <w:rPr>
          <w:highlight w:val="yellow"/>
        </w:rPr>
        <w:t>).^</w:t>
      </w:r>
      <w:proofErr w:type="gramEnd"/>
      <w:r w:rsidRPr="009357E6">
        <w:rPr>
          <w:highlight w:val="yellow"/>
        </w:rPr>
        <w:t>2)for n iterations/n</w:t>
      </w:r>
    </w:p>
    <w:p w14:paraId="473E9B86" w14:textId="77777777" w:rsidR="009357E6" w:rsidRDefault="009357E6" w:rsidP="008A4702"/>
    <w:p w14:paraId="47E14097" w14:textId="77777777" w:rsidR="009357E6" w:rsidRDefault="002C1080" w:rsidP="006522AB">
      <w:pPr>
        <w:jc w:val="both"/>
      </w:pPr>
      <w:r>
        <w:t>Q2) The network starts out with 28 × 28 = 784 inputs. Why do subsequent layers have fewer nodes?</w:t>
      </w:r>
    </w:p>
    <w:p w14:paraId="2777C3B0" w14:textId="77777777" w:rsidR="002C1080" w:rsidRDefault="002C1080" w:rsidP="006522AB">
      <w:pPr>
        <w:jc w:val="both"/>
      </w:pPr>
      <w:r>
        <w:lastRenderedPageBreak/>
        <w:t>Ans: An autoencoder whose code dimension is less than the input dimension is called undercomplete. The subsequent layers have fewer nodes because learning an undercomplete representation forces the autoencoder to capture the most salient features of the training data.</w:t>
      </w:r>
    </w:p>
    <w:p w14:paraId="389B00D1" w14:textId="77777777" w:rsidR="002C1080" w:rsidRDefault="002C1080" w:rsidP="006522AB">
      <w:pPr>
        <w:jc w:val="both"/>
      </w:pPr>
    </w:p>
    <w:p w14:paraId="2D7B2F83" w14:textId="77777777" w:rsidR="001D232A" w:rsidRDefault="002C1080" w:rsidP="006522AB">
      <w:pPr>
        <w:jc w:val="both"/>
      </w:pPr>
      <w:r>
        <w:t>In contrast, if the encoder and decoder are allowed too much capacity, the autoencoder can learn to perform the copying task without extracting useful information about the distribution of the data.</w:t>
      </w:r>
      <w:r w:rsidR="001D232A">
        <w:t xml:space="preserve"> Similarly, a similar problem occurs if the hidden code is allowed to have dimension</w:t>
      </w:r>
    </w:p>
    <w:p w14:paraId="69DA8968" w14:textId="77777777" w:rsidR="002C1080" w:rsidRDefault="001D232A" w:rsidP="006522AB">
      <w:pPr>
        <w:jc w:val="both"/>
      </w:pPr>
      <w:r>
        <w:t>equal to the input, and in the overcomplete case in which the hidden code has dimension greater than the input. In these cases, even a linear encoder and linear decoder can learn to copy the input to the output without learning anything useful about the data distribution.</w:t>
      </w:r>
    </w:p>
    <w:p w14:paraId="7FD64C4B" w14:textId="77777777" w:rsidR="009357E6" w:rsidRDefault="009357E6" w:rsidP="008A4702"/>
    <w:p w14:paraId="5B39E091" w14:textId="77777777" w:rsidR="001D232A" w:rsidRDefault="001D232A" w:rsidP="008A4702"/>
    <w:p w14:paraId="5668F650" w14:textId="77777777" w:rsidR="001D232A" w:rsidRDefault="001D232A" w:rsidP="006522AB">
      <w:pPr>
        <w:jc w:val="both"/>
      </w:pPr>
      <w:r>
        <w:t>Q3)</w:t>
      </w:r>
      <w:r w:rsidRPr="001D232A">
        <w:t xml:space="preserve"> Why are autoencoders trained one hidden layer at a time?</w:t>
      </w:r>
    </w:p>
    <w:p w14:paraId="13BE3A86" w14:textId="77777777" w:rsidR="006522AB" w:rsidRDefault="001D232A" w:rsidP="006522AB">
      <w:pPr>
        <w:jc w:val="both"/>
      </w:pPr>
      <w:r>
        <w:t xml:space="preserve">Ans: </w:t>
      </w:r>
      <w:r w:rsidR="003A6C7D">
        <w:t>We train one layer at a time</w:t>
      </w:r>
      <w:r w:rsidR="006522AB">
        <w:t xml:space="preserve">, so that we train a network with 1 hidden layer, and only after that is done, train a network with 2 hidden layers, and so on. </w:t>
      </w:r>
      <w:r w:rsidR="006522AB" w:rsidRPr="006522AB">
        <w:t>At each step, we take the old network with </w:t>
      </w:r>
      <w:r w:rsidR="006522AB" w:rsidRPr="006522AB">
        <w:rPr>
          <w:i/>
          <w:iCs/>
        </w:rPr>
        <w:t>k</w:t>
      </w:r>
      <w:r w:rsidR="006522AB" w:rsidRPr="006522AB">
        <w:t> − 1 hidden layers, and add an additional </w:t>
      </w:r>
      <w:r w:rsidR="006522AB" w:rsidRPr="006522AB">
        <w:rPr>
          <w:i/>
          <w:iCs/>
        </w:rPr>
        <w:t>k</w:t>
      </w:r>
      <w:r w:rsidR="006522AB" w:rsidRPr="006522AB">
        <w:t>-</w:t>
      </w:r>
      <w:proofErr w:type="spellStart"/>
      <w:r w:rsidR="006522AB" w:rsidRPr="006522AB">
        <w:t>th</w:t>
      </w:r>
      <w:proofErr w:type="spellEnd"/>
      <w:r w:rsidR="006522AB" w:rsidRPr="006522AB">
        <w:t xml:space="preserve"> hidden layer (that takes as input the previous hidden layer </w:t>
      </w:r>
      <w:r w:rsidR="006522AB" w:rsidRPr="006522AB">
        <w:rPr>
          <w:i/>
          <w:iCs/>
        </w:rPr>
        <w:t>k</w:t>
      </w:r>
      <w:r w:rsidR="006522AB" w:rsidRPr="006522AB">
        <w:t> − 1 that we had just trained). The weights from training the layers individually are then used to initialize the weights in the final/overall deep network, and only then is the entire architecture "fine-tuned" (i.e., trained together to optimize the labeled training set error).</w:t>
      </w:r>
      <w:r w:rsidR="006522AB">
        <w:t xml:space="preserve"> </w:t>
      </w:r>
    </w:p>
    <w:p w14:paraId="03D7E9E5" w14:textId="77777777" w:rsidR="006522AB" w:rsidRDefault="006522AB" w:rsidP="006522AB">
      <w:pPr>
        <w:jc w:val="both"/>
      </w:pPr>
      <w:r w:rsidRPr="006522AB">
        <w:t xml:space="preserve">The success of greedy layer-wise training </w:t>
      </w:r>
      <w:r>
        <w:t>can be</w:t>
      </w:r>
      <w:r w:rsidRPr="006522AB">
        <w:t xml:space="preserve"> attributed to </w:t>
      </w:r>
      <w:r>
        <w:t>these two factors:</w:t>
      </w:r>
    </w:p>
    <w:p w14:paraId="0D34A70C" w14:textId="77777777" w:rsidR="006522AB" w:rsidRDefault="006522AB" w:rsidP="006522AB">
      <w:pPr>
        <w:pStyle w:val="ListParagraph"/>
        <w:numPr>
          <w:ilvl w:val="0"/>
          <w:numId w:val="1"/>
        </w:numPr>
        <w:jc w:val="both"/>
      </w:pPr>
      <w:r w:rsidRPr="006522AB">
        <w:rPr>
          <w:b/>
          <w:bCs/>
        </w:rPr>
        <w:t xml:space="preserve">Availability of data: </w:t>
      </w:r>
      <w:r w:rsidRPr="006522AB">
        <w:t>While labeled data can be expensive to obtain, unlabeled data is cheap and plentiful. The promise of self-taught learning is that by exploiting the massive amount of unlabeled data, we can learn much better models. By using unlabeled data to learn a good initial value for the weights in all the layers </w:t>
      </w:r>
      <w:r w:rsidRPr="006522AB">
        <w:drawing>
          <wp:inline distT="0" distB="0" distL="0" distR="0" wp14:anchorId="71A9EE01" wp14:editId="1F1C88C9">
            <wp:extent cx="336550" cy="184150"/>
            <wp:effectExtent l="0" t="0" r="0" b="0"/>
            <wp:docPr id="4" name="Picture 4" descr="textstyle 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style W^{(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184150"/>
                    </a:xfrm>
                    <a:prstGeom prst="rect">
                      <a:avLst/>
                    </a:prstGeom>
                    <a:noFill/>
                    <a:ln>
                      <a:noFill/>
                    </a:ln>
                  </pic:spPr>
                </pic:pic>
              </a:graphicData>
            </a:graphic>
          </wp:inline>
        </w:drawing>
      </w:r>
      <w:r w:rsidRPr="006522AB">
        <w:t> (except for the final classification layer that maps to the outputs/predictions), our algorithm is able to learn and discover patterns from massively more amounts of data than purely supervised approaches. This often results in much better classifiers being learned.</w:t>
      </w:r>
    </w:p>
    <w:p w14:paraId="37F93B52" w14:textId="77777777" w:rsidR="006522AB" w:rsidRPr="006522AB" w:rsidRDefault="006522AB" w:rsidP="009A246F">
      <w:pPr>
        <w:pStyle w:val="ListParagraph"/>
        <w:numPr>
          <w:ilvl w:val="0"/>
          <w:numId w:val="1"/>
        </w:numPr>
        <w:shd w:val="clear" w:color="auto" w:fill="FFFFFF"/>
        <w:spacing w:after="72"/>
        <w:jc w:val="both"/>
        <w:outlineLvl w:val="2"/>
      </w:pPr>
      <w:r w:rsidRPr="006522AB">
        <w:rPr>
          <w:b/>
          <w:bCs/>
        </w:rPr>
        <w:t>Better local optima:</w:t>
      </w:r>
      <w:r>
        <w:rPr>
          <w:rFonts w:ascii="Helvetica" w:eastAsia="Times New Roman" w:hAnsi="Helvetica"/>
          <w:b/>
          <w:bCs/>
          <w:color w:val="000000"/>
          <w:sz w:val="33"/>
          <w:szCs w:val="33"/>
        </w:rPr>
        <w:t xml:space="preserve"> </w:t>
      </w:r>
      <w:r w:rsidRPr="006522AB">
        <w:t>After having trained the network on the unlabeled data, the weights are now starting at a better location in parameter space than if they had been randomly initialized. We can then further fine-tune the weights starting from this location. Empirically, it turns out that gradient descent from this location is much more likely to lead to a good local minimum, because the unlabeled data has already provided a significant amount of "prior" information about what patterns there are in the input data.</w:t>
      </w:r>
    </w:p>
    <w:p w14:paraId="6F6588F6" w14:textId="77777777" w:rsidR="006522AB" w:rsidRPr="006522AB" w:rsidRDefault="006522AB" w:rsidP="006522AB">
      <w:pPr>
        <w:pStyle w:val="ListParagraph"/>
        <w:shd w:val="clear" w:color="auto" w:fill="FFFFFF"/>
        <w:spacing w:after="72"/>
        <w:outlineLvl w:val="2"/>
        <w:rPr>
          <w:rFonts w:ascii="Helvetica" w:eastAsia="Times New Roman" w:hAnsi="Helvetica"/>
          <w:b/>
          <w:bCs/>
          <w:color w:val="000000"/>
          <w:sz w:val="33"/>
          <w:szCs w:val="33"/>
        </w:rPr>
      </w:pPr>
    </w:p>
    <w:p w14:paraId="25442CD8" w14:textId="77777777" w:rsidR="006522AB" w:rsidRDefault="009A246F" w:rsidP="009A246F">
      <w:pPr>
        <w:jc w:val="both"/>
      </w:pPr>
      <w:r w:rsidRPr="009A246F">
        <w:rPr>
          <w:b/>
          <w:bCs/>
        </w:rPr>
        <w:t xml:space="preserve">Q4) </w:t>
      </w:r>
      <w:r w:rsidRPr="009A246F">
        <w:t>How were the features in Figure 3 obtained? Compare the method of identifying features here with the method of HW1. What are a few pros and cons of these methods?</w:t>
      </w:r>
    </w:p>
    <w:p w14:paraId="43792E77" w14:textId="77777777" w:rsidR="00502234" w:rsidRPr="009A246F" w:rsidRDefault="00502234" w:rsidP="009A246F">
      <w:pPr>
        <w:jc w:val="both"/>
      </w:pPr>
    </w:p>
    <w:p w14:paraId="1AF85676" w14:textId="77777777" w:rsidR="00DE3FE5" w:rsidRDefault="009A246F" w:rsidP="00DE3FE5">
      <w:pPr>
        <w:widowControl w:val="0"/>
        <w:autoSpaceDE w:val="0"/>
        <w:autoSpaceDN w:val="0"/>
        <w:adjustRightInd w:val="0"/>
        <w:jc w:val="both"/>
        <w:rPr>
          <w:bCs/>
        </w:rPr>
      </w:pPr>
      <w:r w:rsidRPr="009A246F">
        <w:rPr>
          <w:bCs/>
        </w:rPr>
        <w:t>Soln)</w:t>
      </w:r>
      <w:r w:rsidR="0075788C">
        <w:rPr>
          <w:bCs/>
        </w:rPr>
        <w:t xml:space="preserve">. </w:t>
      </w:r>
      <w:r w:rsidR="00152BC4">
        <w:rPr>
          <w:bCs/>
        </w:rPr>
        <w:t xml:space="preserve">Basically, how an autoencoder is working here is that an input image is there say 28*28, now we resize it into a 784*1 matrix so that it could be used as an input for the autoencoder, the first part of the autoencoder does the encoding part, which is taking some initial weights and biases and feeding it to the hidden layer. Every node in the hidden layer is basically an activation function, and based on the inputs given and the </w:t>
      </w:r>
      <w:r w:rsidR="00DE3FE5">
        <w:rPr>
          <w:bCs/>
        </w:rPr>
        <w:t>‘</w:t>
      </w:r>
      <w:proofErr w:type="spellStart"/>
      <w:r w:rsidR="00152BC4" w:rsidRPr="00152BC4">
        <w:rPr>
          <w:bCs/>
        </w:rPr>
        <w:t>SparsityProportion</w:t>
      </w:r>
      <w:proofErr w:type="spellEnd"/>
      <w:r w:rsidR="00DE3FE5">
        <w:rPr>
          <w:bCs/>
        </w:rPr>
        <w:t>’</w:t>
      </w:r>
      <w:r w:rsidR="00152BC4">
        <w:rPr>
          <w:bCs/>
        </w:rPr>
        <w:t xml:space="preserve"> value a certain no of internal </w:t>
      </w:r>
      <w:r w:rsidR="006A44B9">
        <w:rPr>
          <w:bCs/>
        </w:rPr>
        <w:t xml:space="preserve">hidden </w:t>
      </w:r>
      <w:r w:rsidR="00152BC4">
        <w:rPr>
          <w:bCs/>
        </w:rPr>
        <w:t xml:space="preserve">nodes are activated and after that </w:t>
      </w:r>
      <w:r w:rsidR="006A44B9">
        <w:rPr>
          <w:bCs/>
        </w:rPr>
        <w:t xml:space="preserve">a </w:t>
      </w:r>
      <w:r w:rsidR="006A44B9" w:rsidRPr="006A44B9">
        <w:rPr>
          <w:bCs/>
        </w:rPr>
        <w:t>reconstruction error</w:t>
      </w:r>
      <w:r w:rsidR="006A44B9">
        <w:rPr>
          <w:bCs/>
        </w:rPr>
        <w:t xml:space="preserve"> value is also entered as ‘</w:t>
      </w:r>
      <w:r w:rsidR="006A44B9" w:rsidRPr="006A44B9">
        <w:rPr>
          <w:bCs/>
        </w:rPr>
        <w:t>L2WeightRegularization</w:t>
      </w:r>
      <w:r w:rsidR="006A44B9">
        <w:rPr>
          <w:bCs/>
        </w:rPr>
        <w:t xml:space="preserve">’ </w:t>
      </w:r>
      <w:r w:rsidR="00502234">
        <w:rPr>
          <w:bCs/>
        </w:rPr>
        <w:t>along with</w:t>
      </w:r>
      <w:r w:rsidR="006A44B9">
        <w:rPr>
          <w:bCs/>
        </w:rPr>
        <w:t xml:space="preserve"> a sparsity penalty as </w:t>
      </w:r>
      <w:r w:rsidR="00DE3FE5">
        <w:rPr>
          <w:bCs/>
        </w:rPr>
        <w:t>‘</w:t>
      </w:r>
      <w:proofErr w:type="spellStart"/>
      <w:r w:rsidR="00DE3FE5" w:rsidRPr="00DE3FE5">
        <w:rPr>
          <w:bCs/>
        </w:rPr>
        <w:t>SparsityRegularization</w:t>
      </w:r>
      <w:proofErr w:type="spellEnd"/>
      <w:r w:rsidR="00DE3FE5">
        <w:rPr>
          <w:bCs/>
        </w:rPr>
        <w:t>’.</w:t>
      </w:r>
      <w:r w:rsidR="00502234">
        <w:rPr>
          <w:bCs/>
        </w:rPr>
        <w:t xml:space="preserve"> So keeping these values in mind, a loss function is generated which is used by the encoder for learning.</w:t>
      </w:r>
    </w:p>
    <w:p w14:paraId="4419AE6E" w14:textId="77777777" w:rsidR="00F131A9" w:rsidRDefault="00502234" w:rsidP="00DE3FE5">
      <w:pPr>
        <w:widowControl w:val="0"/>
        <w:autoSpaceDE w:val="0"/>
        <w:autoSpaceDN w:val="0"/>
        <w:adjustRightInd w:val="0"/>
        <w:jc w:val="both"/>
        <w:rPr>
          <w:bCs/>
        </w:rPr>
      </w:pPr>
      <w:r>
        <w:rPr>
          <w:bCs/>
        </w:rPr>
        <w:t xml:space="preserve">Based on these values from every input node some feature is detected and is passed to the next </w:t>
      </w:r>
      <w:r>
        <w:rPr>
          <w:bCs/>
        </w:rPr>
        <w:lastRenderedPageBreak/>
        <w:t xml:space="preserve">layer which is a hidden layer. Similarly, modifying these parameters can help tune the features that are extracted in each layer. So in figure 3 the output after the first layer is shown which is a set of features extracted from each image </w:t>
      </w:r>
      <w:r w:rsidR="00F131A9">
        <w:rPr>
          <w:bCs/>
        </w:rPr>
        <w:t>after running the encoder part of the autoencoder.</w:t>
      </w:r>
    </w:p>
    <w:p w14:paraId="28458954" w14:textId="77777777" w:rsidR="00F131A9" w:rsidRDefault="00F131A9" w:rsidP="00DE3FE5">
      <w:pPr>
        <w:widowControl w:val="0"/>
        <w:autoSpaceDE w:val="0"/>
        <w:autoSpaceDN w:val="0"/>
        <w:adjustRightInd w:val="0"/>
        <w:jc w:val="both"/>
        <w:rPr>
          <w:bCs/>
        </w:rPr>
      </w:pPr>
    </w:p>
    <w:p w14:paraId="0EB22D6A" w14:textId="77777777" w:rsidR="00502234" w:rsidRDefault="00F131A9" w:rsidP="00DE3FE5">
      <w:pPr>
        <w:widowControl w:val="0"/>
        <w:autoSpaceDE w:val="0"/>
        <w:autoSpaceDN w:val="0"/>
        <w:adjustRightInd w:val="0"/>
        <w:jc w:val="both"/>
        <w:rPr>
          <w:bCs/>
        </w:rPr>
      </w:pPr>
      <w:r>
        <w:rPr>
          <w:bCs/>
        </w:rPr>
        <w:t xml:space="preserve">In HW1, the features were extracted using the Gaussian filters, which works on the concept of traversing a particular kind of filter throughout the image to extract features pertaining to that filter from the image. </w:t>
      </w:r>
    </w:p>
    <w:p w14:paraId="64850370" w14:textId="77777777" w:rsidR="00F131A9" w:rsidRDefault="00F131A9" w:rsidP="00DE3FE5">
      <w:pPr>
        <w:widowControl w:val="0"/>
        <w:autoSpaceDE w:val="0"/>
        <w:autoSpaceDN w:val="0"/>
        <w:adjustRightInd w:val="0"/>
        <w:jc w:val="both"/>
        <w:rPr>
          <w:bCs/>
        </w:rPr>
      </w:pPr>
    </w:p>
    <w:p w14:paraId="5DE1C7E9" w14:textId="77777777" w:rsidR="00F131A9" w:rsidRPr="00635156" w:rsidRDefault="00F131A9" w:rsidP="00DE3FE5">
      <w:pPr>
        <w:widowControl w:val="0"/>
        <w:autoSpaceDE w:val="0"/>
        <w:autoSpaceDN w:val="0"/>
        <w:adjustRightInd w:val="0"/>
        <w:jc w:val="both"/>
        <w:rPr>
          <w:b/>
          <w:bCs/>
        </w:rPr>
      </w:pPr>
      <w:r w:rsidRPr="00635156">
        <w:rPr>
          <w:b/>
          <w:bCs/>
        </w:rPr>
        <w:t>A few pros and cons of these methods are</w:t>
      </w:r>
      <w:r w:rsidR="00635156" w:rsidRPr="00635156">
        <w:rPr>
          <w:b/>
          <w:bCs/>
        </w:rPr>
        <w:t xml:space="preserve"> discussed in detail which goes</w:t>
      </w:r>
      <w:r w:rsidRPr="00635156">
        <w:rPr>
          <w:b/>
          <w:bCs/>
        </w:rPr>
        <w:t xml:space="preserve"> as follows:</w:t>
      </w:r>
    </w:p>
    <w:p w14:paraId="39BF28E3" w14:textId="77777777" w:rsidR="00F15A56" w:rsidRDefault="002A60F9" w:rsidP="00635156">
      <w:pPr>
        <w:jc w:val="both"/>
        <w:rPr>
          <w:rFonts w:eastAsia="Times New Roman"/>
        </w:rPr>
      </w:pPr>
      <w:r>
        <w:rPr>
          <w:bCs/>
        </w:rPr>
        <w:t xml:space="preserve">Our </w:t>
      </w:r>
      <w:r w:rsidR="00977258">
        <w:rPr>
          <w:bCs/>
        </w:rPr>
        <w:t>first homework was based on extracting features from an image using the bag of visual words approach, with its</w:t>
      </w:r>
      <w:r w:rsidR="00977258" w:rsidRPr="00977258">
        <w:rPr>
          <w:bCs/>
        </w:rPr>
        <w:t xml:space="preserve"> spatial</w:t>
      </w:r>
      <w:r w:rsidR="00977258">
        <w:rPr>
          <w:bCs/>
        </w:rPr>
        <w:t xml:space="preserve"> </w:t>
      </w:r>
      <w:r w:rsidR="00977258" w:rsidRPr="00977258">
        <w:rPr>
          <w:bCs/>
        </w:rPr>
        <w:t>pyramid extension</w:t>
      </w:r>
      <w:r w:rsidR="00977258">
        <w:rPr>
          <w:bCs/>
        </w:rPr>
        <w:t xml:space="preserve">. There we simply built a dictionary </w:t>
      </w:r>
      <w:r w:rsidR="00AE07D4">
        <w:rPr>
          <w:bCs/>
        </w:rPr>
        <w:t xml:space="preserve">out </w:t>
      </w:r>
      <w:r w:rsidR="00977258">
        <w:rPr>
          <w:bCs/>
        </w:rPr>
        <w:t>of features of the images</w:t>
      </w:r>
      <w:r w:rsidR="008249E3">
        <w:rPr>
          <w:bCs/>
        </w:rPr>
        <w:t xml:space="preserve"> </w:t>
      </w:r>
      <w:r w:rsidR="008249E3" w:rsidRPr="008249E3">
        <w:rPr>
          <w:bCs/>
        </w:rPr>
        <w:t>by performing k-means algorithm</w:t>
      </w:r>
      <w:r w:rsidR="00F15A56">
        <w:rPr>
          <w:bCs/>
        </w:rPr>
        <w:t xml:space="preserve"> where as </w:t>
      </w:r>
      <w:r w:rsidR="00F15A56" w:rsidRPr="00F15A56">
        <w:rPr>
          <w:bCs/>
        </w:rPr>
        <w:t>an a</w:t>
      </w:r>
      <w:r w:rsidR="00F15A56" w:rsidRPr="00F15A56">
        <w:rPr>
          <w:bCs/>
        </w:rPr>
        <w:t xml:space="preserve">utoencoder </w:t>
      </w:r>
      <w:r w:rsidR="00F15A56">
        <w:rPr>
          <w:bCs/>
        </w:rPr>
        <w:t>is</w:t>
      </w:r>
      <w:r w:rsidR="00F15A56" w:rsidRPr="00F15A56">
        <w:rPr>
          <w:bCs/>
        </w:rPr>
        <w:t xml:space="preserve"> a neural network based feature extraction method achieves great success in generating abstract features of high dimensional data. </w:t>
      </w:r>
      <w:r w:rsidR="00F15A56">
        <w:rPr>
          <w:bCs/>
        </w:rPr>
        <w:t>B</w:t>
      </w:r>
      <w:r w:rsidR="00F15A56" w:rsidRPr="00F15A56">
        <w:rPr>
          <w:bCs/>
        </w:rPr>
        <w:t xml:space="preserve">ag-of-words </w:t>
      </w:r>
      <w:r w:rsidR="00F15A56">
        <w:rPr>
          <w:bCs/>
        </w:rPr>
        <w:t xml:space="preserve">method is very popular </w:t>
      </w:r>
      <w:r w:rsidR="00F15A56" w:rsidRPr="00F15A56">
        <w:rPr>
          <w:bCs/>
        </w:rPr>
        <w:t xml:space="preserve">due to </w:t>
      </w:r>
      <w:r w:rsidR="00F15A56">
        <w:rPr>
          <w:bCs/>
        </w:rPr>
        <w:t>it’s</w:t>
      </w:r>
      <w:r w:rsidR="00F15A56" w:rsidRPr="00F15A56">
        <w:rPr>
          <w:bCs/>
        </w:rPr>
        <w:t xml:space="preserve"> simplicity and computational efficiency. </w:t>
      </w:r>
      <w:r w:rsidR="00F15A56">
        <w:rPr>
          <w:rFonts w:eastAsia="Times New Roman"/>
        </w:rPr>
        <w:t>Particularly for the task of action recognition, where state-of</w:t>
      </w:r>
      <w:r w:rsidR="00F15A56">
        <w:rPr>
          <w:rFonts w:eastAsia="Times New Roman"/>
        </w:rPr>
        <w:t>-</w:t>
      </w:r>
      <w:r w:rsidR="00F15A56">
        <w:rPr>
          <w:rFonts w:eastAsia="Times New Roman"/>
        </w:rPr>
        <w:t xml:space="preserve">the-art feature extraction approaches lead to a vast amount of features even for </w:t>
      </w:r>
      <w:r w:rsidR="00F15A56">
        <w:rPr>
          <w:rFonts w:eastAsia="Times New Roman"/>
        </w:rPr>
        <w:t>comparably small datasets</w:t>
      </w:r>
      <w:r w:rsidR="00F15A56">
        <w:rPr>
          <w:rFonts w:eastAsia="Times New Roman"/>
        </w:rPr>
        <w:t>, compact and efficient feature representatio</w:t>
      </w:r>
      <w:r w:rsidR="00F15A56">
        <w:rPr>
          <w:rFonts w:eastAsia="Times New Roman"/>
        </w:rPr>
        <w:t xml:space="preserve">ns like bag-of-words are widely. </w:t>
      </w:r>
    </w:p>
    <w:p w14:paraId="75904DE0" w14:textId="77777777" w:rsidR="00635156" w:rsidRDefault="00635156" w:rsidP="00635156">
      <w:pPr>
        <w:jc w:val="both"/>
        <w:rPr>
          <w:rFonts w:eastAsia="Times New Roman"/>
        </w:rPr>
      </w:pPr>
    </w:p>
    <w:p w14:paraId="3C087A2B" w14:textId="77777777" w:rsidR="00635156" w:rsidRDefault="00635156" w:rsidP="00635156">
      <w:pPr>
        <w:jc w:val="both"/>
        <w:rPr>
          <w:rFonts w:eastAsia="Times New Roman"/>
        </w:rPr>
      </w:pPr>
      <w:r>
        <w:rPr>
          <w:rFonts w:eastAsia="Times New Roman"/>
        </w:rPr>
        <w:t>For most classification tasks, the application of a bag</w:t>
      </w:r>
      <w:r>
        <w:rPr>
          <w:rFonts w:eastAsia="Times New Roman"/>
        </w:rPr>
        <w:t>-</w:t>
      </w:r>
      <w:r>
        <w:rPr>
          <w:rFonts w:eastAsia="Times New Roman"/>
        </w:rPr>
        <w:t>of-words model can be subdivided into three major steps. First, a visual vocabulary is created by clustering the features, usually using k</w:t>
      </w:r>
      <w:r>
        <w:rPr>
          <w:rFonts w:eastAsia="Times New Roman"/>
        </w:rPr>
        <w:t>-</w:t>
      </w:r>
      <w:r>
        <w:rPr>
          <w:rFonts w:eastAsia="Times New Roman"/>
        </w:rPr>
        <w:t xml:space="preserve">Means </w:t>
      </w:r>
      <w:r>
        <w:rPr>
          <w:rFonts w:eastAsia="Times New Roman"/>
        </w:rPr>
        <w:t>model. In the</w:t>
      </w:r>
      <w:r>
        <w:rPr>
          <w:rFonts w:eastAsia="Times New Roman"/>
        </w:rPr>
        <w:t xml:space="preserve"> second step, the input data is quantized and eventually represented by a histogram of the previously obtained visual words. Finally, the data is classified using a support vector machine. However, there are some significant drawbacks in this pipeline. Clustering algorithms like k</w:t>
      </w:r>
      <w:r>
        <w:rPr>
          <w:rFonts w:eastAsia="Times New Roman"/>
        </w:rPr>
        <w:t>-</w:t>
      </w:r>
      <w:r>
        <w:rPr>
          <w:rFonts w:eastAsia="Times New Roman"/>
        </w:rPr>
        <w:t>Means and Gaussian mixture models require the computation of distances of all input features to all cluster centers in each iteration. Due to the extensive amount of features generated by state</w:t>
      </w:r>
      <w:r>
        <w:rPr>
          <w:rFonts w:eastAsia="Times New Roman"/>
        </w:rPr>
        <w:t>-</w:t>
      </w:r>
      <w:r>
        <w:rPr>
          <w:rFonts w:eastAsia="Times New Roman"/>
        </w:rPr>
        <w:t>of-the-art feature extraction algorithms it is infeasible to run the</w:t>
      </w:r>
      <w:r>
        <w:rPr>
          <w:rFonts w:eastAsia="Times New Roman"/>
        </w:rPr>
        <w:t xml:space="preserve"> </w:t>
      </w:r>
      <w:r>
        <w:rPr>
          <w:rFonts w:eastAsia="Times New Roman"/>
        </w:rPr>
        <w:t xml:space="preserve">algorithms on the complete data and a subset has to be sparsely sampled. Although </w:t>
      </w:r>
      <w:r>
        <w:rPr>
          <w:rFonts w:eastAsia="Times New Roman"/>
        </w:rPr>
        <w:t>it is possible</w:t>
      </w:r>
      <w:r>
        <w:rPr>
          <w:rFonts w:eastAsia="Times New Roman"/>
        </w:rPr>
        <w:t xml:space="preserve"> to run k</w:t>
      </w:r>
      <w:r>
        <w:rPr>
          <w:rFonts w:eastAsia="Times New Roman"/>
        </w:rPr>
        <w:t>-</w:t>
      </w:r>
      <w:r>
        <w:rPr>
          <w:rFonts w:eastAsia="Times New Roman"/>
        </w:rPr>
        <w:t>Means several times and select the most compact clustering to ensure a good subsampling, k</w:t>
      </w:r>
      <w:r>
        <w:rPr>
          <w:rFonts w:eastAsia="Times New Roman"/>
        </w:rPr>
        <w:t>-</w:t>
      </w:r>
      <w:r>
        <w:rPr>
          <w:rFonts w:eastAsia="Times New Roman"/>
        </w:rPr>
        <w:t>Means is usually not sensitive to the subsampling of local descriptors. However, the visual vocabulary is created without supervision and optimized to be a good representation of the overall data, whereas for classification, the visual vocabulary should ideally be optimized to best separate the classes</w:t>
      </w:r>
      <w:r>
        <w:rPr>
          <w:rFonts w:eastAsia="Times New Roman"/>
        </w:rPr>
        <w:t>.</w:t>
      </w:r>
    </w:p>
    <w:p w14:paraId="2C439DC3" w14:textId="77777777" w:rsidR="00635156" w:rsidRPr="00635156" w:rsidRDefault="00635156" w:rsidP="00635156">
      <w:pPr>
        <w:jc w:val="both"/>
        <w:rPr>
          <w:rFonts w:eastAsia="Times New Roman"/>
          <w:b/>
        </w:rPr>
      </w:pPr>
      <w:r w:rsidRPr="00635156">
        <w:rPr>
          <w:rFonts w:eastAsia="Times New Roman"/>
          <w:b/>
        </w:rPr>
        <w:t>Here are the limitations of the bag of words approach:</w:t>
      </w:r>
    </w:p>
    <w:p w14:paraId="39080906" w14:textId="77777777" w:rsidR="00635156" w:rsidRPr="00635156" w:rsidRDefault="00635156" w:rsidP="00635156">
      <w:pPr>
        <w:numPr>
          <w:ilvl w:val="0"/>
          <w:numId w:val="6"/>
        </w:numPr>
        <w:jc w:val="both"/>
        <w:rPr>
          <w:rFonts w:eastAsia="Times New Roman"/>
        </w:rPr>
      </w:pPr>
      <w:r w:rsidRPr="00635156">
        <w:rPr>
          <w:rFonts w:eastAsia="Times New Roman"/>
          <w:b/>
          <w:bCs/>
        </w:rPr>
        <w:t>Vocabulary</w:t>
      </w:r>
      <w:r w:rsidRPr="00635156">
        <w:rPr>
          <w:rFonts w:eastAsia="Times New Roman"/>
        </w:rPr>
        <w:t>: The vocabulary requires careful design, most specifically in order to manage the size, which impacts the sparsity of the document representations.</w:t>
      </w:r>
    </w:p>
    <w:p w14:paraId="044EF417" w14:textId="77777777" w:rsidR="00635156" w:rsidRPr="00635156" w:rsidRDefault="00635156" w:rsidP="00635156">
      <w:pPr>
        <w:numPr>
          <w:ilvl w:val="0"/>
          <w:numId w:val="6"/>
        </w:numPr>
        <w:jc w:val="both"/>
        <w:rPr>
          <w:rFonts w:eastAsia="Times New Roman"/>
        </w:rPr>
      </w:pPr>
      <w:r w:rsidRPr="00635156">
        <w:rPr>
          <w:rFonts w:eastAsia="Times New Roman"/>
          <w:b/>
          <w:bCs/>
        </w:rPr>
        <w:t>Sparsity</w:t>
      </w:r>
      <w:r w:rsidRPr="00635156">
        <w:rPr>
          <w:rFonts w:eastAsia="Times New Roman"/>
        </w:rPr>
        <w:t>: Sparse representations are harder to model both for computational reasons (space and time complexity) and also for information reasons, where the challenge is for the models to harness so little information in such a large representational space.</w:t>
      </w:r>
    </w:p>
    <w:p w14:paraId="63F6BFB7" w14:textId="77777777" w:rsidR="00635156" w:rsidRPr="00635156" w:rsidRDefault="00635156" w:rsidP="00635156">
      <w:pPr>
        <w:numPr>
          <w:ilvl w:val="0"/>
          <w:numId w:val="6"/>
        </w:numPr>
        <w:jc w:val="both"/>
        <w:rPr>
          <w:rFonts w:eastAsia="Times New Roman"/>
        </w:rPr>
      </w:pPr>
      <w:r w:rsidRPr="00635156">
        <w:rPr>
          <w:rFonts w:eastAsia="Times New Roman"/>
          <w:b/>
          <w:bCs/>
        </w:rPr>
        <w:t>Meaning</w:t>
      </w:r>
      <w:r w:rsidRPr="00635156">
        <w:rPr>
          <w:rFonts w:eastAsia="Times New Roman"/>
        </w:rPr>
        <w:t>: Discarding</w:t>
      </w:r>
      <w:r>
        <w:rPr>
          <w:rFonts w:eastAsia="Times New Roman"/>
        </w:rPr>
        <w:t xml:space="preserve"> visual</w:t>
      </w:r>
      <w:r w:rsidRPr="00635156">
        <w:rPr>
          <w:rFonts w:eastAsia="Times New Roman"/>
        </w:rPr>
        <w:t xml:space="preserve"> word order ignores the context, and in turn meaning of </w:t>
      </w:r>
      <w:r>
        <w:rPr>
          <w:rFonts w:eastAsia="Times New Roman"/>
        </w:rPr>
        <w:t>visual words.</w:t>
      </w:r>
    </w:p>
    <w:p w14:paraId="0C25B383" w14:textId="77777777" w:rsidR="009B00E4" w:rsidRDefault="00144355" w:rsidP="009B00E4">
      <w:pPr>
        <w:jc w:val="both"/>
        <w:rPr>
          <w:rFonts w:eastAsia="Times New Roman"/>
        </w:rPr>
      </w:pPr>
      <w:r w:rsidRPr="0062024A">
        <w:rPr>
          <w:rFonts w:eastAsia="Times New Roman"/>
          <w:b/>
        </w:rPr>
        <w:t xml:space="preserve">Advantages </w:t>
      </w:r>
      <w:r w:rsidR="009B00E4" w:rsidRPr="0062024A">
        <w:rPr>
          <w:rFonts w:eastAsia="Times New Roman"/>
          <w:b/>
        </w:rPr>
        <w:t>of using autoencoders are as follows</w:t>
      </w:r>
      <w:r w:rsidR="009B00E4">
        <w:rPr>
          <w:rFonts w:eastAsia="Times New Roman"/>
        </w:rPr>
        <w:t>:</w:t>
      </w:r>
    </w:p>
    <w:p w14:paraId="1D646EE0" w14:textId="77777777" w:rsidR="009B00E4" w:rsidRDefault="009B00E4" w:rsidP="009B00E4">
      <w:pPr>
        <w:jc w:val="both"/>
        <w:rPr>
          <w:rFonts w:eastAsia="Times New Roman"/>
        </w:rPr>
      </w:pPr>
      <w:r w:rsidRPr="009B00E4">
        <w:rPr>
          <w:rFonts w:eastAsia="Times New Roman"/>
        </w:rPr>
        <w:t xml:space="preserve">Since we know that autoencoders can be used for finding a low-dimensional representation of your input data. Some of </w:t>
      </w:r>
      <w:r>
        <w:rPr>
          <w:rFonts w:eastAsia="Times New Roman"/>
        </w:rPr>
        <w:t>these</w:t>
      </w:r>
      <w:r w:rsidRPr="009B00E4">
        <w:rPr>
          <w:rFonts w:eastAsia="Times New Roman"/>
        </w:rPr>
        <w:t xml:space="preserve"> features may be redundant or correlated, resulting in wasted processing time and overfitting in </w:t>
      </w:r>
      <w:r>
        <w:rPr>
          <w:rFonts w:eastAsia="Times New Roman"/>
        </w:rPr>
        <w:t>our</w:t>
      </w:r>
      <w:r w:rsidRPr="009B00E4">
        <w:rPr>
          <w:rFonts w:eastAsia="Times New Roman"/>
        </w:rPr>
        <w:t xml:space="preserve"> model (too many parameters). It is thus ideal to only include the features we need.</w:t>
      </w:r>
      <w:r>
        <w:rPr>
          <w:rFonts w:eastAsia="Times New Roman"/>
        </w:rPr>
        <w:t xml:space="preserve"> </w:t>
      </w:r>
      <w:r w:rsidRPr="009B00E4">
        <w:rPr>
          <w:rFonts w:eastAsia="Times New Roman"/>
        </w:rPr>
        <w:t xml:space="preserve">If your “reconstruction” of </w:t>
      </w:r>
      <w:r>
        <w:rPr>
          <w:rFonts w:eastAsia="Times New Roman"/>
        </w:rPr>
        <w:t>inputs</w:t>
      </w:r>
      <w:r w:rsidRPr="009B00E4">
        <w:rPr>
          <w:rFonts w:eastAsia="Times New Roman"/>
        </w:rPr>
        <w:t xml:space="preserve"> is very accurate, that means your low-dimensional representation is good.</w:t>
      </w:r>
      <w:r>
        <w:rPr>
          <w:rFonts w:eastAsia="Times New Roman"/>
        </w:rPr>
        <w:t xml:space="preserve"> </w:t>
      </w:r>
      <w:r w:rsidRPr="009B00E4">
        <w:rPr>
          <w:rFonts w:eastAsia="Times New Roman"/>
        </w:rPr>
        <w:t>You can then use this transformation as input into another model.</w:t>
      </w:r>
    </w:p>
    <w:p w14:paraId="30FE4963" w14:textId="77777777" w:rsidR="0062024A" w:rsidRDefault="0062024A" w:rsidP="009B00E4">
      <w:pPr>
        <w:jc w:val="both"/>
        <w:rPr>
          <w:rFonts w:eastAsia="Times New Roman"/>
        </w:rPr>
      </w:pPr>
    </w:p>
    <w:p w14:paraId="265235C8" w14:textId="77777777" w:rsidR="0062024A" w:rsidRDefault="0062024A" w:rsidP="009B00E4">
      <w:pPr>
        <w:jc w:val="both"/>
        <w:rPr>
          <w:rFonts w:eastAsia="Times New Roman"/>
        </w:rPr>
      </w:pPr>
      <w:r w:rsidRPr="0062024A">
        <w:rPr>
          <w:rFonts w:eastAsia="Times New Roman"/>
          <w:b/>
        </w:rPr>
        <w:lastRenderedPageBreak/>
        <w:t>Disadvantages of Autoencoders are as follows</w:t>
      </w:r>
      <w:r>
        <w:rPr>
          <w:rFonts w:eastAsia="Times New Roman"/>
        </w:rPr>
        <w:t>:</w:t>
      </w:r>
    </w:p>
    <w:p w14:paraId="3AE5F2D4" w14:textId="77777777" w:rsidR="0097137D" w:rsidRPr="0097137D" w:rsidRDefault="0097137D" w:rsidP="0097137D">
      <w:pPr>
        <w:jc w:val="both"/>
        <w:rPr>
          <w:rFonts w:eastAsia="Times New Roman"/>
        </w:rPr>
      </w:pPr>
      <w:r>
        <w:rPr>
          <w:rFonts w:eastAsia="Times New Roman"/>
        </w:rPr>
        <w:t>1)</w:t>
      </w:r>
      <w:r w:rsidRPr="0097137D">
        <w:rPr>
          <w:rFonts w:ascii="Georgia" w:eastAsia="Times New Roman" w:hAnsi="Georgia"/>
          <w:color w:val="000305"/>
          <w:sz w:val="21"/>
          <w:szCs w:val="21"/>
          <w:shd w:val="clear" w:color="auto" w:fill="FCFCFC"/>
        </w:rPr>
        <w:t xml:space="preserve"> </w:t>
      </w:r>
      <w:r w:rsidRPr="0097137D">
        <w:rPr>
          <w:rFonts w:eastAsia="Times New Roman"/>
        </w:rPr>
        <w:t>Autoencoders are data-specific, which means that they will only be able to compress data similar to what they have been trained on.</w:t>
      </w:r>
    </w:p>
    <w:p w14:paraId="22A17932" w14:textId="77777777" w:rsidR="0097137D" w:rsidRPr="0097137D" w:rsidRDefault="0097137D" w:rsidP="0097137D">
      <w:pPr>
        <w:jc w:val="both"/>
        <w:rPr>
          <w:rFonts w:eastAsia="Times New Roman"/>
        </w:rPr>
      </w:pPr>
      <w:r>
        <w:rPr>
          <w:rFonts w:eastAsia="Times New Roman"/>
        </w:rPr>
        <w:t>2)</w:t>
      </w:r>
      <w:r w:rsidRPr="0097137D">
        <w:rPr>
          <w:rFonts w:ascii="Georgia" w:eastAsia="Times New Roman" w:hAnsi="Georgia"/>
          <w:color w:val="000305"/>
          <w:sz w:val="21"/>
          <w:szCs w:val="21"/>
          <w:shd w:val="clear" w:color="auto" w:fill="FCFCFC"/>
        </w:rPr>
        <w:t xml:space="preserve"> </w:t>
      </w:r>
      <w:r w:rsidRPr="0097137D">
        <w:rPr>
          <w:rFonts w:eastAsia="Times New Roman"/>
        </w:rPr>
        <w:t xml:space="preserve">Autoencoders are </w:t>
      </w:r>
      <w:proofErr w:type="spellStart"/>
      <w:r w:rsidRPr="0097137D">
        <w:rPr>
          <w:rFonts w:eastAsia="Times New Roman"/>
        </w:rPr>
        <w:t>lossy</w:t>
      </w:r>
      <w:proofErr w:type="spellEnd"/>
      <w:r w:rsidRPr="0097137D">
        <w:rPr>
          <w:rFonts w:eastAsia="Times New Roman"/>
        </w:rPr>
        <w:t>, which means that the decompressed outputs will be degraded compared to the original inputs.</w:t>
      </w:r>
      <w:r>
        <w:rPr>
          <w:rFonts w:eastAsia="Times New Roman"/>
        </w:rPr>
        <w:t xml:space="preserve"> </w:t>
      </w:r>
      <w:r w:rsidRPr="0097137D">
        <w:rPr>
          <w:rFonts w:eastAsia="Times New Roman"/>
        </w:rPr>
        <w:t>This differs from lossless arithmetic compression.</w:t>
      </w:r>
    </w:p>
    <w:p w14:paraId="27B34643" w14:textId="77777777" w:rsidR="00EB6059" w:rsidRDefault="0097137D" w:rsidP="00DE3FE5">
      <w:pPr>
        <w:widowControl w:val="0"/>
        <w:autoSpaceDE w:val="0"/>
        <w:autoSpaceDN w:val="0"/>
        <w:adjustRightInd w:val="0"/>
        <w:jc w:val="both"/>
        <w:rPr>
          <w:bCs/>
        </w:rPr>
      </w:pPr>
      <w:r>
        <w:rPr>
          <w:bCs/>
        </w:rPr>
        <w:t>3)</w:t>
      </w:r>
      <w:r w:rsidRPr="0097137D">
        <w:rPr>
          <w:rFonts w:ascii="Georgia" w:eastAsia="Times New Roman" w:hAnsi="Georgia"/>
          <w:color w:val="000305"/>
          <w:sz w:val="21"/>
          <w:szCs w:val="21"/>
          <w:shd w:val="clear" w:color="auto" w:fill="FCFCFC"/>
        </w:rPr>
        <w:t xml:space="preserve"> </w:t>
      </w:r>
      <w:r w:rsidRPr="0097137D">
        <w:rPr>
          <w:bCs/>
        </w:rPr>
        <w:t>They are rarely used in practical applications. I</w:t>
      </w:r>
    </w:p>
    <w:p w14:paraId="239B3CAD" w14:textId="77777777" w:rsidR="0097137D" w:rsidRDefault="0097137D" w:rsidP="00DE3FE5">
      <w:pPr>
        <w:widowControl w:val="0"/>
        <w:autoSpaceDE w:val="0"/>
        <w:autoSpaceDN w:val="0"/>
        <w:adjustRightInd w:val="0"/>
        <w:jc w:val="both"/>
        <w:rPr>
          <w:bCs/>
        </w:rPr>
      </w:pPr>
    </w:p>
    <w:p w14:paraId="15738581" w14:textId="77777777" w:rsidR="0097137D" w:rsidRDefault="0097137D" w:rsidP="00DE3FE5">
      <w:pPr>
        <w:widowControl w:val="0"/>
        <w:autoSpaceDE w:val="0"/>
        <w:autoSpaceDN w:val="0"/>
        <w:adjustRightInd w:val="0"/>
        <w:jc w:val="both"/>
        <w:rPr>
          <w:bCs/>
        </w:rPr>
      </w:pPr>
    </w:p>
    <w:p w14:paraId="0BD55260" w14:textId="77777777" w:rsidR="00EB6059" w:rsidRDefault="00EB6059" w:rsidP="00DE3FE5">
      <w:pPr>
        <w:widowControl w:val="0"/>
        <w:autoSpaceDE w:val="0"/>
        <w:autoSpaceDN w:val="0"/>
        <w:adjustRightInd w:val="0"/>
        <w:jc w:val="both"/>
        <w:rPr>
          <w:bCs/>
        </w:rPr>
      </w:pPr>
    </w:p>
    <w:p w14:paraId="11C5DC4F" w14:textId="77777777" w:rsidR="00EB6059" w:rsidRDefault="00EB6059" w:rsidP="00DE3FE5">
      <w:pPr>
        <w:widowControl w:val="0"/>
        <w:autoSpaceDE w:val="0"/>
        <w:autoSpaceDN w:val="0"/>
        <w:adjustRightInd w:val="0"/>
        <w:jc w:val="both"/>
        <w:rPr>
          <w:bCs/>
        </w:rPr>
      </w:pPr>
      <w:r>
        <w:rPr>
          <w:bCs/>
        </w:rPr>
        <w:t>Q</w:t>
      </w:r>
      <w:r w:rsidR="00AE07D4">
        <w:rPr>
          <w:bCs/>
        </w:rPr>
        <w:t>5) What</w:t>
      </w:r>
      <w:r w:rsidRPr="00EB6059">
        <w:rPr>
          <w:bCs/>
        </w:rPr>
        <w:t xml:space="preserve"> does the function </w:t>
      </w:r>
      <w:proofErr w:type="spellStart"/>
      <w:r w:rsidRPr="00EB6059">
        <w:rPr>
          <w:bCs/>
        </w:rPr>
        <w:t>plotconfusion</w:t>
      </w:r>
      <w:proofErr w:type="spellEnd"/>
      <w:r w:rsidRPr="00EB6059">
        <w:rPr>
          <w:bCs/>
        </w:rPr>
        <w:t xml:space="preserve"> do?</w:t>
      </w:r>
    </w:p>
    <w:p w14:paraId="6EA17559" w14:textId="77777777" w:rsidR="00EB6059" w:rsidRDefault="00EB6059" w:rsidP="00DE3FE5">
      <w:pPr>
        <w:widowControl w:val="0"/>
        <w:autoSpaceDE w:val="0"/>
        <w:autoSpaceDN w:val="0"/>
        <w:adjustRightInd w:val="0"/>
        <w:jc w:val="both"/>
        <w:rPr>
          <w:bCs/>
        </w:rPr>
      </w:pPr>
      <w:r>
        <w:rPr>
          <w:bCs/>
        </w:rPr>
        <w:t>Ans:</w:t>
      </w:r>
      <w:r w:rsidR="00AE07D4">
        <w:rPr>
          <w:bCs/>
        </w:rPr>
        <w:t xml:space="preserve"> The </w:t>
      </w:r>
      <w:proofErr w:type="spellStart"/>
      <w:r w:rsidR="00AE07D4">
        <w:rPr>
          <w:bCs/>
        </w:rPr>
        <w:t>plotconfusion</w:t>
      </w:r>
      <w:proofErr w:type="spellEnd"/>
      <w:r w:rsidR="00AE07D4">
        <w:rPr>
          <w:bCs/>
        </w:rPr>
        <w:t xml:space="preserve"> is a </w:t>
      </w:r>
      <w:proofErr w:type="spellStart"/>
      <w:r w:rsidR="00AE07D4">
        <w:rPr>
          <w:bCs/>
        </w:rPr>
        <w:t>matlab</w:t>
      </w:r>
      <w:proofErr w:type="spellEnd"/>
      <w:r w:rsidR="00AE07D4">
        <w:rPr>
          <w:bCs/>
        </w:rPr>
        <w:t xml:space="preserve"> function having the following syntax:</w:t>
      </w:r>
    </w:p>
    <w:p w14:paraId="431FCF71" w14:textId="77777777" w:rsidR="00AE07D4" w:rsidRPr="00AE07D4" w:rsidRDefault="00AE07D4" w:rsidP="00AE07D4">
      <w:pPr>
        <w:rPr>
          <w:rFonts w:eastAsia="Times New Roman"/>
        </w:rPr>
      </w:pPr>
      <w:proofErr w:type="spellStart"/>
      <w:r w:rsidRPr="00AE07D4">
        <w:rPr>
          <w:rFonts w:ascii="Menlo" w:eastAsia="Times New Roman" w:hAnsi="Menlo" w:cs="Menlo"/>
          <w:color w:val="404040"/>
          <w:sz w:val="20"/>
          <w:szCs w:val="20"/>
          <w:shd w:val="clear" w:color="auto" w:fill="FFFFFF"/>
        </w:rPr>
        <w:t>plotconfusion</w:t>
      </w:r>
      <w:proofErr w:type="spellEnd"/>
      <w:r w:rsidRPr="00AE07D4">
        <w:rPr>
          <w:rFonts w:ascii="Menlo" w:eastAsia="Times New Roman" w:hAnsi="Menlo" w:cs="Menlo"/>
          <w:color w:val="404040"/>
          <w:sz w:val="20"/>
          <w:szCs w:val="20"/>
          <w:shd w:val="clear" w:color="auto" w:fill="FFFFFF"/>
        </w:rPr>
        <w:t>(</w:t>
      </w:r>
      <w:hyperlink r:id="rId8" w:anchor="inputarg_targets" w:history="1">
        <w:proofErr w:type="spellStart"/>
        <w:r w:rsidRPr="00AE07D4">
          <w:rPr>
            <w:rFonts w:ascii="Menlo" w:hAnsi="Menlo" w:cs="Menlo"/>
            <w:color w:val="004B87"/>
            <w:sz w:val="20"/>
            <w:szCs w:val="20"/>
          </w:rPr>
          <w:t>targets</w:t>
        </w:r>
      </w:hyperlink>
      <w:r w:rsidRPr="00AE07D4">
        <w:rPr>
          <w:rFonts w:ascii="Menlo" w:eastAsia="Times New Roman" w:hAnsi="Menlo" w:cs="Menlo"/>
          <w:color w:val="404040"/>
          <w:sz w:val="20"/>
          <w:szCs w:val="20"/>
          <w:shd w:val="clear" w:color="auto" w:fill="FFFFFF"/>
        </w:rPr>
        <w:t>,</w:t>
      </w:r>
      <w:hyperlink r:id="rId9" w:anchor="inputarg_outputs" w:history="1">
        <w:r w:rsidRPr="00AE07D4">
          <w:rPr>
            <w:rFonts w:ascii="Menlo" w:hAnsi="Menlo" w:cs="Menlo"/>
            <w:color w:val="004B87"/>
            <w:sz w:val="20"/>
            <w:szCs w:val="20"/>
          </w:rPr>
          <w:t>outputs</w:t>
        </w:r>
        <w:proofErr w:type="spellEnd"/>
      </w:hyperlink>
      <w:r w:rsidRPr="00AE07D4">
        <w:rPr>
          <w:rFonts w:ascii="Menlo" w:eastAsia="Times New Roman" w:hAnsi="Menlo" w:cs="Menlo"/>
          <w:color w:val="404040"/>
          <w:sz w:val="20"/>
          <w:szCs w:val="20"/>
          <w:shd w:val="clear" w:color="auto" w:fill="FFFFFF"/>
        </w:rPr>
        <w:t>)</w:t>
      </w:r>
    </w:p>
    <w:p w14:paraId="3666027C" w14:textId="77777777" w:rsidR="00AE07D4" w:rsidRDefault="00AE07D4" w:rsidP="00DE3FE5">
      <w:pPr>
        <w:widowControl w:val="0"/>
        <w:autoSpaceDE w:val="0"/>
        <w:autoSpaceDN w:val="0"/>
        <w:adjustRightInd w:val="0"/>
        <w:jc w:val="both"/>
        <w:rPr>
          <w:bCs/>
        </w:rPr>
      </w:pPr>
    </w:p>
    <w:p w14:paraId="027A2020" w14:textId="77777777" w:rsidR="00AE07D4" w:rsidRDefault="00AE07D4" w:rsidP="00DE3FE5">
      <w:pPr>
        <w:widowControl w:val="0"/>
        <w:autoSpaceDE w:val="0"/>
        <w:autoSpaceDN w:val="0"/>
        <w:adjustRightInd w:val="0"/>
        <w:jc w:val="both"/>
        <w:rPr>
          <w:bCs/>
        </w:rPr>
      </w:pPr>
      <w:r>
        <w:rPr>
          <w:bCs/>
        </w:rPr>
        <w:t xml:space="preserve">It returns a confusion matrix plot for the target and output data in targets and outputs respectively. So in our tutorial what </w:t>
      </w:r>
      <w:r w:rsidR="00281048">
        <w:rPr>
          <w:bCs/>
        </w:rPr>
        <w:t>we</w:t>
      </w:r>
      <w:r>
        <w:rPr>
          <w:bCs/>
        </w:rPr>
        <w:t xml:space="preserve"> </w:t>
      </w:r>
      <w:r w:rsidR="00281048">
        <w:rPr>
          <w:bCs/>
        </w:rPr>
        <w:t>are</w:t>
      </w:r>
      <w:r>
        <w:rPr>
          <w:bCs/>
        </w:rPr>
        <w:t xml:space="preserve"> doing</w:t>
      </w:r>
      <w:r w:rsidR="00281048">
        <w:rPr>
          <w:bCs/>
        </w:rPr>
        <w:t xml:space="preserve"> is</w:t>
      </w:r>
      <w:r>
        <w:rPr>
          <w:bCs/>
        </w:rPr>
        <w:t xml:space="preserve"> that:</w:t>
      </w:r>
    </w:p>
    <w:p w14:paraId="222F0D45" w14:textId="77777777" w:rsidR="00AE07D4" w:rsidRPr="00AE07D4" w:rsidRDefault="00AE07D4" w:rsidP="00AE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proofErr w:type="spellStart"/>
      <w:r w:rsidRPr="00AE07D4">
        <w:rPr>
          <w:rFonts w:ascii="Menlo" w:hAnsi="Menlo" w:cs="Menlo"/>
          <w:color w:val="404040"/>
          <w:sz w:val="20"/>
          <w:szCs w:val="20"/>
        </w:rPr>
        <w:t>plotconfusion</w:t>
      </w:r>
      <w:proofErr w:type="spellEnd"/>
      <w:r w:rsidRPr="00AE07D4">
        <w:rPr>
          <w:rFonts w:ascii="Menlo" w:hAnsi="Menlo" w:cs="Menlo"/>
          <w:color w:val="404040"/>
          <w:sz w:val="20"/>
          <w:szCs w:val="20"/>
        </w:rPr>
        <w:t>(</w:t>
      </w:r>
      <w:proofErr w:type="spellStart"/>
      <w:proofErr w:type="gramStart"/>
      <w:r w:rsidRPr="00AE07D4">
        <w:rPr>
          <w:rFonts w:ascii="Menlo" w:hAnsi="Menlo" w:cs="Menlo"/>
          <w:color w:val="404040"/>
          <w:sz w:val="20"/>
          <w:szCs w:val="20"/>
        </w:rPr>
        <w:t>tTest,y</w:t>
      </w:r>
      <w:proofErr w:type="spellEnd"/>
      <w:proofErr w:type="gramEnd"/>
      <w:r w:rsidRPr="00AE07D4">
        <w:rPr>
          <w:rFonts w:ascii="Menlo" w:hAnsi="Menlo" w:cs="Menlo"/>
          <w:color w:val="404040"/>
          <w:sz w:val="20"/>
          <w:szCs w:val="20"/>
        </w:rPr>
        <w:t>);</w:t>
      </w:r>
    </w:p>
    <w:p w14:paraId="021CD8E7" w14:textId="77777777" w:rsidR="00AE07D4" w:rsidRDefault="00AE07D4" w:rsidP="00DE3FE5">
      <w:pPr>
        <w:widowControl w:val="0"/>
        <w:autoSpaceDE w:val="0"/>
        <w:autoSpaceDN w:val="0"/>
        <w:adjustRightInd w:val="0"/>
        <w:jc w:val="both"/>
        <w:rPr>
          <w:bCs/>
        </w:rPr>
      </w:pPr>
    </w:p>
    <w:p w14:paraId="27B9CF51" w14:textId="77777777" w:rsidR="00AE07D4" w:rsidRDefault="00AE07D4" w:rsidP="00DE3FE5">
      <w:pPr>
        <w:widowControl w:val="0"/>
        <w:autoSpaceDE w:val="0"/>
        <w:autoSpaceDN w:val="0"/>
        <w:adjustRightInd w:val="0"/>
        <w:jc w:val="both"/>
        <w:rPr>
          <w:bCs/>
        </w:rPr>
      </w:pPr>
      <w:r>
        <w:rPr>
          <w:bCs/>
        </w:rPr>
        <w:t xml:space="preserve">it is </w:t>
      </w:r>
      <w:proofErr w:type="spellStart"/>
      <w:r>
        <w:rPr>
          <w:bCs/>
        </w:rPr>
        <w:t>ploting</w:t>
      </w:r>
      <w:proofErr w:type="spellEnd"/>
      <w:r>
        <w:rPr>
          <w:bCs/>
        </w:rPr>
        <w:t xml:space="preserve"> a confusion matrix between the target class and output class as stated above. </w:t>
      </w:r>
    </w:p>
    <w:p w14:paraId="1E530F27" w14:textId="77777777" w:rsidR="00281048" w:rsidRDefault="00281048" w:rsidP="00DE3FE5">
      <w:pPr>
        <w:widowControl w:val="0"/>
        <w:autoSpaceDE w:val="0"/>
        <w:autoSpaceDN w:val="0"/>
        <w:adjustRightInd w:val="0"/>
        <w:jc w:val="both"/>
        <w:rPr>
          <w:bCs/>
        </w:rPr>
      </w:pPr>
      <w:r>
        <w:rPr>
          <w:bCs/>
        </w:rPr>
        <w:t>Where ‘</w:t>
      </w:r>
      <w:proofErr w:type="spellStart"/>
      <w:r>
        <w:rPr>
          <w:bCs/>
        </w:rPr>
        <w:t>tTest</w:t>
      </w:r>
      <w:proofErr w:type="spellEnd"/>
      <w:r>
        <w:rPr>
          <w:bCs/>
        </w:rPr>
        <w:t>’ is the actual output and ‘</w:t>
      </w:r>
      <w:r w:rsidRPr="00AE07D4">
        <w:rPr>
          <w:rFonts w:ascii="Menlo" w:hAnsi="Menlo" w:cs="Menlo"/>
          <w:color w:val="404040"/>
          <w:sz w:val="20"/>
          <w:szCs w:val="20"/>
        </w:rPr>
        <w:t>y</w:t>
      </w:r>
      <w:r>
        <w:rPr>
          <w:rFonts w:ascii="Menlo" w:hAnsi="Menlo" w:cs="Menlo"/>
          <w:color w:val="404040"/>
          <w:sz w:val="20"/>
          <w:szCs w:val="20"/>
        </w:rPr>
        <w:t xml:space="preserve">’ </w:t>
      </w:r>
      <w:r w:rsidRPr="00281048">
        <w:rPr>
          <w:bCs/>
        </w:rPr>
        <w:t>is the</w:t>
      </w:r>
      <w:r w:rsidRPr="004B42FE">
        <w:rPr>
          <w:bCs/>
        </w:rPr>
        <w:t xml:space="preserve"> output </w:t>
      </w:r>
      <w:r w:rsidR="004B42FE" w:rsidRPr="004B42FE">
        <w:rPr>
          <w:bCs/>
        </w:rPr>
        <w:t>from the deep neural networks.</w:t>
      </w:r>
    </w:p>
    <w:p w14:paraId="7379028A" w14:textId="77777777" w:rsidR="004B42FE" w:rsidRPr="004B42FE" w:rsidRDefault="004B42FE" w:rsidP="004B42FE">
      <w:pPr>
        <w:widowControl w:val="0"/>
        <w:autoSpaceDE w:val="0"/>
        <w:autoSpaceDN w:val="0"/>
        <w:adjustRightInd w:val="0"/>
        <w:jc w:val="both"/>
        <w:rPr>
          <w:bCs/>
        </w:rPr>
      </w:pPr>
      <w:r w:rsidRPr="004B42FE">
        <w:rPr>
          <w:bCs/>
        </w:rPr>
        <w:t>The numbers in the bottom right-hand square of the matrix give the overall accuracy.</w:t>
      </w:r>
    </w:p>
    <w:p w14:paraId="04634AE4" w14:textId="77777777" w:rsidR="004B42FE" w:rsidRDefault="004B42FE" w:rsidP="00DE3FE5">
      <w:pPr>
        <w:widowControl w:val="0"/>
        <w:autoSpaceDE w:val="0"/>
        <w:autoSpaceDN w:val="0"/>
        <w:adjustRightInd w:val="0"/>
        <w:jc w:val="both"/>
        <w:rPr>
          <w:bCs/>
        </w:rPr>
      </w:pPr>
    </w:p>
    <w:p w14:paraId="703CCFE3" w14:textId="77777777" w:rsidR="004B42FE" w:rsidRDefault="004B42FE" w:rsidP="00DE3FE5">
      <w:pPr>
        <w:widowControl w:val="0"/>
        <w:autoSpaceDE w:val="0"/>
        <w:autoSpaceDN w:val="0"/>
        <w:adjustRightInd w:val="0"/>
        <w:jc w:val="both"/>
        <w:rPr>
          <w:bCs/>
        </w:rPr>
      </w:pPr>
    </w:p>
    <w:p w14:paraId="6800271B" w14:textId="77777777" w:rsidR="004B42FE" w:rsidRDefault="00252D7D" w:rsidP="00DE3FE5">
      <w:pPr>
        <w:widowControl w:val="0"/>
        <w:autoSpaceDE w:val="0"/>
        <w:autoSpaceDN w:val="0"/>
        <w:adjustRightInd w:val="0"/>
        <w:jc w:val="both"/>
        <w:rPr>
          <w:bCs/>
        </w:rPr>
      </w:pPr>
      <w:r>
        <w:rPr>
          <w:bCs/>
        </w:rPr>
        <w:t>Q6</w:t>
      </w:r>
      <w:r w:rsidR="004B42FE">
        <w:rPr>
          <w:bCs/>
        </w:rPr>
        <w:t xml:space="preserve">) </w:t>
      </w:r>
      <w:r w:rsidR="004B42FE" w:rsidRPr="004B42FE">
        <w:rPr>
          <w:bCs/>
        </w:rPr>
        <w:t>What activation function is used in the hidden layers of the MATLAB tutorial?</w:t>
      </w:r>
    </w:p>
    <w:p w14:paraId="68E92986" w14:textId="77777777" w:rsidR="00252D7D" w:rsidRDefault="00252D7D" w:rsidP="00252D7D">
      <w:pPr>
        <w:rPr>
          <w:bCs/>
        </w:rPr>
      </w:pPr>
      <w:r>
        <w:rPr>
          <w:bCs/>
        </w:rPr>
        <w:t xml:space="preserve">Ans: </w:t>
      </w:r>
      <w:r w:rsidRPr="00252D7D">
        <w:rPr>
          <w:bCs/>
        </w:rPr>
        <w:t>sigmoid transfer function in the hidden layer</w:t>
      </w:r>
      <w:r>
        <w:rPr>
          <w:bCs/>
        </w:rPr>
        <w:t>.</w:t>
      </w:r>
    </w:p>
    <w:p w14:paraId="53EAD70A" w14:textId="77777777" w:rsidR="00252D7D" w:rsidRDefault="00252D7D" w:rsidP="00252D7D">
      <w:pPr>
        <w:rPr>
          <w:bCs/>
        </w:rPr>
      </w:pPr>
    </w:p>
    <w:p w14:paraId="734880E8" w14:textId="77777777" w:rsidR="00252D7D" w:rsidRPr="00252D7D" w:rsidRDefault="00252D7D" w:rsidP="00252D7D">
      <w:pPr>
        <w:rPr>
          <w:bCs/>
        </w:rPr>
      </w:pPr>
      <w:r>
        <w:rPr>
          <w:bCs/>
        </w:rPr>
        <w:t>Q7)</w:t>
      </w:r>
      <w:r w:rsidRPr="00252D7D">
        <w:rPr>
          <w:bCs/>
        </w:rPr>
        <w:t xml:space="preserve"> In training deep networks, the </w:t>
      </w:r>
      <w:proofErr w:type="spellStart"/>
      <w:r w:rsidRPr="00252D7D">
        <w:rPr>
          <w:bCs/>
        </w:rPr>
        <w:t>ReLU</w:t>
      </w:r>
      <w:proofErr w:type="spellEnd"/>
      <w:r w:rsidRPr="00252D7D">
        <w:rPr>
          <w:bCs/>
        </w:rPr>
        <w:t xml:space="preserve"> activation function is generally preferred to the</w:t>
      </w:r>
    </w:p>
    <w:p w14:paraId="3F864229" w14:textId="77777777" w:rsidR="00252D7D" w:rsidRDefault="00252D7D" w:rsidP="00252D7D">
      <w:pPr>
        <w:rPr>
          <w:bCs/>
        </w:rPr>
      </w:pPr>
      <w:r w:rsidRPr="00252D7D">
        <w:rPr>
          <w:bCs/>
        </w:rPr>
        <w:t>sigmoid activation function. Why might this be the case?</w:t>
      </w:r>
    </w:p>
    <w:p w14:paraId="1CA4FEBB" w14:textId="77777777" w:rsidR="00252D7D" w:rsidRDefault="00252D7D" w:rsidP="00252D7D">
      <w:pPr>
        <w:rPr>
          <w:bCs/>
        </w:rPr>
      </w:pPr>
    </w:p>
    <w:p w14:paraId="00CD0BA0" w14:textId="77777777" w:rsidR="001D03BF" w:rsidRPr="001D03BF" w:rsidRDefault="001D03BF" w:rsidP="001D03BF">
      <w:pPr>
        <w:jc w:val="both"/>
        <w:rPr>
          <w:bCs/>
        </w:rPr>
      </w:pPr>
      <w:r>
        <w:rPr>
          <w:bCs/>
        </w:rPr>
        <w:t xml:space="preserve">Ans: In training deep networks, the </w:t>
      </w:r>
      <w:proofErr w:type="spellStart"/>
      <w:r>
        <w:rPr>
          <w:bCs/>
        </w:rPr>
        <w:t>ReLU</w:t>
      </w:r>
      <w:proofErr w:type="spellEnd"/>
      <w:r>
        <w:rPr>
          <w:bCs/>
        </w:rPr>
        <w:t xml:space="preserve"> activation function is generally preferred to the sigmoid activation function because of the vanishing gradient problem. It is similar to the error delta in the back propagation algorithm.</w:t>
      </w:r>
      <w:r w:rsidRPr="001D03BF">
        <w:t xml:space="preserve"> </w:t>
      </w:r>
      <w:r w:rsidRPr="001D03BF">
        <w:rPr>
          <w:bCs/>
        </w:rPr>
        <w:t>The vanishing gradient in the training process</w:t>
      </w:r>
      <w:r>
        <w:rPr>
          <w:bCs/>
        </w:rPr>
        <w:t xml:space="preserve"> </w:t>
      </w:r>
      <w:r w:rsidRPr="001D03BF">
        <w:rPr>
          <w:bCs/>
        </w:rPr>
        <w:t>with the back-propagation algorithm occurs when the output error is more likely</w:t>
      </w:r>
      <w:r>
        <w:rPr>
          <w:bCs/>
        </w:rPr>
        <w:t xml:space="preserve"> </w:t>
      </w:r>
      <w:r w:rsidRPr="001D03BF">
        <w:rPr>
          <w:bCs/>
        </w:rPr>
        <w:t>to fail to reach the farther nodes. The back-propagation algorithm trains the</w:t>
      </w:r>
      <w:r>
        <w:rPr>
          <w:bCs/>
        </w:rPr>
        <w:t xml:space="preserve"> </w:t>
      </w:r>
      <w:r w:rsidRPr="001D03BF">
        <w:rPr>
          <w:bCs/>
        </w:rPr>
        <w:t>neural network as it propagates the output error backward to the hidden layers.</w:t>
      </w:r>
      <w:r>
        <w:rPr>
          <w:bCs/>
        </w:rPr>
        <w:t xml:space="preserve"> </w:t>
      </w:r>
      <w:r w:rsidRPr="001D03BF">
        <w:rPr>
          <w:bCs/>
        </w:rPr>
        <w:t>However, as the error hardly reaches the first hidden layer, the weight cannot</w:t>
      </w:r>
      <w:r>
        <w:rPr>
          <w:bCs/>
        </w:rPr>
        <w:t xml:space="preserve"> </w:t>
      </w:r>
      <w:r w:rsidRPr="001D03BF">
        <w:rPr>
          <w:bCs/>
        </w:rPr>
        <w:t>be adjusted. Therefore, the hidden layers that are close to the input layer are</w:t>
      </w:r>
    </w:p>
    <w:p w14:paraId="5543BBBC" w14:textId="77777777" w:rsidR="00252D7D" w:rsidRPr="00252D7D" w:rsidRDefault="001D03BF" w:rsidP="001D03BF">
      <w:pPr>
        <w:jc w:val="both"/>
        <w:rPr>
          <w:bCs/>
        </w:rPr>
      </w:pPr>
      <w:r w:rsidRPr="001D03BF">
        <w:rPr>
          <w:bCs/>
        </w:rPr>
        <w:t>not properly trained. There is no point of adding hidden layers if they cannot be</w:t>
      </w:r>
      <w:r>
        <w:rPr>
          <w:bCs/>
        </w:rPr>
        <w:t xml:space="preserve"> </w:t>
      </w:r>
      <w:r w:rsidRPr="001D03BF">
        <w:rPr>
          <w:bCs/>
        </w:rPr>
        <w:t>trained</w:t>
      </w:r>
      <w:r>
        <w:rPr>
          <w:bCs/>
        </w:rPr>
        <w:t>.</w:t>
      </w:r>
    </w:p>
    <w:p w14:paraId="2286077F" w14:textId="77777777" w:rsidR="00F131A9" w:rsidRDefault="00F131A9" w:rsidP="001D03BF">
      <w:pPr>
        <w:widowControl w:val="0"/>
        <w:autoSpaceDE w:val="0"/>
        <w:autoSpaceDN w:val="0"/>
        <w:adjustRightInd w:val="0"/>
        <w:jc w:val="both"/>
        <w:rPr>
          <w:bCs/>
        </w:rPr>
      </w:pPr>
    </w:p>
    <w:p w14:paraId="0ADA5D2B" w14:textId="77777777" w:rsidR="001D03BF" w:rsidRDefault="001D03BF" w:rsidP="001D03BF">
      <w:pPr>
        <w:widowControl w:val="0"/>
        <w:autoSpaceDE w:val="0"/>
        <w:autoSpaceDN w:val="0"/>
        <w:adjustRightInd w:val="0"/>
        <w:jc w:val="both"/>
        <w:rPr>
          <w:bCs/>
        </w:rPr>
      </w:pPr>
      <w:r w:rsidRPr="001D03BF">
        <w:rPr>
          <w:bCs/>
        </w:rPr>
        <w:t>The representative solution to the vanis</w:t>
      </w:r>
      <w:r>
        <w:rPr>
          <w:bCs/>
        </w:rPr>
        <w:t xml:space="preserve">hing gradient is the use of the </w:t>
      </w:r>
      <w:r w:rsidRPr="001D03BF">
        <w:rPr>
          <w:bCs/>
        </w:rPr>
        <w:t>Rectified Linear Unit (</w:t>
      </w:r>
      <w:proofErr w:type="spellStart"/>
      <w:r w:rsidRPr="001D03BF">
        <w:rPr>
          <w:bCs/>
        </w:rPr>
        <w:t>ReLU</w:t>
      </w:r>
      <w:proofErr w:type="spellEnd"/>
      <w:r w:rsidRPr="001D03BF">
        <w:rPr>
          <w:bCs/>
        </w:rPr>
        <w:t>) function as the activation function. It is known to</w:t>
      </w:r>
      <w:r>
        <w:rPr>
          <w:bCs/>
        </w:rPr>
        <w:t xml:space="preserve"> </w:t>
      </w:r>
      <w:r w:rsidRPr="001D03BF">
        <w:rPr>
          <w:bCs/>
        </w:rPr>
        <w:t xml:space="preserve">better transmit the error than the sigmoid function. The </w:t>
      </w:r>
      <w:proofErr w:type="spellStart"/>
      <w:r w:rsidRPr="001D03BF">
        <w:rPr>
          <w:bCs/>
        </w:rPr>
        <w:t>ReLU</w:t>
      </w:r>
      <w:proofErr w:type="spellEnd"/>
      <w:r w:rsidRPr="001D03BF">
        <w:rPr>
          <w:bCs/>
        </w:rPr>
        <w:t xml:space="preserve"> function is defined</w:t>
      </w:r>
      <w:r>
        <w:rPr>
          <w:bCs/>
        </w:rPr>
        <w:t xml:space="preserve"> </w:t>
      </w:r>
      <w:r w:rsidRPr="001D03BF">
        <w:rPr>
          <w:bCs/>
        </w:rPr>
        <w:t>as follows:</w:t>
      </w:r>
    </w:p>
    <w:p w14:paraId="7634FFC7" w14:textId="77777777" w:rsidR="001D03BF" w:rsidRPr="001D03BF" w:rsidRDefault="001D03BF" w:rsidP="001D03BF">
      <w:pPr>
        <w:widowControl w:val="0"/>
        <w:autoSpaceDE w:val="0"/>
        <w:autoSpaceDN w:val="0"/>
        <w:adjustRightInd w:val="0"/>
        <w:jc w:val="both"/>
        <w:rPr>
          <w:bCs/>
        </w:rPr>
      </w:pPr>
      <w:r>
        <w:rPr>
          <w:bCs/>
        </w:rPr>
        <w:t xml:space="preserve">                                                            </w:t>
      </w:r>
      <w:r>
        <w:rPr>
          <w:bCs/>
          <w:noProof/>
        </w:rPr>
        <w:drawing>
          <wp:inline distT="0" distB="0" distL="0" distR="0" wp14:anchorId="6D7B8A4A" wp14:editId="37751F29">
            <wp:extent cx="1194435" cy="606131"/>
            <wp:effectExtent l="0" t="0" r="0" b="3810"/>
            <wp:docPr id="6" name="Picture 6" descr="/Users/rajivranjan/Desktop/Screen Shot 2017-12-04 at 11.0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rajivranjan/Desktop/Screen Shot 2017-12-04 at 11.01.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0309" cy="614187"/>
                    </a:xfrm>
                    <a:prstGeom prst="rect">
                      <a:avLst/>
                    </a:prstGeom>
                    <a:noFill/>
                    <a:ln>
                      <a:noFill/>
                    </a:ln>
                  </pic:spPr>
                </pic:pic>
              </a:graphicData>
            </a:graphic>
          </wp:inline>
        </w:drawing>
      </w:r>
    </w:p>
    <w:p w14:paraId="6A45683B" w14:textId="77777777" w:rsidR="00DE3FE5" w:rsidRDefault="00DE3FE5" w:rsidP="00DE3FE5">
      <w:pPr>
        <w:widowControl w:val="0"/>
        <w:autoSpaceDE w:val="0"/>
        <w:autoSpaceDN w:val="0"/>
        <w:adjustRightInd w:val="0"/>
        <w:jc w:val="both"/>
        <w:rPr>
          <w:bCs/>
        </w:rPr>
      </w:pPr>
    </w:p>
    <w:p w14:paraId="03BC91DA" w14:textId="77777777" w:rsidR="001D03BF" w:rsidRDefault="001D03BF" w:rsidP="001D03BF">
      <w:pPr>
        <w:widowControl w:val="0"/>
        <w:autoSpaceDE w:val="0"/>
        <w:autoSpaceDN w:val="0"/>
        <w:adjustRightInd w:val="0"/>
        <w:jc w:val="both"/>
        <w:rPr>
          <w:bCs/>
        </w:rPr>
      </w:pPr>
      <w:r w:rsidRPr="001D03BF">
        <w:rPr>
          <w:bCs/>
        </w:rPr>
        <w:t>It pr</w:t>
      </w:r>
      <w:r>
        <w:rPr>
          <w:bCs/>
        </w:rPr>
        <w:t xml:space="preserve">oduces zero for negative inputs </w:t>
      </w:r>
      <w:r w:rsidRPr="001D03BF">
        <w:rPr>
          <w:bCs/>
        </w:rPr>
        <w:t xml:space="preserve">and conveys </w:t>
      </w:r>
      <w:r>
        <w:rPr>
          <w:bCs/>
        </w:rPr>
        <w:t>the input for positive inputs.</w:t>
      </w:r>
      <w:r w:rsidRPr="001D03BF">
        <w:rPr>
          <w:bCs/>
        </w:rPr>
        <w:t xml:space="preserve"> </w:t>
      </w:r>
    </w:p>
    <w:p w14:paraId="743419AE" w14:textId="77777777" w:rsidR="009A246F" w:rsidRDefault="001D03BF" w:rsidP="001D03BF">
      <w:pPr>
        <w:widowControl w:val="0"/>
        <w:autoSpaceDE w:val="0"/>
        <w:autoSpaceDN w:val="0"/>
        <w:adjustRightInd w:val="0"/>
        <w:jc w:val="both"/>
        <w:rPr>
          <w:bCs/>
        </w:rPr>
      </w:pPr>
      <w:r w:rsidRPr="001D03BF">
        <w:rPr>
          <w:bCs/>
        </w:rPr>
        <w:t>The sigmoid function limits the node’s outputs</w:t>
      </w:r>
      <w:r>
        <w:rPr>
          <w:bCs/>
        </w:rPr>
        <w:t xml:space="preserve"> to the unity regardless of the </w:t>
      </w:r>
      <w:r w:rsidRPr="001D03BF">
        <w:rPr>
          <w:bCs/>
        </w:rPr>
        <w:t xml:space="preserve">input’s magnitude. In </w:t>
      </w:r>
      <w:r w:rsidRPr="001D03BF">
        <w:rPr>
          <w:bCs/>
        </w:rPr>
        <w:lastRenderedPageBreak/>
        <w:t xml:space="preserve">contrast, the </w:t>
      </w:r>
      <w:proofErr w:type="spellStart"/>
      <w:r w:rsidRPr="001D03BF">
        <w:rPr>
          <w:bCs/>
        </w:rPr>
        <w:t>ReLU</w:t>
      </w:r>
      <w:proofErr w:type="spellEnd"/>
      <w:r w:rsidRPr="001D03BF">
        <w:rPr>
          <w:bCs/>
        </w:rPr>
        <w:t xml:space="preserve"> function does not exert such limits. </w:t>
      </w:r>
    </w:p>
    <w:p w14:paraId="0DCA1EFA" w14:textId="77777777" w:rsidR="001D03BF" w:rsidRDefault="001D03BF" w:rsidP="001D03BF">
      <w:pPr>
        <w:widowControl w:val="0"/>
        <w:autoSpaceDE w:val="0"/>
        <w:autoSpaceDN w:val="0"/>
        <w:adjustRightInd w:val="0"/>
        <w:jc w:val="both"/>
        <w:rPr>
          <w:bCs/>
        </w:rPr>
      </w:pPr>
    </w:p>
    <w:p w14:paraId="1E130C8D" w14:textId="77777777" w:rsidR="001D03BF" w:rsidRDefault="001D03BF" w:rsidP="001D03BF">
      <w:pPr>
        <w:widowControl w:val="0"/>
        <w:autoSpaceDE w:val="0"/>
        <w:autoSpaceDN w:val="0"/>
        <w:adjustRightInd w:val="0"/>
        <w:jc w:val="both"/>
        <w:rPr>
          <w:bCs/>
        </w:rPr>
      </w:pPr>
      <w:r>
        <w:rPr>
          <w:bCs/>
        </w:rPr>
        <w:t xml:space="preserve">Q8) </w:t>
      </w:r>
      <w:r w:rsidRPr="001D03BF">
        <w:rPr>
          <w:bCs/>
        </w:rPr>
        <w:t>The MATLAB demo uses a random number generator to initialize</w:t>
      </w:r>
      <w:r>
        <w:rPr>
          <w:bCs/>
        </w:rPr>
        <w:t xml:space="preserve"> the network. Why is </w:t>
      </w:r>
      <w:r w:rsidRPr="001D03BF">
        <w:rPr>
          <w:bCs/>
        </w:rPr>
        <w:t>it not a good idea to initialize a network with all zeros? How about all ones, or some other constant value?</w:t>
      </w:r>
    </w:p>
    <w:p w14:paraId="5BD54BBF" w14:textId="77777777" w:rsidR="001D03BF" w:rsidRDefault="00130BAC" w:rsidP="001D03BF">
      <w:pPr>
        <w:widowControl w:val="0"/>
        <w:autoSpaceDE w:val="0"/>
        <w:autoSpaceDN w:val="0"/>
        <w:adjustRightInd w:val="0"/>
        <w:jc w:val="both"/>
        <w:rPr>
          <w:bCs/>
        </w:rPr>
      </w:pPr>
      <w:r>
        <w:rPr>
          <w:bCs/>
        </w:rPr>
        <w:t>Soln) It is not a good idea to initialize a network with all zeros because:</w:t>
      </w:r>
    </w:p>
    <w:p w14:paraId="20C7C604" w14:textId="77777777" w:rsidR="00130BAC" w:rsidRDefault="00130BAC" w:rsidP="00673880">
      <w:pPr>
        <w:jc w:val="both"/>
        <w:textAlignment w:val="baseline"/>
        <w:rPr>
          <w:bCs/>
        </w:rPr>
      </w:pPr>
      <w:r w:rsidRPr="00130BAC">
        <w:rPr>
          <w:bCs/>
        </w:rPr>
        <w:t>First</w:t>
      </w:r>
      <w:r>
        <w:rPr>
          <w:bCs/>
        </w:rPr>
        <w:t>ly</w:t>
      </w:r>
      <w:r w:rsidRPr="00130BAC">
        <w:rPr>
          <w:bCs/>
        </w:rPr>
        <w:t xml:space="preserve">, neural networks tend to get stuck in local minima, so it's a good idea to give them many different starting values. </w:t>
      </w:r>
      <w:r w:rsidR="00673880">
        <w:rPr>
          <w:bCs/>
        </w:rPr>
        <w:t>This cannot happen if we use all zeros or same constant value as the starting weights.</w:t>
      </w:r>
      <w:r w:rsidR="00673880" w:rsidRPr="00130BAC">
        <w:rPr>
          <w:bCs/>
        </w:rPr>
        <w:t xml:space="preserve"> </w:t>
      </w:r>
      <w:r w:rsidRPr="00130BAC">
        <w:rPr>
          <w:bCs/>
        </w:rPr>
        <w:t>Second</w:t>
      </w:r>
      <w:r w:rsidR="00673880">
        <w:rPr>
          <w:bCs/>
        </w:rPr>
        <w:t>ly</w:t>
      </w:r>
      <w:r w:rsidRPr="00130BAC">
        <w:rPr>
          <w:bCs/>
        </w:rPr>
        <w:t>, if the neurons start with the same weights, then all the neurons will follow the same gradient, and will always end up doing the same thing as one another.</w:t>
      </w:r>
      <w:r w:rsidR="00673880">
        <w:rPr>
          <w:bCs/>
        </w:rPr>
        <w:t xml:space="preserve"> This way the learning will be hindered in this case, for the neural networks.</w:t>
      </w:r>
    </w:p>
    <w:p w14:paraId="2B0442F3" w14:textId="77777777" w:rsidR="00673880" w:rsidRDefault="00673880" w:rsidP="00673880">
      <w:pPr>
        <w:jc w:val="both"/>
        <w:textAlignment w:val="baseline"/>
        <w:rPr>
          <w:bCs/>
        </w:rPr>
      </w:pPr>
      <w:r>
        <w:rPr>
          <w:bCs/>
        </w:rPr>
        <w:t>If the initial value is zeros, then the network doesn’t learn at all.</w:t>
      </w:r>
    </w:p>
    <w:p w14:paraId="5D89204B" w14:textId="77777777" w:rsidR="00673880" w:rsidRDefault="00673880" w:rsidP="00673880">
      <w:pPr>
        <w:jc w:val="both"/>
        <w:textAlignment w:val="baseline"/>
        <w:rPr>
          <w:bCs/>
        </w:rPr>
      </w:pPr>
    </w:p>
    <w:p w14:paraId="70A8CA0A" w14:textId="77777777" w:rsidR="00673880" w:rsidRPr="00673880" w:rsidRDefault="00673880" w:rsidP="00673880">
      <w:pPr>
        <w:jc w:val="both"/>
        <w:textAlignment w:val="baseline"/>
        <w:rPr>
          <w:bCs/>
        </w:rPr>
      </w:pPr>
      <w:r>
        <w:rPr>
          <w:bCs/>
        </w:rPr>
        <w:t xml:space="preserve">Q9) </w:t>
      </w:r>
      <w:r w:rsidRPr="00673880">
        <w:rPr>
          <w:bCs/>
        </w:rPr>
        <w:t>Give pros and cons for both stochastic and batch gradient descent. In general, which one</w:t>
      </w:r>
    </w:p>
    <w:p w14:paraId="165BD7F3" w14:textId="77777777" w:rsidR="00673880" w:rsidRDefault="00673880" w:rsidP="00673880">
      <w:pPr>
        <w:jc w:val="both"/>
        <w:textAlignment w:val="baseline"/>
        <w:rPr>
          <w:bCs/>
        </w:rPr>
      </w:pPr>
      <w:r w:rsidRPr="00673880">
        <w:rPr>
          <w:bCs/>
        </w:rPr>
        <w:t>is faster to train in terms of number of epochs? Which one is faster in terms of number of iterations?</w:t>
      </w:r>
    </w:p>
    <w:p w14:paraId="5C78318F" w14:textId="77777777" w:rsidR="00510EDE" w:rsidRPr="00510EDE" w:rsidRDefault="00673880" w:rsidP="00510EDE">
      <w:pPr>
        <w:jc w:val="both"/>
        <w:textAlignment w:val="baseline"/>
        <w:rPr>
          <w:bCs/>
        </w:rPr>
      </w:pPr>
      <w:r>
        <w:rPr>
          <w:bCs/>
        </w:rPr>
        <w:t xml:space="preserve">Soln: </w:t>
      </w:r>
      <w:r w:rsidRPr="00510EDE">
        <w:rPr>
          <w:b/>
          <w:bCs/>
        </w:rPr>
        <w:t>Stoc</w:t>
      </w:r>
      <w:r w:rsidR="00510EDE" w:rsidRPr="00510EDE">
        <w:rPr>
          <w:b/>
          <w:bCs/>
        </w:rPr>
        <w:t>hastic gradient descent</w:t>
      </w:r>
      <w:r w:rsidR="00510EDE">
        <w:rPr>
          <w:bCs/>
        </w:rPr>
        <w:t>:</w:t>
      </w:r>
      <w:r w:rsidR="00510EDE" w:rsidRPr="00510EDE">
        <w:t xml:space="preserve"> </w:t>
      </w:r>
      <w:r w:rsidR="00510EDE" w:rsidRPr="00510EDE">
        <w:rPr>
          <w:bCs/>
        </w:rPr>
        <w:t>The Stochastic Gradient Descent (SGD) calcula</w:t>
      </w:r>
      <w:r w:rsidR="00510EDE">
        <w:rPr>
          <w:bCs/>
        </w:rPr>
        <w:t xml:space="preserve">tes the error for each training </w:t>
      </w:r>
      <w:r w:rsidR="00510EDE" w:rsidRPr="00510EDE">
        <w:rPr>
          <w:bCs/>
        </w:rPr>
        <w:t>data and adjusts the weights immediately. If we have 100 training data points,</w:t>
      </w:r>
    </w:p>
    <w:p w14:paraId="0A122234" w14:textId="77777777" w:rsidR="00673880" w:rsidRDefault="00510EDE" w:rsidP="00510EDE">
      <w:pPr>
        <w:jc w:val="both"/>
        <w:textAlignment w:val="baseline"/>
        <w:rPr>
          <w:bCs/>
        </w:rPr>
      </w:pPr>
      <w:r w:rsidRPr="00510EDE">
        <w:rPr>
          <w:bCs/>
        </w:rPr>
        <w:t>the SGD adjusts the weights 100 times.</w:t>
      </w:r>
      <w:r>
        <w:rPr>
          <w:bCs/>
        </w:rPr>
        <w:t xml:space="preserve"> </w:t>
      </w:r>
      <w:r w:rsidRPr="00510EDE">
        <w:rPr>
          <w:bCs/>
        </w:rPr>
        <w:t>As the SGD adjusts the weight for each dat</w:t>
      </w:r>
      <w:r>
        <w:rPr>
          <w:bCs/>
        </w:rPr>
        <w:t xml:space="preserve">a point, the performance of the </w:t>
      </w:r>
      <w:r w:rsidRPr="00510EDE">
        <w:rPr>
          <w:bCs/>
        </w:rPr>
        <w:t>neural network is crooked while the undergoing the training process.</w:t>
      </w:r>
    </w:p>
    <w:p w14:paraId="74B6E3E7" w14:textId="77777777" w:rsidR="00510EDE" w:rsidRDefault="00510EDE" w:rsidP="00510EDE">
      <w:pPr>
        <w:jc w:val="both"/>
        <w:textAlignment w:val="baseline"/>
        <w:rPr>
          <w:bCs/>
        </w:rPr>
      </w:pPr>
      <w:r>
        <w:rPr>
          <w:bCs/>
        </w:rPr>
        <w:t>The below figure shows it:</w:t>
      </w:r>
    </w:p>
    <w:p w14:paraId="27520BE8" w14:textId="77777777" w:rsidR="00510EDE" w:rsidRPr="00130BAC" w:rsidRDefault="00510EDE" w:rsidP="00510EDE">
      <w:pPr>
        <w:jc w:val="both"/>
        <w:textAlignment w:val="baseline"/>
        <w:rPr>
          <w:bCs/>
        </w:rPr>
      </w:pPr>
      <w:r>
        <w:rPr>
          <w:bCs/>
        </w:rPr>
        <w:t xml:space="preserve">                                                           </w:t>
      </w:r>
      <w:r>
        <w:rPr>
          <w:bCs/>
          <w:noProof/>
        </w:rPr>
        <w:drawing>
          <wp:inline distT="0" distB="0" distL="0" distR="0" wp14:anchorId="23393F7D" wp14:editId="66455ED9">
            <wp:extent cx="1880235" cy="1371196"/>
            <wp:effectExtent l="0" t="0" r="0" b="635"/>
            <wp:docPr id="7" name="Picture 7" descr="/Users/rajivranjan/Desktop/Screen Shot 2017-12-04 at 11.5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rajivranjan/Desktop/Screen Shot 2017-12-04 at 11.55.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789" cy="1375247"/>
                    </a:xfrm>
                    <a:prstGeom prst="rect">
                      <a:avLst/>
                    </a:prstGeom>
                    <a:noFill/>
                    <a:ln>
                      <a:noFill/>
                    </a:ln>
                  </pic:spPr>
                </pic:pic>
              </a:graphicData>
            </a:graphic>
          </wp:inline>
        </w:drawing>
      </w:r>
    </w:p>
    <w:p w14:paraId="119F87D8" w14:textId="77777777" w:rsidR="00130BAC" w:rsidRDefault="00130BAC" w:rsidP="001D03BF">
      <w:pPr>
        <w:widowControl w:val="0"/>
        <w:autoSpaceDE w:val="0"/>
        <w:autoSpaceDN w:val="0"/>
        <w:adjustRightInd w:val="0"/>
        <w:jc w:val="both"/>
        <w:rPr>
          <w:bCs/>
        </w:rPr>
      </w:pPr>
    </w:p>
    <w:p w14:paraId="302B24AA" w14:textId="77777777" w:rsidR="00510EDE" w:rsidRPr="00510EDE" w:rsidRDefault="00510EDE" w:rsidP="00510EDE">
      <w:pPr>
        <w:widowControl w:val="0"/>
        <w:autoSpaceDE w:val="0"/>
        <w:autoSpaceDN w:val="0"/>
        <w:adjustRightInd w:val="0"/>
        <w:jc w:val="both"/>
        <w:rPr>
          <w:bCs/>
        </w:rPr>
      </w:pPr>
      <w:r w:rsidRPr="00510EDE">
        <w:rPr>
          <w:b/>
          <w:bCs/>
        </w:rPr>
        <w:t>Batch gradient descent:</w:t>
      </w:r>
      <w:r>
        <w:rPr>
          <w:bCs/>
        </w:rPr>
        <w:t xml:space="preserve"> </w:t>
      </w:r>
      <w:r w:rsidRPr="00510EDE">
        <w:rPr>
          <w:bCs/>
        </w:rPr>
        <w:t>In the batch method, each weight update is calculated for all errors of the training</w:t>
      </w:r>
      <w:r>
        <w:rPr>
          <w:bCs/>
        </w:rPr>
        <w:t xml:space="preserve"> </w:t>
      </w:r>
      <w:r w:rsidRPr="00510EDE">
        <w:rPr>
          <w:bCs/>
        </w:rPr>
        <w:t>data, and the average of the weight updates is used for adjusting the weights. This</w:t>
      </w:r>
    </w:p>
    <w:p w14:paraId="022A5445" w14:textId="77777777" w:rsidR="00510EDE" w:rsidRDefault="00510EDE" w:rsidP="00510EDE">
      <w:pPr>
        <w:widowControl w:val="0"/>
        <w:autoSpaceDE w:val="0"/>
        <w:autoSpaceDN w:val="0"/>
        <w:adjustRightInd w:val="0"/>
        <w:jc w:val="both"/>
        <w:rPr>
          <w:bCs/>
        </w:rPr>
      </w:pPr>
      <w:r w:rsidRPr="00510EDE">
        <w:rPr>
          <w:bCs/>
        </w:rPr>
        <w:t xml:space="preserve">method uses all of the training data and updates </w:t>
      </w:r>
      <w:r>
        <w:rPr>
          <w:bCs/>
        </w:rPr>
        <w:t xml:space="preserve">only once. Figure below explains </w:t>
      </w:r>
      <w:r w:rsidRPr="00510EDE">
        <w:rPr>
          <w:bCs/>
        </w:rPr>
        <w:t>the weight update calculation and training process of the batch method.</w:t>
      </w:r>
    </w:p>
    <w:p w14:paraId="2CEF8B9F" w14:textId="77777777" w:rsidR="00130BAC" w:rsidRDefault="00130BAC" w:rsidP="001D03BF">
      <w:pPr>
        <w:widowControl w:val="0"/>
        <w:autoSpaceDE w:val="0"/>
        <w:autoSpaceDN w:val="0"/>
        <w:adjustRightInd w:val="0"/>
        <w:jc w:val="both"/>
        <w:rPr>
          <w:bCs/>
        </w:rPr>
      </w:pPr>
    </w:p>
    <w:p w14:paraId="7CCC2136" w14:textId="77777777" w:rsidR="00130BAC" w:rsidRPr="006A44B9" w:rsidRDefault="00510EDE" w:rsidP="001D03BF">
      <w:pPr>
        <w:widowControl w:val="0"/>
        <w:autoSpaceDE w:val="0"/>
        <w:autoSpaceDN w:val="0"/>
        <w:adjustRightInd w:val="0"/>
        <w:jc w:val="both"/>
        <w:rPr>
          <w:bCs/>
        </w:rPr>
      </w:pPr>
      <w:r>
        <w:rPr>
          <w:bCs/>
        </w:rPr>
        <w:t xml:space="preserve">                                                                    </w:t>
      </w:r>
      <w:r>
        <w:rPr>
          <w:bCs/>
          <w:noProof/>
        </w:rPr>
        <w:drawing>
          <wp:inline distT="0" distB="0" distL="0" distR="0" wp14:anchorId="0E548CC4" wp14:editId="5CA8FE30">
            <wp:extent cx="1651635" cy="1176655"/>
            <wp:effectExtent l="0" t="0" r="0" b="0"/>
            <wp:docPr id="9" name="Picture 9" descr="/Users/rajivranjan/Desktop/Screen Shot 2017-12-04 at 11.5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rajivranjan/Desktop/Screen Shot 2017-12-04 at 11.58.03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1541" cy="1183712"/>
                    </a:xfrm>
                    <a:prstGeom prst="rect">
                      <a:avLst/>
                    </a:prstGeom>
                    <a:noFill/>
                    <a:ln>
                      <a:noFill/>
                    </a:ln>
                  </pic:spPr>
                </pic:pic>
              </a:graphicData>
            </a:graphic>
          </wp:inline>
        </w:drawing>
      </w:r>
    </w:p>
    <w:p w14:paraId="3E230C47" w14:textId="77777777" w:rsidR="006522AB" w:rsidRDefault="00510EDE" w:rsidP="006522AB">
      <w:r w:rsidRPr="00510EDE">
        <w:t>The batch method calculates the weight update as:</w:t>
      </w:r>
    </w:p>
    <w:p w14:paraId="619ADCC7" w14:textId="77777777" w:rsidR="006522AB" w:rsidRPr="006522AB" w:rsidRDefault="006522AB" w:rsidP="006522AB"/>
    <w:p w14:paraId="0D14A818" w14:textId="77777777" w:rsidR="006522AB" w:rsidRPr="006522AB" w:rsidRDefault="002A40EA" w:rsidP="006522AB">
      <w:r>
        <w:t xml:space="preserve">                                                              </w:t>
      </w:r>
      <w:r>
        <w:rPr>
          <w:noProof/>
        </w:rPr>
        <w:drawing>
          <wp:inline distT="0" distB="0" distL="0" distR="0" wp14:anchorId="5A2C601C" wp14:editId="737008DB">
            <wp:extent cx="1194435" cy="448671"/>
            <wp:effectExtent l="0" t="0" r="0" b="8890"/>
            <wp:docPr id="10" name="Picture 10" descr="/Users/rajivranjan/Desktop/Screen Shot 2017-12-05 at 12.01.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rajivranjan/Desktop/Screen Shot 2017-12-05 at 12.01.4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4122" cy="456066"/>
                    </a:xfrm>
                    <a:prstGeom prst="rect">
                      <a:avLst/>
                    </a:prstGeom>
                    <a:noFill/>
                    <a:ln>
                      <a:noFill/>
                    </a:ln>
                  </pic:spPr>
                </pic:pic>
              </a:graphicData>
            </a:graphic>
          </wp:inline>
        </w:drawing>
      </w:r>
    </w:p>
    <w:p w14:paraId="6C816679" w14:textId="77777777" w:rsidR="006522AB" w:rsidRDefault="002A40EA" w:rsidP="002A40EA">
      <w:r>
        <w:lastRenderedPageBreak/>
        <w:t>where, ∆</w:t>
      </w:r>
      <w:proofErr w:type="spellStart"/>
      <w:r>
        <w:t>wij</w:t>
      </w:r>
      <w:proofErr w:type="spellEnd"/>
      <w:r>
        <w:t>(k) is the weight update for the k-</w:t>
      </w:r>
      <w:proofErr w:type="spellStart"/>
      <w:r>
        <w:t>th</w:t>
      </w:r>
      <w:proofErr w:type="spellEnd"/>
      <w:r>
        <w:t xml:space="preserve"> training data and N is the total number of the training data.</w:t>
      </w:r>
    </w:p>
    <w:p w14:paraId="3B453448" w14:textId="77777777" w:rsidR="002A1070" w:rsidRDefault="002A1070" w:rsidP="002A40EA"/>
    <w:p w14:paraId="68F37F9A" w14:textId="77777777" w:rsidR="00BC0CAC" w:rsidRDefault="00BC0CAC" w:rsidP="002A40EA">
      <w:r>
        <w:t>Pros and Cons:</w:t>
      </w:r>
    </w:p>
    <w:p w14:paraId="607321CB" w14:textId="77777777" w:rsidR="00BC0CAC" w:rsidRDefault="00BC0CAC" w:rsidP="00BC0CAC">
      <w:pPr>
        <w:pStyle w:val="ListParagraph"/>
        <w:numPr>
          <w:ilvl w:val="0"/>
          <w:numId w:val="3"/>
        </w:numPr>
      </w:pPr>
      <w:r>
        <w:t>The SGD trains every data point immediately and does not require addition or averages of the weight updates. Therefore, the code for the SGD is simpler than that of the batch.</w:t>
      </w:r>
    </w:p>
    <w:p w14:paraId="3BE44356" w14:textId="77777777" w:rsidR="002A1070" w:rsidRDefault="00BC0CAC" w:rsidP="00BC0CAC">
      <w:pPr>
        <w:pStyle w:val="ListParagraph"/>
        <w:numPr>
          <w:ilvl w:val="0"/>
          <w:numId w:val="3"/>
        </w:numPr>
      </w:pPr>
      <w:r>
        <w:t>The batch method requires more time to train the neural network to yield a similar level of accuracy of that of the SGD method. In other words, the batch method learns slowly.</w:t>
      </w:r>
    </w:p>
    <w:p w14:paraId="3EF804DF" w14:textId="77777777" w:rsidR="00BC0CAC" w:rsidRDefault="00BC0CAC" w:rsidP="00BC0CAC">
      <w:pPr>
        <w:pStyle w:val="ListParagraph"/>
        <w:numPr>
          <w:ilvl w:val="0"/>
          <w:numId w:val="3"/>
        </w:numPr>
      </w:pPr>
      <w:r>
        <w:t>The SGD yields faster reduction of th</w:t>
      </w:r>
      <w:r w:rsidR="002C41E1">
        <w:t>e learning error than the batch,</w:t>
      </w:r>
      <w:r>
        <w:t xml:space="preserve"> the SGD learns faster.</w:t>
      </w:r>
    </w:p>
    <w:p w14:paraId="4BDFB58E" w14:textId="77777777" w:rsidR="00BC0CAC" w:rsidRDefault="00BC0CAC" w:rsidP="00BC0CAC">
      <w:pPr>
        <w:pStyle w:val="ListParagraph"/>
      </w:pPr>
    </w:p>
    <w:p w14:paraId="6044DA8E" w14:textId="77777777" w:rsidR="00BC0CAC" w:rsidRDefault="00BC0CAC" w:rsidP="00BC0CAC">
      <w:pPr>
        <w:pStyle w:val="ListParagraph"/>
      </w:pPr>
    </w:p>
    <w:p w14:paraId="4C816ED9" w14:textId="77777777" w:rsidR="00BC0CAC" w:rsidRPr="00BC0CAC" w:rsidRDefault="00BC0CAC" w:rsidP="00BC0CAC">
      <w:pPr>
        <w:rPr>
          <w:b/>
        </w:rPr>
      </w:pPr>
      <w:r w:rsidRPr="00BC0CAC">
        <w:rPr>
          <w:b/>
        </w:rPr>
        <w:t>BGD has more number of training examples, so it would train faster with respect to number of epochs. SGD has just one of it and it would be faster in terms of no of iterations.</w:t>
      </w:r>
    </w:p>
    <w:p w14:paraId="1C865EF0" w14:textId="77777777" w:rsidR="006522AB" w:rsidRPr="006522AB" w:rsidRDefault="006522AB" w:rsidP="006522AB"/>
    <w:p w14:paraId="69F4EA70" w14:textId="77777777" w:rsidR="002C41E1" w:rsidRPr="00CC3864" w:rsidRDefault="002C41E1" w:rsidP="002C41E1">
      <w:pPr>
        <w:jc w:val="both"/>
        <w:rPr>
          <w:b/>
        </w:rPr>
      </w:pPr>
      <w:r w:rsidRPr="00CC3864">
        <w:rPr>
          <w:b/>
        </w:rPr>
        <w:t>Q10)</w:t>
      </w:r>
      <w:r>
        <w:t xml:space="preserve"> </w:t>
      </w:r>
      <w:r w:rsidRPr="00CC3864">
        <w:rPr>
          <w:b/>
        </w:rPr>
        <w:t>Try playing around with some of the parameters specified in the tutorial. Perhaps the</w:t>
      </w:r>
    </w:p>
    <w:p w14:paraId="73D2AEF0" w14:textId="77777777" w:rsidR="001D232A" w:rsidRDefault="002C41E1" w:rsidP="002C41E1">
      <w:pPr>
        <w:jc w:val="both"/>
        <w:rPr>
          <w:b/>
        </w:rPr>
      </w:pPr>
      <w:r w:rsidRPr="00CC3864">
        <w:rPr>
          <w:b/>
        </w:rPr>
        <w:t xml:space="preserve">sparsity parameters or the number of nodes; or number of layers. Report the impact of slightly modifying the parameters. Is the tutorial presentation robust or fragile with respect to parameter settings?  </w:t>
      </w:r>
    </w:p>
    <w:p w14:paraId="748E2EBC" w14:textId="77777777" w:rsidR="00CC3864" w:rsidRPr="00CC3864" w:rsidRDefault="00CC3864" w:rsidP="002C41E1">
      <w:pPr>
        <w:jc w:val="both"/>
        <w:rPr>
          <w:b/>
        </w:rPr>
      </w:pPr>
    </w:p>
    <w:p w14:paraId="0DA3E4C0" w14:textId="77777777" w:rsidR="002C41E1" w:rsidRDefault="002C41E1" w:rsidP="002C41E1">
      <w:pPr>
        <w:jc w:val="both"/>
      </w:pPr>
      <w:r>
        <w:t xml:space="preserve">Soln:) </w:t>
      </w:r>
      <w:r w:rsidR="00E56718">
        <w:t xml:space="preserve">The various parameters used in the neural networks and the results associated with playing around with them has been presented </w:t>
      </w:r>
      <w:r w:rsidR="005D55F1">
        <w:t>below:</w:t>
      </w:r>
    </w:p>
    <w:p w14:paraId="638B565D" w14:textId="77777777" w:rsidR="00CC3864" w:rsidRDefault="00CC3864" w:rsidP="002C41E1">
      <w:pPr>
        <w:jc w:val="both"/>
      </w:pPr>
    </w:p>
    <w:p w14:paraId="737D2BF6" w14:textId="77777777" w:rsidR="00CC3864" w:rsidRDefault="00CC3864" w:rsidP="002C41E1">
      <w:pPr>
        <w:jc w:val="both"/>
      </w:pPr>
    </w:p>
    <w:p w14:paraId="240C7813" w14:textId="77777777" w:rsidR="00CC3864" w:rsidRDefault="00CC3864" w:rsidP="002C41E1">
      <w:pPr>
        <w:jc w:val="both"/>
      </w:pPr>
    </w:p>
    <w:p w14:paraId="0D67468C" w14:textId="77777777" w:rsidR="005D55F1" w:rsidRDefault="005D55F1" w:rsidP="002C41E1">
      <w:pPr>
        <w:jc w:val="both"/>
      </w:pPr>
    </w:p>
    <w:tbl>
      <w:tblPr>
        <w:tblStyle w:val="TableGrid"/>
        <w:tblW w:w="0" w:type="auto"/>
        <w:tblLayout w:type="fixed"/>
        <w:tblLook w:val="04A0" w:firstRow="1" w:lastRow="0" w:firstColumn="1" w:lastColumn="0" w:noHBand="0" w:noVBand="1"/>
      </w:tblPr>
      <w:tblGrid>
        <w:gridCol w:w="1387"/>
        <w:gridCol w:w="768"/>
        <w:gridCol w:w="810"/>
        <w:gridCol w:w="1386"/>
        <w:gridCol w:w="1307"/>
        <w:gridCol w:w="1137"/>
        <w:gridCol w:w="801"/>
        <w:gridCol w:w="710"/>
        <w:gridCol w:w="1044"/>
      </w:tblGrid>
      <w:tr w:rsidR="00CC3864" w:rsidRPr="00CC3864" w14:paraId="0787D46D" w14:textId="77777777" w:rsidTr="00CC3864">
        <w:trPr>
          <w:trHeight w:val="1320"/>
        </w:trPr>
        <w:tc>
          <w:tcPr>
            <w:tcW w:w="1387" w:type="dxa"/>
            <w:hideMark/>
          </w:tcPr>
          <w:p w14:paraId="4E0A33F0" w14:textId="77777777" w:rsidR="00CC3864" w:rsidRPr="00CC3864" w:rsidRDefault="00CC3864" w:rsidP="00CC3864">
            <w:pPr>
              <w:jc w:val="both"/>
              <w:rPr>
                <w:sz w:val="20"/>
                <w:szCs w:val="20"/>
              </w:rPr>
            </w:pPr>
            <w:r w:rsidRPr="00CC3864">
              <w:rPr>
                <w:sz w:val="20"/>
                <w:szCs w:val="20"/>
              </w:rPr>
              <w:t>Parameter Changed</w:t>
            </w:r>
          </w:p>
        </w:tc>
        <w:tc>
          <w:tcPr>
            <w:tcW w:w="768" w:type="dxa"/>
            <w:noWrap/>
            <w:hideMark/>
          </w:tcPr>
          <w:p w14:paraId="7877582C" w14:textId="77777777" w:rsidR="00CC3864" w:rsidRPr="00CC3864" w:rsidRDefault="00CC3864" w:rsidP="00CC3864">
            <w:pPr>
              <w:jc w:val="both"/>
              <w:rPr>
                <w:sz w:val="20"/>
                <w:szCs w:val="20"/>
              </w:rPr>
            </w:pPr>
            <w:r w:rsidRPr="00CC3864">
              <w:rPr>
                <w:sz w:val="20"/>
                <w:szCs w:val="20"/>
              </w:rPr>
              <w:t>MaxEpochs</w:t>
            </w:r>
          </w:p>
        </w:tc>
        <w:tc>
          <w:tcPr>
            <w:tcW w:w="810" w:type="dxa"/>
            <w:noWrap/>
            <w:hideMark/>
          </w:tcPr>
          <w:p w14:paraId="157E95F6" w14:textId="77777777" w:rsidR="00CC3864" w:rsidRPr="00CC3864" w:rsidRDefault="00CC3864" w:rsidP="00CC3864">
            <w:pPr>
              <w:jc w:val="both"/>
              <w:rPr>
                <w:sz w:val="20"/>
                <w:szCs w:val="20"/>
              </w:rPr>
            </w:pPr>
            <w:r w:rsidRPr="00CC3864">
              <w:rPr>
                <w:sz w:val="20"/>
                <w:szCs w:val="20"/>
              </w:rPr>
              <w:t>hiddensize1</w:t>
            </w:r>
          </w:p>
        </w:tc>
        <w:tc>
          <w:tcPr>
            <w:tcW w:w="1386" w:type="dxa"/>
            <w:noWrap/>
            <w:hideMark/>
          </w:tcPr>
          <w:p w14:paraId="344BA927" w14:textId="77777777" w:rsidR="00CC3864" w:rsidRPr="00CC3864" w:rsidRDefault="00CC3864" w:rsidP="00CC3864">
            <w:pPr>
              <w:jc w:val="both"/>
              <w:rPr>
                <w:sz w:val="20"/>
                <w:szCs w:val="20"/>
              </w:rPr>
            </w:pPr>
            <w:r w:rsidRPr="00CC3864">
              <w:rPr>
                <w:sz w:val="20"/>
                <w:szCs w:val="20"/>
              </w:rPr>
              <w:t>L2WeightRegularization</w:t>
            </w:r>
          </w:p>
        </w:tc>
        <w:tc>
          <w:tcPr>
            <w:tcW w:w="1307" w:type="dxa"/>
            <w:noWrap/>
            <w:hideMark/>
          </w:tcPr>
          <w:p w14:paraId="55A50C24" w14:textId="77777777" w:rsidR="00CC3864" w:rsidRPr="00CC3864" w:rsidRDefault="00CC3864" w:rsidP="00CC3864">
            <w:pPr>
              <w:jc w:val="both"/>
              <w:rPr>
                <w:sz w:val="20"/>
                <w:szCs w:val="20"/>
              </w:rPr>
            </w:pPr>
            <w:proofErr w:type="spellStart"/>
            <w:r w:rsidRPr="00CC3864">
              <w:rPr>
                <w:sz w:val="20"/>
                <w:szCs w:val="20"/>
              </w:rPr>
              <w:t>SparsityRegularization</w:t>
            </w:r>
            <w:proofErr w:type="spellEnd"/>
          </w:p>
        </w:tc>
        <w:tc>
          <w:tcPr>
            <w:tcW w:w="1137" w:type="dxa"/>
            <w:noWrap/>
            <w:hideMark/>
          </w:tcPr>
          <w:p w14:paraId="37CFAC27" w14:textId="77777777" w:rsidR="00CC3864" w:rsidRPr="00CC3864" w:rsidRDefault="00CC3864" w:rsidP="00CC3864">
            <w:pPr>
              <w:jc w:val="both"/>
              <w:rPr>
                <w:sz w:val="20"/>
                <w:szCs w:val="20"/>
              </w:rPr>
            </w:pPr>
            <w:proofErr w:type="spellStart"/>
            <w:r w:rsidRPr="00CC3864">
              <w:rPr>
                <w:sz w:val="20"/>
                <w:szCs w:val="20"/>
              </w:rPr>
              <w:t>SparsityProportion</w:t>
            </w:r>
            <w:proofErr w:type="spellEnd"/>
          </w:p>
        </w:tc>
        <w:tc>
          <w:tcPr>
            <w:tcW w:w="801" w:type="dxa"/>
            <w:noWrap/>
            <w:hideMark/>
          </w:tcPr>
          <w:p w14:paraId="350C1D4D" w14:textId="77777777" w:rsidR="00CC3864" w:rsidRPr="00CC3864" w:rsidRDefault="00CC3864" w:rsidP="00CC3864">
            <w:pPr>
              <w:jc w:val="both"/>
              <w:rPr>
                <w:sz w:val="20"/>
                <w:szCs w:val="20"/>
              </w:rPr>
            </w:pPr>
            <w:r w:rsidRPr="00CC3864">
              <w:rPr>
                <w:sz w:val="20"/>
                <w:szCs w:val="20"/>
              </w:rPr>
              <w:t>hiddensize2</w:t>
            </w:r>
          </w:p>
        </w:tc>
        <w:tc>
          <w:tcPr>
            <w:tcW w:w="710" w:type="dxa"/>
            <w:hideMark/>
          </w:tcPr>
          <w:p w14:paraId="2CCCD13D" w14:textId="77777777" w:rsidR="00CC3864" w:rsidRPr="00CC3864" w:rsidRDefault="00CC3864" w:rsidP="00CC3864">
            <w:pPr>
              <w:jc w:val="both"/>
              <w:rPr>
                <w:sz w:val="20"/>
                <w:szCs w:val="20"/>
              </w:rPr>
            </w:pPr>
            <w:r w:rsidRPr="00CC3864">
              <w:rPr>
                <w:sz w:val="20"/>
                <w:szCs w:val="20"/>
              </w:rPr>
              <w:t xml:space="preserve">Confusion Matrix result of test images </w:t>
            </w:r>
          </w:p>
        </w:tc>
        <w:tc>
          <w:tcPr>
            <w:tcW w:w="1044" w:type="dxa"/>
            <w:hideMark/>
          </w:tcPr>
          <w:p w14:paraId="4883E8D3" w14:textId="77777777" w:rsidR="00CC3864" w:rsidRPr="00CC3864" w:rsidRDefault="00CC3864" w:rsidP="00CC3864">
            <w:pPr>
              <w:jc w:val="both"/>
              <w:rPr>
                <w:sz w:val="20"/>
                <w:szCs w:val="20"/>
              </w:rPr>
            </w:pPr>
            <w:proofErr w:type="spellStart"/>
            <w:r w:rsidRPr="00CC3864">
              <w:rPr>
                <w:sz w:val="20"/>
                <w:szCs w:val="20"/>
              </w:rPr>
              <w:t>OverAll</w:t>
            </w:r>
            <w:proofErr w:type="spellEnd"/>
            <w:r w:rsidRPr="00CC3864">
              <w:rPr>
                <w:sz w:val="20"/>
                <w:szCs w:val="20"/>
              </w:rPr>
              <w:t xml:space="preserve"> Accuracy after applying </w:t>
            </w:r>
            <w:proofErr w:type="spellStart"/>
            <w:r w:rsidRPr="00CC3864">
              <w:rPr>
                <w:sz w:val="20"/>
                <w:szCs w:val="20"/>
              </w:rPr>
              <w:t>backpropagation</w:t>
            </w:r>
            <w:proofErr w:type="spellEnd"/>
            <w:r w:rsidRPr="00CC3864">
              <w:rPr>
                <w:sz w:val="20"/>
                <w:szCs w:val="20"/>
              </w:rPr>
              <w:t xml:space="preserve"> for fine tuning</w:t>
            </w:r>
          </w:p>
        </w:tc>
      </w:tr>
      <w:tr w:rsidR="00CC3864" w:rsidRPr="00CC3864" w14:paraId="30D4372E" w14:textId="77777777" w:rsidTr="00CC3864">
        <w:trPr>
          <w:trHeight w:val="340"/>
        </w:trPr>
        <w:tc>
          <w:tcPr>
            <w:tcW w:w="1387" w:type="dxa"/>
            <w:hideMark/>
          </w:tcPr>
          <w:p w14:paraId="00ED110C" w14:textId="77777777" w:rsidR="00CC3864" w:rsidRPr="00CC3864" w:rsidRDefault="00CC3864" w:rsidP="00CC3864">
            <w:pPr>
              <w:jc w:val="both"/>
            </w:pPr>
            <w:r w:rsidRPr="00CC3864">
              <w:t>Default</w:t>
            </w:r>
          </w:p>
        </w:tc>
        <w:tc>
          <w:tcPr>
            <w:tcW w:w="768" w:type="dxa"/>
            <w:noWrap/>
            <w:hideMark/>
          </w:tcPr>
          <w:p w14:paraId="21B3BCB9" w14:textId="77777777" w:rsidR="00CC3864" w:rsidRPr="00CC3864" w:rsidRDefault="00CC3864" w:rsidP="00CC3864">
            <w:pPr>
              <w:jc w:val="both"/>
            </w:pPr>
            <w:r w:rsidRPr="00CC3864">
              <w:t>400</w:t>
            </w:r>
          </w:p>
        </w:tc>
        <w:tc>
          <w:tcPr>
            <w:tcW w:w="810" w:type="dxa"/>
            <w:noWrap/>
            <w:hideMark/>
          </w:tcPr>
          <w:p w14:paraId="075BC400" w14:textId="77777777" w:rsidR="00CC3864" w:rsidRPr="00CC3864" w:rsidRDefault="00CC3864" w:rsidP="00CC3864">
            <w:pPr>
              <w:jc w:val="both"/>
            </w:pPr>
            <w:r w:rsidRPr="00CC3864">
              <w:t>100</w:t>
            </w:r>
          </w:p>
        </w:tc>
        <w:tc>
          <w:tcPr>
            <w:tcW w:w="1386" w:type="dxa"/>
            <w:noWrap/>
            <w:hideMark/>
          </w:tcPr>
          <w:p w14:paraId="667AFB38" w14:textId="77777777" w:rsidR="00CC3864" w:rsidRPr="00CC3864" w:rsidRDefault="00CC3864" w:rsidP="00CC3864">
            <w:pPr>
              <w:jc w:val="both"/>
            </w:pPr>
            <w:r w:rsidRPr="00CC3864">
              <w:t>0.004</w:t>
            </w:r>
          </w:p>
        </w:tc>
        <w:tc>
          <w:tcPr>
            <w:tcW w:w="1307" w:type="dxa"/>
            <w:noWrap/>
            <w:hideMark/>
          </w:tcPr>
          <w:p w14:paraId="170472EB" w14:textId="77777777" w:rsidR="00CC3864" w:rsidRPr="00CC3864" w:rsidRDefault="00CC3864" w:rsidP="00CC3864">
            <w:pPr>
              <w:jc w:val="both"/>
            </w:pPr>
            <w:r w:rsidRPr="00CC3864">
              <w:t>4</w:t>
            </w:r>
          </w:p>
        </w:tc>
        <w:tc>
          <w:tcPr>
            <w:tcW w:w="1137" w:type="dxa"/>
            <w:noWrap/>
            <w:hideMark/>
          </w:tcPr>
          <w:p w14:paraId="20B95BD1" w14:textId="77777777" w:rsidR="00CC3864" w:rsidRPr="00CC3864" w:rsidRDefault="00CC3864" w:rsidP="00CC3864">
            <w:pPr>
              <w:jc w:val="both"/>
            </w:pPr>
            <w:r w:rsidRPr="00CC3864">
              <w:t>0.15</w:t>
            </w:r>
          </w:p>
        </w:tc>
        <w:tc>
          <w:tcPr>
            <w:tcW w:w="801" w:type="dxa"/>
            <w:noWrap/>
            <w:hideMark/>
          </w:tcPr>
          <w:p w14:paraId="02042E7B" w14:textId="77777777" w:rsidR="00CC3864" w:rsidRPr="00CC3864" w:rsidRDefault="00CC3864" w:rsidP="00CC3864">
            <w:pPr>
              <w:jc w:val="both"/>
            </w:pPr>
            <w:r w:rsidRPr="00CC3864">
              <w:t>50</w:t>
            </w:r>
          </w:p>
        </w:tc>
        <w:tc>
          <w:tcPr>
            <w:tcW w:w="710" w:type="dxa"/>
            <w:noWrap/>
            <w:hideMark/>
          </w:tcPr>
          <w:p w14:paraId="7577D815" w14:textId="77777777" w:rsidR="00CC3864" w:rsidRPr="00CC3864" w:rsidRDefault="00CC3864" w:rsidP="00CC3864">
            <w:pPr>
              <w:jc w:val="both"/>
            </w:pPr>
            <w:r w:rsidRPr="00CC3864">
              <w:t> </w:t>
            </w:r>
            <w:r w:rsidR="009A071E">
              <w:t>59.7</w:t>
            </w:r>
          </w:p>
        </w:tc>
        <w:tc>
          <w:tcPr>
            <w:tcW w:w="1044" w:type="dxa"/>
            <w:noWrap/>
            <w:hideMark/>
          </w:tcPr>
          <w:p w14:paraId="11A98EB4" w14:textId="77777777" w:rsidR="00CC3864" w:rsidRPr="00CC3864" w:rsidRDefault="00CC3864" w:rsidP="00CC3864">
            <w:pPr>
              <w:jc w:val="both"/>
            </w:pPr>
            <w:r w:rsidRPr="00CC3864">
              <w:t>98.4</w:t>
            </w:r>
          </w:p>
        </w:tc>
      </w:tr>
      <w:tr w:rsidR="00CC3864" w:rsidRPr="00CC3864" w14:paraId="6EF2E3AB" w14:textId="77777777" w:rsidTr="00CC3864">
        <w:trPr>
          <w:trHeight w:val="340"/>
        </w:trPr>
        <w:tc>
          <w:tcPr>
            <w:tcW w:w="1387" w:type="dxa"/>
            <w:hideMark/>
          </w:tcPr>
          <w:p w14:paraId="5855A47E" w14:textId="77777777" w:rsidR="00CC3864" w:rsidRPr="00CC3864" w:rsidRDefault="00CC3864" w:rsidP="00CC3864">
            <w:pPr>
              <w:jc w:val="both"/>
            </w:pPr>
            <w:r w:rsidRPr="00CC3864">
              <w:t>MaxEpochs halved</w:t>
            </w:r>
          </w:p>
        </w:tc>
        <w:tc>
          <w:tcPr>
            <w:tcW w:w="768" w:type="dxa"/>
            <w:noWrap/>
            <w:hideMark/>
          </w:tcPr>
          <w:p w14:paraId="68946C3C" w14:textId="77777777" w:rsidR="00CC3864" w:rsidRPr="00CC3864" w:rsidRDefault="00CC3864" w:rsidP="00CC3864">
            <w:pPr>
              <w:jc w:val="both"/>
            </w:pPr>
            <w:r w:rsidRPr="00CC3864">
              <w:t>200</w:t>
            </w:r>
          </w:p>
        </w:tc>
        <w:tc>
          <w:tcPr>
            <w:tcW w:w="810" w:type="dxa"/>
            <w:noWrap/>
            <w:hideMark/>
          </w:tcPr>
          <w:p w14:paraId="21091A4F" w14:textId="77777777" w:rsidR="00CC3864" w:rsidRPr="00CC3864" w:rsidRDefault="00CC3864" w:rsidP="00CC3864">
            <w:pPr>
              <w:jc w:val="both"/>
            </w:pPr>
            <w:r w:rsidRPr="00CC3864">
              <w:t>100</w:t>
            </w:r>
          </w:p>
        </w:tc>
        <w:tc>
          <w:tcPr>
            <w:tcW w:w="1386" w:type="dxa"/>
            <w:noWrap/>
            <w:hideMark/>
          </w:tcPr>
          <w:p w14:paraId="7542FA60" w14:textId="77777777" w:rsidR="00CC3864" w:rsidRPr="00CC3864" w:rsidRDefault="00CC3864" w:rsidP="00CC3864">
            <w:pPr>
              <w:jc w:val="both"/>
            </w:pPr>
            <w:r w:rsidRPr="00CC3864">
              <w:t>0.004</w:t>
            </w:r>
          </w:p>
        </w:tc>
        <w:tc>
          <w:tcPr>
            <w:tcW w:w="1307" w:type="dxa"/>
            <w:noWrap/>
            <w:hideMark/>
          </w:tcPr>
          <w:p w14:paraId="258C1F20" w14:textId="77777777" w:rsidR="00CC3864" w:rsidRPr="00CC3864" w:rsidRDefault="00CC3864" w:rsidP="00CC3864">
            <w:pPr>
              <w:jc w:val="both"/>
            </w:pPr>
            <w:r w:rsidRPr="00CC3864">
              <w:t>4</w:t>
            </w:r>
          </w:p>
        </w:tc>
        <w:tc>
          <w:tcPr>
            <w:tcW w:w="1137" w:type="dxa"/>
            <w:noWrap/>
            <w:hideMark/>
          </w:tcPr>
          <w:p w14:paraId="0B92D7FC" w14:textId="77777777" w:rsidR="00CC3864" w:rsidRPr="00CC3864" w:rsidRDefault="00CC3864" w:rsidP="00CC3864">
            <w:pPr>
              <w:jc w:val="both"/>
            </w:pPr>
            <w:r w:rsidRPr="00CC3864">
              <w:t>0.15</w:t>
            </w:r>
          </w:p>
        </w:tc>
        <w:tc>
          <w:tcPr>
            <w:tcW w:w="801" w:type="dxa"/>
            <w:noWrap/>
            <w:hideMark/>
          </w:tcPr>
          <w:p w14:paraId="1B748B5B" w14:textId="77777777" w:rsidR="00CC3864" w:rsidRPr="00CC3864" w:rsidRDefault="00CC3864" w:rsidP="00CC3864">
            <w:pPr>
              <w:jc w:val="both"/>
            </w:pPr>
            <w:r w:rsidRPr="00CC3864">
              <w:t>50</w:t>
            </w:r>
          </w:p>
        </w:tc>
        <w:tc>
          <w:tcPr>
            <w:tcW w:w="710" w:type="dxa"/>
            <w:noWrap/>
            <w:hideMark/>
          </w:tcPr>
          <w:p w14:paraId="6112ED5C" w14:textId="77777777" w:rsidR="00CC3864" w:rsidRPr="00CC3864" w:rsidRDefault="00CC3864" w:rsidP="00CC3864">
            <w:pPr>
              <w:jc w:val="both"/>
            </w:pPr>
            <w:r w:rsidRPr="00CC3864">
              <w:t>48.4</w:t>
            </w:r>
          </w:p>
        </w:tc>
        <w:tc>
          <w:tcPr>
            <w:tcW w:w="1044" w:type="dxa"/>
            <w:noWrap/>
            <w:hideMark/>
          </w:tcPr>
          <w:p w14:paraId="2E28D151" w14:textId="77777777" w:rsidR="00CC3864" w:rsidRPr="00CC3864" w:rsidRDefault="00CC3864" w:rsidP="00CC3864">
            <w:pPr>
              <w:jc w:val="both"/>
            </w:pPr>
            <w:r w:rsidRPr="00CC3864">
              <w:t>98.4</w:t>
            </w:r>
          </w:p>
        </w:tc>
      </w:tr>
      <w:tr w:rsidR="00CC3864" w:rsidRPr="00CC3864" w14:paraId="5AE839A8" w14:textId="77777777" w:rsidTr="00CC3864">
        <w:trPr>
          <w:trHeight w:val="340"/>
        </w:trPr>
        <w:tc>
          <w:tcPr>
            <w:tcW w:w="1387" w:type="dxa"/>
            <w:hideMark/>
          </w:tcPr>
          <w:p w14:paraId="77150FC1" w14:textId="77777777" w:rsidR="00CC3864" w:rsidRPr="00CC3864" w:rsidRDefault="00CC3864" w:rsidP="00CC3864">
            <w:pPr>
              <w:jc w:val="both"/>
            </w:pPr>
            <w:r w:rsidRPr="00CC3864">
              <w:t>MaxEpochs doubled</w:t>
            </w:r>
          </w:p>
        </w:tc>
        <w:tc>
          <w:tcPr>
            <w:tcW w:w="768" w:type="dxa"/>
            <w:noWrap/>
            <w:hideMark/>
          </w:tcPr>
          <w:p w14:paraId="7E0A4A08" w14:textId="77777777" w:rsidR="00CC3864" w:rsidRPr="00CC3864" w:rsidRDefault="00CC3864" w:rsidP="00CC3864">
            <w:pPr>
              <w:jc w:val="both"/>
            </w:pPr>
            <w:r w:rsidRPr="00CC3864">
              <w:t>800</w:t>
            </w:r>
          </w:p>
        </w:tc>
        <w:tc>
          <w:tcPr>
            <w:tcW w:w="810" w:type="dxa"/>
            <w:noWrap/>
            <w:hideMark/>
          </w:tcPr>
          <w:p w14:paraId="6BC71CE6" w14:textId="77777777" w:rsidR="00CC3864" w:rsidRPr="00CC3864" w:rsidRDefault="00CC3864" w:rsidP="00CC3864">
            <w:pPr>
              <w:jc w:val="both"/>
            </w:pPr>
            <w:r w:rsidRPr="00CC3864">
              <w:t>100</w:t>
            </w:r>
          </w:p>
        </w:tc>
        <w:tc>
          <w:tcPr>
            <w:tcW w:w="1386" w:type="dxa"/>
            <w:noWrap/>
            <w:hideMark/>
          </w:tcPr>
          <w:p w14:paraId="50AC9778" w14:textId="77777777" w:rsidR="00CC3864" w:rsidRPr="00CC3864" w:rsidRDefault="00CC3864" w:rsidP="00CC3864">
            <w:pPr>
              <w:jc w:val="both"/>
            </w:pPr>
            <w:r w:rsidRPr="00CC3864">
              <w:t>0.004</w:t>
            </w:r>
          </w:p>
        </w:tc>
        <w:tc>
          <w:tcPr>
            <w:tcW w:w="1307" w:type="dxa"/>
            <w:noWrap/>
            <w:hideMark/>
          </w:tcPr>
          <w:p w14:paraId="083BB070" w14:textId="77777777" w:rsidR="00CC3864" w:rsidRPr="00CC3864" w:rsidRDefault="00CC3864" w:rsidP="00CC3864">
            <w:pPr>
              <w:jc w:val="both"/>
            </w:pPr>
            <w:r w:rsidRPr="00CC3864">
              <w:t>4</w:t>
            </w:r>
          </w:p>
        </w:tc>
        <w:tc>
          <w:tcPr>
            <w:tcW w:w="1137" w:type="dxa"/>
            <w:noWrap/>
            <w:hideMark/>
          </w:tcPr>
          <w:p w14:paraId="74EC63FE" w14:textId="77777777" w:rsidR="00CC3864" w:rsidRPr="00CC3864" w:rsidRDefault="00CC3864" w:rsidP="00CC3864">
            <w:pPr>
              <w:jc w:val="both"/>
            </w:pPr>
            <w:r w:rsidRPr="00CC3864">
              <w:t>0.15</w:t>
            </w:r>
          </w:p>
        </w:tc>
        <w:tc>
          <w:tcPr>
            <w:tcW w:w="801" w:type="dxa"/>
            <w:noWrap/>
            <w:hideMark/>
          </w:tcPr>
          <w:p w14:paraId="2BC50707" w14:textId="77777777" w:rsidR="00CC3864" w:rsidRPr="00CC3864" w:rsidRDefault="00CC3864" w:rsidP="00CC3864">
            <w:pPr>
              <w:jc w:val="both"/>
            </w:pPr>
            <w:r w:rsidRPr="00CC3864">
              <w:t>50</w:t>
            </w:r>
          </w:p>
        </w:tc>
        <w:tc>
          <w:tcPr>
            <w:tcW w:w="710" w:type="dxa"/>
            <w:noWrap/>
            <w:hideMark/>
          </w:tcPr>
          <w:p w14:paraId="40AB65D8" w14:textId="77777777" w:rsidR="00CC3864" w:rsidRPr="00CC3864" w:rsidRDefault="00CC3864" w:rsidP="00CC3864">
            <w:pPr>
              <w:jc w:val="both"/>
            </w:pPr>
            <w:r w:rsidRPr="00CC3864">
              <w:t>57.6</w:t>
            </w:r>
          </w:p>
        </w:tc>
        <w:tc>
          <w:tcPr>
            <w:tcW w:w="1044" w:type="dxa"/>
            <w:noWrap/>
            <w:hideMark/>
          </w:tcPr>
          <w:p w14:paraId="0A6EE231" w14:textId="77777777" w:rsidR="00CC3864" w:rsidRPr="00CC3864" w:rsidRDefault="00CC3864" w:rsidP="00CC3864">
            <w:pPr>
              <w:jc w:val="both"/>
            </w:pPr>
            <w:r w:rsidRPr="00CC3864">
              <w:t>98.8</w:t>
            </w:r>
          </w:p>
        </w:tc>
      </w:tr>
      <w:tr w:rsidR="00CC3864" w:rsidRPr="00CC3864" w14:paraId="0AF38BC8" w14:textId="77777777" w:rsidTr="00CC3864">
        <w:trPr>
          <w:trHeight w:val="680"/>
        </w:trPr>
        <w:tc>
          <w:tcPr>
            <w:tcW w:w="1387" w:type="dxa"/>
            <w:hideMark/>
          </w:tcPr>
          <w:p w14:paraId="19F8C34A" w14:textId="77777777" w:rsidR="00CC3864" w:rsidRPr="00CC3864" w:rsidRDefault="00CC3864" w:rsidP="00CC3864">
            <w:pPr>
              <w:jc w:val="both"/>
            </w:pPr>
            <w:r w:rsidRPr="00CC3864">
              <w:t>L2WeightRegularization halved</w:t>
            </w:r>
          </w:p>
        </w:tc>
        <w:tc>
          <w:tcPr>
            <w:tcW w:w="768" w:type="dxa"/>
            <w:noWrap/>
            <w:hideMark/>
          </w:tcPr>
          <w:p w14:paraId="7768BEE1" w14:textId="77777777" w:rsidR="00CC3864" w:rsidRPr="00CC3864" w:rsidRDefault="00CC3864" w:rsidP="00CC3864">
            <w:pPr>
              <w:jc w:val="both"/>
            </w:pPr>
            <w:r w:rsidRPr="00CC3864">
              <w:t>400</w:t>
            </w:r>
          </w:p>
        </w:tc>
        <w:tc>
          <w:tcPr>
            <w:tcW w:w="810" w:type="dxa"/>
            <w:noWrap/>
            <w:hideMark/>
          </w:tcPr>
          <w:p w14:paraId="086FA525" w14:textId="77777777" w:rsidR="00CC3864" w:rsidRPr="00CC3864" w:rsidRDefault="00CC3864" w:rsidP="00CC3864">
            <w:pPr>
              <w:jc w:val="both"/>
            </w:pPr>
            <w:r w:rsidRPr="00CC3864">
              <w:t>100</w:t>
            </w:r>
          </w:p>
        </w:tc>
        <w:tc>
          <w:tcPr>
            <w:tcW w:w="1386" w:type="dxa"/>
            <w:noWrap/>
            <w:hideMark/>
          </w:tcPr>
          <w:p w14:paraId="3E1F2308" w14:textId="77777777" w:rsidR="00CC3864" w:rsidRPr="00CC3864" w:rsidRDefault="00CC3864" w:rsidP="00CC3864">
            <w:pPr>
              <w:jc w:val="both"/>
            </w:pPr>
            <w:r w:rsidRPr="00CC3864">
              <w:t>0.002</w:t>
            </w:r>
          </w:p>
        </w:tc>
        <w:tc>
          <w:tcPr>
            <w:tcW w:w="1307" w:type="dxa"/>
            <w:noWrap/>
            <w:hideMark/>
          </w:tcPr>
          <w:p w14:paraId="4B8FB249" w14:textId="77777777" w:rsidR="00CC3864" w:rsidRPr="00CC3864" w:rsidRDefault="00CC3864" w:rsidP="00CC3864">
            <w:pPr>
              <w:jc w:val="both"/>
            </w:pPr>
            <w:r w:rsidRPr="00CC3864">
              <w:t>4</w:t>
            </w:r>
          </w:p>
        </w:tc>
        <w:tc>
          <w:tcPr>
            <w:tcW w:w="1137" w:type="dxa"/>
            <w:noWrap/>
            <w:hideMark/>
          </w:tcPr>
          <w:p w14:paraId="62B78631" w14:textId="77777777" w:rsidR="00CC3864" w:rsidRPr="00CC3864" w:rsidRDefault="00CC3864" w:rsidP="00CC3864">
            <w:pPr>
              <w:jc w:val="both"/>
            </w:pPr>
            <w:r w:rsidRPr="00CC3864">
              <w:t>0.15</w:t>
            </w:r>
          </w:p>
        </w:tc>
        <w:tc>
          <w:tcPr>
            <w:tcW w:w="801" w:type="dxa"/>
            <w:noWrap/>
            <w:hideMark/>
          </w:tcPr>
          <w:p w14:paraId="35A3E051" w14:textId="77777777" w:rsidR="00CC3864" w:rsidRPr="00CC3864" w:rsidRDefault="00CC3864" w:rsidP="00CC3864">
            <w:pPr>
              <w:jc w:val="both"/>
            </w:pPr>
            <w:r w:rsidRPr="00CC3864">
              <w:t>50</w:t>
            </w:r>
          </w:p>
        </w:tc>
        <w:tc>
          <w:tcPr>
            <w:tcW w:w="710" w:type="dxa"/>
            <w:noWrap/>
            <w:hideMark/>
          </w:tcPr>
          <w:p w14:paraId="6AE14715" w14:textId="77777777" w:rsidR="00CC3864" w:rsidRPr="00CC3864" w:rsidRDefault="00CC3864" w:rsidP="00CC3864">
            <w:pPr>
              <w:jc w:val="both"/>
            </w:pPr>
            <w:r w:rsidRPr="00CC3864">
              <w:t>54.4</w:t>
            </w:r>
          </w:p>
        </w:tc>
        <w:tc>
          <w:tcPr>
            <w:tcW w:w="1044" w:type="dxa"/>
            <w:noWrap/>
            <w:hideMark/>
          </w:tcPr>
          <w:p w14:paraId="5F70F1A7" w14:textId="77777777" w:rsidR="00CC3864" w:rsidRPr="00CC3864" w:rsidRDefault="00CC3864" w:rsidP="00CC3864">
            <w:pPr>
              <w:jc w:val="both"/>
            </w:pPr>
            <w:r w:rsidRPr="00CC3864">
              <w:t>98.8</w:t>
            </w:r>
          </w:p>
        </w:tc>
      </w:tr>
      <w:tr w:rsidR="00CC3864" w:rsidRPr="00CC3864" w14:paraId="3EF261EB" w14:textId="77777777" w:rsidTr="00CC3864">
        <w:trPr>
          <w:trHeight w:val="680"/>
        </w:trPr>
        <w:tc>
          <w:tcPr>
            <w:tcW w:w="1387" w:type="dxa"/>
            <w:hideMark/>
          </w:tcPr>
          <w:p w14:paraId="3C4631A7" w14:textId="77777777" w:rsidR="00CC3864" w:rsidRPr="00CC3864" w:rsidRDefault="00CC3864" w:rsidP="00CC3864">
            <w:pPr>
              <w:jc w:val="both"/>
            </w:pPr>
            <w:r w:rsidRPr="00CC3864">
              <w:t>L2WeightRegularization doubled</w:t>
            </w:r>
          </w:p>
        </w:tc>
        <w:tc>
          <w:tcPr>
            <w:tcW w:w="768" w:type="dxa"/>
            <w:noWrap/>
            <w:hideMark/>
          </w:tcPr>
          <w:p w14:paraId="6BEB9DC5" w14:textId="77777777" w:rsidR="00CC3864" w:rsidRPr="00CC3864" w:rsidRDefault="00CC3864" w:rsidP="00CC3864">
            <w:pPr>
              <w:jc w:val="both"/>
            </w:pPr>
            <w:r w:rsidRPr="00CC3864">
              <w:t>400</w:t>
            </w:r>
          </w:p>
        </w:tc>
        <w:tc>
          <w:tcPr>
            <w:tcW w:w="810" w:type="dxa"/>
            <w:noWrap/>
            <w:hideMark/>
          </w:tcPr>
          <w:p w14:paraId="4910810E" w14:textId="77777777" w:rsidR="00CC3864" w:rsidRPr="00CC3864" w:rsidRDefault="00CC3864" w:rsidP="00CC3864">
            <w:pPr>
              <w:jc w:val="both"/>
            </w:pPr>
            <w:r w:rsidRPr="00CC3864">
              <w:t>100</w:t>
            </w:r>
          </w:p>
        </w:tc>
        <w:tc>
          <w:tcPr>
            <w:tcW w:w="1386" w:type="dxa"/>
            <w:noWrap/>
            <w:hideMark/>
          </w:tcPr>
          <w:p w14:paraId="1933E4E8" w14:textId="77777777" w:rsidR="00CC3864" w:rsidRPr="00CC3864" w:rsidRDefault="00CC3864" w:rsidP="00CC3864">
            <w:pPr>
              <w:jc w:val="both"/>
            </w:pPr>
            <w:r w:rsidRPr="00CC3864">
              <w:t>0.008</w:t>
            </w:r>
          </w:p>
        </w:tc>
        <w:tc>
          <w:tcPr>
            <w:tcW w:w="1307" w:type="dxa"/>
            <w:noWrap/>
            <w:hideMark/>
          </w:tcPr>
          <w:p w14:paraId="76E1648E" w14:textId="77777777" w:rsidR="00CC3864" w:rsidRPr="00CC3864" w:rsidRDefault="00CC3864" w:rsidP="00CC3864">
            <w:pPr>
              <w:jc w:val="both"/>
            </w:pPr>
            <w:r w:rsidRPr="00CC3864">
              <w:t>4</w:t>
            </w:r>
          </w:p>
        </w:tc>
        <w:tc>
          <w:tcPr>
            <w:tcW w:w="1137" w:type="dxa"/>
            <w:noWrap/>
            <w:hideMark/>
          </w:tcPr>
          <w:p w14:paraId="3FDB9858" w14:textId="77777777" w:rsidR="00CC3864" w:rsidRPr="00CC3864" w:rsidRDefault="00CC3864" w:rsidP="00CC3864">
            <w:pPr>
              <w:jc w:val="both"/>
            </w:pPr>
            <w:r w:rsidRPr="00CC3864">
              <w:t>0.15</w:t>
            </w:r>
          </w:p>
        </w:tc>
        <w:tc>
          <w:tcPr>
            <w:tcW w:w="801" w:type="dxa"/>
            <w:noWrap/>
            <w:hideMark/>
          </w:tcPr>
          <w:p w14:paraId="66702C14" w14:textId="77777777" w:rsidR="00CC3864" w:rsidRPr="00CC3864" w:rsidRDefault="00CC3864" w:rsidP="00CC3864">
            <w:pPr>
              <w:jc w:val="both"/>
            </w:pPr>
            <w:r w:rsidRPr="00CC3864">
              <w:t>50</w:t>
            </w:r>
          </w:p>
        </w:tc>
        <w:tc>
          <w:tcPr>
            <w:tcW w:w="710" w:type="dxa"/>
            <w:noWrap/>
            <w:hideMark/>
          </w:tcPr>
          <w:p w14:paraId="7857D95F" w14:textId="77777777" w:rsidR="00CC3864" w:rsidRPr="00CC3864" w:rsidRDefault="00CC3864" w:rsidP="00CC3864">
            <w:pPr>
              <w:jc w:val="both"/>
            </w:pPr>
            <w:r w:rsidRPr="00CC3864">
              <w:t>51.2</w:t>
            </w:r>
          </w:p>
        </w:tc>
        <w:tc>
          <w:tcPr>
            <w:tcW w:w="1044" w:type="dxa"/>
            <w:noWrap/>
            <w:hideMark/>
          </w:tcPr>
          <w:p w14:paraId="5D3B171B" w14:textId="77777777" w:rsidR="00CC3864" w:rsidRPr="00CC3864" w:rsidRDefault="00CC3864" w:rsidP="00CC3864">
            <w:pPr>
              <w:jc w:val="both"/>
            </w:pPr>
            <w:r w:rsidRPr="00CC3864">
              <w:t>98.6</w:t>
            </w:r>
          </w:p>
        </w:tc>
      </w:tr>
      <w:tr w:rsidR="00CC3864" w:rsidRPr="00CC3864" w14:paraId="593917DF" w14:textId="77777777" w:rsidTr="00CC3864">
        <w:trPr>
          <w:trHeight w:val="680"/>
        </w:trPr>
        <w:tc>
          <w:tcPr>
            <w:tcW w:w="1387" w:type="dxa"/>
            <w:hideMark/>
          </w:tcPr>
          <w:p w14:paraId="73A3388E" w14:textId="77777777" w:rsidR="00CC3864" w:rsidRPr="00CC3864" w:rsidRDefault="00CC3864" w:rsidP="00CC3864">
            <w:pPr>
              <w:jc w:val="both"/>
            </w:pPr>
            <w:proofErr w:type="spellStart"/>
            <w:r w:rsidRPr="00CC3864">
              <w:lastRenderedPageBreak/>
              <w:t>SparsityRegularization</w:t>
            </w:r>
            <w:proofErr w:type="spellEnd"/>
            <w:r w:rsidRPr="00CC3864">
              <w:t xml:space="preserve"> doubled</w:t>
            </w:r>
          </w:p>
        </w:tc>
        <w:tc>
          <w:tcPr>
            <w:tcW w:w="768" w:type="dxa"/>
            <w:noWrap/>
            <w:hideMark/>
          </w:tcPr>
          <w:p w14:paraId="57BD84AA" w14:textId="77777777" w:rsidR="00CC3864" w:rsidRPr="00CC3864" w:rsidRDefault="00CC3864" w:rsidP="00CC3864">
            <w:pPr>
              <w:jc w:val="both"/>
            </w:pPr>
            <w:r w:rsidRPr="00CC3864">
              <w:t>400</w:t>
            </w:r>
          </w:p>
        </w:tc>
        <w:tc>
          <w:tcPr>
            <w:tcW w:w="810" w:type="dxa"/>
            <w:noWrap/>
            <w:hideMark/>
          </w:tcPr>
          <w:p w14:paraId="1C9748F3" w14:textId="77777777" w:rsidR="00CC3864" w:rsidRPr="00CC3864" w:rsidRDefault="00CC3864" w:rsidP="00CC3864">
            <w:pPr>
              <w:jc w:val="both"/>
            </w:pPr>
            <w:r w:rsidRPr="00CC3864">
              <w:t>100</w:t>
            </w:r>
          </w:p>
        </w:tc>
        <w:tc>
          <w:tcPr>
            <w:tcW w:w="1386" w:type="dxa"/>
            <w:noWrap/>
            <w:hideMark/>
          </w:tcPr>
          <w:p w14:paraId="72D647EC" w14:textId="77777777" w:rsidR="00CC3864" w:rsidRPr="00CC3864" w:rsidRDefault="00CC3864" w:rsidP="00CC3864">
            <w:pPr>
              <w:jc w:val="both"/>
            </w:pPr>
            <w:r w:rsidRPr="00CC3864">
              <w:t>0.004</w:t>
            </w:r>
          </w:p>
        </w:tc>
        <w:tc>
          <w:tcPr>
            <w:tcW w:w="1307" w:type="dxa"/>
            <w:noWrap/>
            <w:hideMark/>
          </w:tcPr>
          <w:p w14:paraId="21922B09" w14:textId="77777777" w:rsidR="00CC3864" w:rsidRPr="00CC3864" w:rsidRDefault="00CC3864" w:rsidP="00CC3864">
            <w:pPr>
              <w:jc w:val="both"/>
            </w:pPr>
            <w:r w:rsidRPr="00CC3864">
              <w:t>8</w:t>
            </w:r>
          </w:p>
        </w:tc>
        <w:tc>
          <w:tcPr>
            <w:tcW w:w="1137" w:type="dxa"/>
            <w:noWrap/>
            <w:hideMark/>
          </w:tcPr>
          <w:p w14:paraId="7F89CD4F" w14:textId="77777777" w:rsidR="00CC3864" w:rsidRPr="00CC3864" w:rsidRDefault="00CC3864" w:rsidP="00CC3864">
            <w:pPr>
              <w:jc w:val="both"/>
            </w:pPr>
            <w:r w:rsidRPr="00CC3864">
              <w:t>0.15</w:t>
            </w:r>
          </w:p>
        </w:tc>
        <w:tc>
          <w:tcPr>
            <w:tcW w:w="801" w:type="dxa"/>
            <w:noWrap/>
            <w:hideMark/>
          </w:tcPr>
          <w:p w14:paraId="6496561E" w14:textId="77777777" w:rsidR="00CC3864" w:rsidRPr="00CC3864" w:rsidRDefault="00CC3864" w:rsidP="00CC3864">
            <w:pPr>
              <w:jc w:val="both"/>
            </w:pPr>
            <w:r w:rsidRPr="00CC3864">
              <w:t>50</w:t>
            </w:r>
          </w:p>
        </w:tc>
        <w:tc>
          <w:tcPr>
            <w:tcW w:w="710" w:type="dxa"/>
            <w:noWrap/>
            <w:hideMark/>
          </w:tcPr>
          <w:p w14:paraId="7672B801" w14:textId="77777777" w:rsidR="00CC3864" w:rsidRPr="00CC3864" w:rsidRDefault="00CC3864" w:rsidP="00CC3864">
            <w:pPr>
              <w:jc w:val="both"/>
            </w:pPr>
            <w:r w:rsidRPr="00CC3864">
              <w:t>50.7</w:t>
            </w:r>
          </w:p>
        </w:tc>
        <w:tc>
          <w:tcPr>
            <w:tcW w:w="1044" w:type="dxa"/>
            <w:noWrap/>
            <w:hideMark/>
          </w:tcPr>
          <w:p w14:paraId="2A09E8EA" w14:textId="77777777" w:rsidR="00CC3864" w:rsidRPr="00CC3864" w:rsidRDefault="00CC3864" w:rsidP="00CC3864">
            <w:pPr>
              <w:jc w:val="both"/>
            </w:pPr>
            <w:r w:rsidRPr="00CC3864">
              <w:t>98.7</w:t>
            </w:r>
          </w:p>
        </w:tc>
      </w:tr>
      <w:tr w:rsidR="00CC3864" w:rsidRPr="00CC3864" w14:paraId="3B0FA38E" w14:textId="77777777" w:rsidTr="00CC3864">
        <w:trPr>
          <w:trHeight w:val="680"/>
        </w:trPr>
        <w:tc>
          <w:tcPr>
            <w:tcW w:w="1387" w:type="dxa"/>
            <w:hideMark/>
          </w:tcPr>
          <w:p w14:paraId="7E55AF0F" w14:textId="77777777" w:rsidR="00CC3864" w:rsidRPr="00CC3864" w:rsidRDefault="00CC3864" w:rsidP="00CC3864">
            <w:pPr>
              <w:jc w:val="both"/>
            </w:pPr>
            <w:proofErr w:type="spellStart"/>
            <w:r w:rsidRPr="00CC3864">
              <w:t>SparsityRegularization</w:t>
            </w:r>
            <w:proofErr w:type="spellEnd"/>
            <w:r w:rsidRPr="00CC3864">
              <w:t xml:space="preserve"> halved</w:t>
            </w:r>
          </w:p>
        </w:tc>
        <w:tc>
          <w:tcPr>
            <w:tcW w:w="768" w:type="dxa"/>
            <w:noWrap/>
            <w:hideMark/>
          </w:tcPr>
          <w:p w14:paraId="3829C59D" w14:textId="77777777" w:rsidR="00CC3864" w:rsidRPr="00CC3864" w:rsidRDefault="00CC3864" w:rsidP="00CC3864">
            <w:pPr>
              <w:jc w:val="both"/>
            </w:pPr>
            <w:r w:rsidRPr="00CC3864">
              <w:t>400</w:t>
            </w:r>
          </w:p>
        </w:tc>
        <w:tc>
          <w:tcPr>
            <w:tcW w:w="810" w:type="dxa"/>
            <w:noWrap/>
            <w:hideMark/>
          </w:tcPr>
          <w:p w14:paraId="358EF8EB" w14:textId="77777777" w:rsidR="00CC3864" w:rsidRPr="00CC3864" w:rsidRDefault="00CC3864" w:rsidP="00CC3864">
            <w:pPr>
              <w:jc w:val="both"/>
            </w:pPr>
            <w:r w:rsidRPr="00CC3864">
              <w:t>100</w:t>
            </w:r>
          </w:p>
        </w:tc>
        <w:tc>
          <w:tcPr>
            <w:tcW w:w="1386" w:type="dxa"/>
            <w:noWrap/>
            <w:hideMark/>
          </w:tcPr>
          <w:p w14:paraId="48F023E4" w14:textId="77777777" w:rsidR="00CC3864" w:rsidRPr="00CC3864" w:rsidRDefault="00CC3864" w:rsidP="00CC3864">
            <w:pPr>
              <w:jc w:val="both"/>
            </w:pPr>
            <w:r w:rsidRPr="00CC3864">
              <w:t>0.004</w:t>
            </w:r>
          </w:p>
        </w:tc>
        <w:tc>
          <w:tcPr>
            <w:tcW w:w="1307" w:type="dxa"/>
            <w:noWrap/>
            <w:hideMark/>
          </w:tcPr>
          <w:p w14:paraId="3F9DB779" w14:textId="77777777" w:rsidR="00CC3864" w:rsidRPr="00CC3864" w:rsidRDefault="00CC3864" w:rsidP="00CC3864">
            <w:pPr>
              <w:jc w:val="both"/>
            </w:pPr>
            <w:r w:rsidRPr="00CC3864">
              <w:t>2</w:t>
            </w:r>
          </w:p>
        </w:tc>
        <w:tc>
          <w:tcPr>
            <w:tcW w:w="1137" w:type="dxa"/>
            <w:noWrap/>
            <w:hideMark/>
          </w:tcPr>
          <w:p w14:paraId="2094680A" w14:textId="77777777" w:rsidR="00CC3864" w:rsidRPr="00CC3864" w:rsidRDefault="00CC3864" w:rsidP="00CC3864">
            <w:pPr>
              <w:jc w:val="both"/>
            </w:pPr>
            <w:r w:rsidRPr="00CC3864">
              <w:t>0.15</w:t>
            </w:r>
          </w:p>
        </w:tc>
        <w:tc>
          <w:tcPr>
            <w:tcW w:w="801" w:type="dxa"/>
            <w:noWrap/>
            <w:hideMark/>
          </w:tcPr>
          <w:p w14:paraId="7867FB41" w14:textId="77777777" w:rsidR="00CC3864" w:rsidRPr="00CC3864" w:rsidRDefault="00CC3864" w:rsidP="00CC3864">
            <w:pPr>
              <w:jc w:val="both"/>
            </w:pPr>
            <w:r w:rsidRPr="00CC3864">
              <w:t>50</w:t>
            </w:r>
          </w:p>
        </w:tc>
        <w:tc>
          <w:tcPr>
            <w:tcW w:w="710" w:type="dxa"/>
            <w:noWrap/>
            <w:hideMark/>
          </w:tcPr>
          <w:p w14:paraId="481EF296" w14:textId="77777777" w:rsidR="00CC3864" w:rsidRPr="00CC3864" w:rsidRDefault="00CC3864" w:rsidP="00CC3864">
            <w:pPr>
              <w:jc w:val="both"/>
            </w:pPr>
            <w:r w:rsidRPr="00CC3864">
              <w:t>58.5</w:t>
            </w:r>
          </w:p>
        </w:tc>
        <w:tc>
          <w:tcPr>
            <w:tcW w:w="1044" w:type="dxa"/>
            <w:noWrap/>
            <w:hideMark/>
          </w:tcPr>
          <w:p w14:paraId="664D35A3" w14:textId="77777777" w:rsidR="00CC3864" w:rsidRPr="00CC3864" w:rsidRDefault="00CC3864" w:rsidP="00CC3864">
            <w:pPr>
              <w:jc w:val="both"/>
            </w:pPr>
            <w:r w:rsidRPr="00CC3864">
              <w:t>98.9</w:t>
            </w:r>
          </w:p>
        </w:tc>
      </w:tr>
      <w:tr w:rsidR="00CC3864" w:rsidRPr="00CC3864" w14:paraId="57B4D333" w14:textId="77777777" w:rsidTr="00CC3864">
        <w:trPr>
          <w:trHeight w:val="680"/>
        </w:trPr>
        <w:tc>
          <w:tcPr>
            <w:tcW w:w="1387" w:type="dxa"/>
            <w:hideMark/>
          </w:tcPr>
          <w:p w14:paraId="6202434B" w14:textId="77777777" w:rsidR="00CC3864" w:rsidRPr="00CC3864" w:rsidRDefault="00CC3864" w:rsidP="00CC3864">
            <w:pPr>
              <w:jc w:val="both"/>
            </w:pPr>
            <w:proofErr w:type="spellStart"/>
            <w:r w:rsidRPr="00CC3864">
              <w:t>SparsityProportion</w:t>
            </w:r>
            <w:proofErr w:type="spellEnd"/>
            <w:r w:rsidRPr="00CC3864">
              <w:t xml:space="preserve"> doubled</w:t>
            </w:r>
          </w:p>
        </w:tc>
        <w:tc>
          <w:tcPr>
            <w:tcW w:w="768" w:type="dxa"/>
            <w:noWrap/>
            <w:hideMark/>
          </w:tcPr>
          <w:p w14:paraId="0BDC83BE" w14:textId="77777777" w:rsidR="00CC3864" w:rsidRPr="00CC3864" w:rsidRDefault="00CC3864" w:rsidP="00CC3864">
            <w:pPr>
              <w:jc w:val="both"/>
            </w:pPr>
            <w:r w:rsidRPr="00CC3864">
              <w:t>400</w:t>
            </w:r>
          </w:p>
        </w:tc>
        <w:tc>
          <w:tcPr>
            <w:tcW w:w="810" w:type="dxa"/>
            <w:noWrap/>
            <w:hideMark/>
          </w:tcPr>
          <w:p w14:paraId="25B6CE4A" w14:textId="77777777" w:rsidR="00CC3864" w:rsidRPr="00CC3864" w:rsidRDefault="00CC3864" w:rsidP="00CC3864">
            <w:pPr>
              <w:jc w:val="both"/>
            </w:pPr>
            <w:r w:rsidRPr="00CC3864">
              <w:t>100</w:t>
            </w:r>
          </w:p>
        </w:tc>
        <w:tc>
          <w:tcPr>
            <w:tcW w:w="1386" w:type="dxa"/>
            <w:noWrap/>
            <w:hideMark/>
          </w:tcPr>
          <w:p w14:paraId="7114C48C" w14:textId="77777777" w:rsidR="00CC3864" w:rsidRPr="00CC3864" w:rsidRDefault="00CC3864" w:rsidP="00CC3864">
            <w:pPr>
              <w:jc w:val="both"/>
            </w:pPr>
            <w:r w:rsidRPr="00CC3864">
              <w:t>0.004</w:t>
            </w:r>
          </w:p>
        </w:tc>
        <w:tc>
          <w:tcPr>
            <w:tcW w:w="1307" w:type="dxa"/>
            <w:noWrap/>
            <w:hideMark/>
          </w:tcPr>
          <w:p w14:paraId="44C51CA1" w14:textId="77777777" w:rsidR="00CC3864" w:rsidRPr="00CC3864" w:rsidRDefault="00CC3864" w:rsidP="00CC3864">
            <w:pPr>
              <w:jc w:val="both"/>
            </w:pPr>
            <w:r w:rsidRPr="00CC3864">
              <w:t>4</w:t>
            </w:r>
          </w:p>
        </w:tc>
        <w:tc>
          <w:tcPr>
            <w:tcW w:w="1137" w:type="dxa"/>
            <w:noWrap/>
            <w:hideMark/>
          </w:tcPr>
          <w:p w14:paraId="58E82A5F" w14:textId="77777777" w:rsidR="00CC3864" w:rsidRPr="00CC3864" w:rsidRDefault="00CC3864" w:rsidP="00CC3864">
            <w:pPr>
              <w:jc w:val="both"/>
            </w:pPr>
            <w:r w:rsidRPr="00CC3864">
              <w:t>0.3</w:t>
            </w:r>
          </w:p>
        </w:tc>
        <w:tc>
          <w:tcPr>
            <w:tcW w:w="801" w:type="dxa"/>
            <w:noWrap/>
            <w:hideMark/>
          </w:tcPr>
          <w:p w14:paraId="5DAE6F34" w14:textId="77777777" w:rsidR="00CC3864" w:rsidRPr="00CC3864" w:rsidRDefault="00CC3864" w:rsidP="00CC3864">
            <w:pPr>
              <w:jc w:val="both"/>
            </w:pPr>
            <w:r w:rsidRPr="00CC3864">
              <w:t>50</w:t>
            </w:r>
          </w:p>
        </w:tc>
        <w:tc>
          <w:tcPr>
            <w:tcW w:w="710" w:type="dxa"/>
            <w:noWrap/>
            <w:hideMark/>
          </w:tcPr>
          <w:p w14:paraId="07ECFEED" w14:textId="77777777" w:rsidR="00CC3864" w:rsidRPr="00CC3864" w:rsidRDefault="00CC3864" w:rsidP="00CC3864">
            <w:pPr>
              <w:jc w:val="both"/>
            </w:pPr>
            <w:r w:rsidRPr="00CC3864">
              <w:t>27.1</w:t>
            </w:r>
          </w:p>
        </w:tc>
        <w:tc>
          <w:tcPr>
            <w:tcW w:w="1044" w:type="dxa"/>
            <w:noWrap/>
            <w:hideMark/>
          </w:tcPr>
          <w:p w14:paraId="29FC8631" w14:textId="77777777" w:rsidR="00CC3864" w:rsidRPr="00CC3864" w:rsidRDefault="00CC3864" w:rsidP="00CC3864">
            <w:pPr>
              <w:jc w:val="both"/>
            </w:pPr>
            <w:r w:rsidRPr="00CC3864">
              <w:t>99.1</w:t>
            </w:r>
          </w:p>
        </w:tc>
      </w:tr>
      <w:tr w:rsidR="00CC3864" w:rsidRPr="00CC3864" w14:paraId="202FFA16" w14:textId="77777777" w:rsidTr="00CC3864">
        <w:trPr>
          <w:trHeight w:val="680"/>
        </w:trPr>
        <w:tc>
          <w:tcPr>
            <w:tcW w:w="1387" w:type="dxa"/>
            <w:hideMark/>
          </w:tcPr>
          <w:p w14:paraId="4F173DB8" w14:textId="77777777" w:rsidR="00CC3864" w:rsidRPr="00CC3864" w:rsidRDefault="00CC3864" w:rsidP="00CC3864">
            <w:pPr>
              <w:jc w:val="both"/>
            </w:pPr>
            <w:proofErr w:type="spellStart"/>
            <w:r w:rsidRPr="00CC3864">
              <w:t>SparsityProportion</w:t>
            </w:r>
            <w:proofErr w:type="spellEnd"/>
            <w:r w:rsidRPr="00CC3864">
              <w:t xml:space="preserve"> halved</w:t>
            </w:r>
          </w:p>
        </w:tc>
        <w:tc>
          <w:tcPr>
            <w:tcW w:w="768" w:type="dxa"/>
            <w:noWrap/>
            <w:hideMark/>
          </w:tcPr>
          <w:p w14:paraId="49A78ECA" w14:textId="77777777" w:rsidR="00CC3864" w:rsidRPr="00CC3864" w:rsidRDefault="00CC3864" w:rsidP="00CC3864">
            <w:pPr>
              <w:jc w:val="both"/>
            </w:pPr>
            <w:r w:rsidRPr="00CC3864">
              <w:t>400</w:t>
            </w:r>
          </w:p>
        </w:tc>
        <w:tc>
          <w:tcPr>
            <w:tcW w:w="810" w:type="dxa"/>
            <w:noWrap/>
            <w:hideMark/>
          </w:tcPr>
          <w:p w14:paraId="3C1DB825" w14:textId="77777777" w:rsidR="00CC3864" w:rsidRPr="00CC3864" w:rsidRDefault="00CC3864" w:rsidP="00CC3864">
            <w:pPr>
              <w:jc w:val="both"/>
            </w:pPr>
            <w:r w:rsidRPr="00CC3864">
              <w:t>100</w:t>
            </w:r>
          </w:p>
        </w:tc>
        <w:tc>
          <w:tcPr>
            <w:tcW w:w="1386" w:type="dxa"/>
            <w:noWrap/>
            <w:hideMark/>
          </w:tcPr>
          <w:p w14:paraId="5B2E3855" w14:textId="77777777" w:rsidR="00CC3864" w:rsidRPr="00CC3864" w:rsidRDefault="00CC3864" w:rsidP="00CC3864">
            <w:pPr>
              <w:jc w:val="both"/>
            </w:pPr>
            <w:r w:rsidRPr="00CC3864">
              <w:t>0.004</w:t>
            </w:r>
          </w:p>
        </w:tc>
        <w:tc>
          <w:tcPr>
            <w:tcW w:w="1307" w:type="dxa"/>
            <w:noWrap/>
            <w:hideMark/>
          </w:tcPr>
          <w:p w14:paraId="17340D5E" w14:textId="77777777" w:rsidR="00CC3864" w:rsidRPr="00CC3864" w:rsidRDefault="00CC3864" w:rsidP="00CC3864">
            <w:pPr>
              <w:jc w:val="both"/>
            </w:pPr>
            <w:r w:rsidRPr="00CC3864">
              <w:t>4</w:t>
            </w:r>
          </w:p>
        </w:tc>
        <w:tc>
          <w:tcPr>
            <w:tcW w:w="1137" w:type="dxa"/>
            <w:noWrap/>
            <w:hideMark/>
          </w:tcPr>
          <w:p w14:paraId="42F1859F" w14:textId="77777777" w:rsidR="00CC3864" w:rsidRPr="00CC3864" w:rsidRDefault="00CC3864" w:rsidP="00CC3864">
            <w:pPr>
              <w:jc w:val="both"/>
            </w:pPr>
            <w:r w:rsidRPr="00CC3864">
              <w:t>0.075</w:t>
            </w:r>
          </w:p>
        </w:tc>
        <w:tc>
          <w:tcPr>
            <w:tcW w:w="801" w:type="dxa"/>
            <w:noWrap/>
            <w:hideMark/>
          </w:tcPr>
          <w:p w14:paraId="46A000A0" w14:textId="77777777" w:rsidR="00CC3864" w:rsidRPr="00CC3864" w:rsidRDefault="00CC3864" w:rsidP="00CC3864">
            <w:pPr>
              <w:jc w:val="both"/>
            </w:pPr>
            <w:r w:rsidRPr="00CC3864">
              <w:t>50</w:t>
            </w:r>
          </w:p>
        </w:tc>
        <w:tc>
          <w:tcPr>
            <w:tcW w:w="710" w:type="dxa"/>
            <w:noWrap/>
            <w:hideMark/>
          </w:tcPr>
          <w:p w14:paraId="0344C821" w14:textId="77777777" w:rsidR="00CC3864" w:rsidRPr="00CC3864" w:rsidRDefault="00CC3864" w:rsidP="00CC3864">
            <w:pPr>
              <w:jc w:val="both"/>
            </w:pPr>
            <w:r w:rsidRPr="00CC3864">
              <w:t>23.7</w:t>
            </w:r>
          </w:p>
        </w:tc>
        <w:tc>
          <w:tcPr>
            <w:tcW w:w="1044" w:type="dxa"/>
            <w:noWrap/>
            <w:hideMark/>
          </w:tcPr>
          <w:p w14:paraId="00BE50D7" w14:textId="77777777" w:rsidR="00CC3864" w:rsidRPr="00CC3864" w:rsidRDefault="00CC3864" w:rsidP="00CC3864">
            <w:pPr>
              <w:jc w:val="both"/>
            </w:pPr>
            <w:r w:rsidRPr="00CC3864">
              <w:t>95.2</w:t>
            </w:r>
          </w:p>
        </w:tc>
      </w:tr>
      <w:tr w:rsidR="00CC3864" w:rsidRPr="00CC3864" w14:paraId="163FBD55" w14:textId="77777777" w:rsidTr="00CC3864">
        <w:trPr>
          <w:trHeight w:val="340"/>
        </w:trPr>
        <w:tc>
          <w:tcPr>
            <w:tcW w:w="1387" w:type="dxa"/>
            <w:hideMark/>
          </w:tcPr>
          <w:p w14:paraId="6B99EE62" w14:textId="77777777" w:rsidR="00CC3864" w:rsidRPr="00CC3864" w:rsidRDefault="00CC3864" w:rsidP="00CC3864">
            <w:pPr>
              <w:jc w:val="both"/>
            </w:pPr>
            <w:r w:rsidRPr="00CC3864">
              <w:t>hiddensize1 halved</w:t>
            </w:r>
          </w:p>
        </w:tc>
        <w:tc>
          <w:tcPr>
            <w:tcW w:w="768" w:type="dxa"/>
            <w:noWrap/>
            <w:hideMark/>
          </w:tcPr>
          <w:p w14:paraId="0B5B0ED8" w14:textId="77777777" w:rsidR="00CC3864" w:rsidRPr="00CC3864" w:rsidRDefault="00CC3864" w:rsidP="00CC3864">
            <w:pPr>
              <w:jc w:val="both"/>
            </w:pPr>
            <w:r w:rsidRPr="00CC3864">
              <w:t>400</w:t>
            </w:r>
          </w:p>
        </w:tc>
        <w:tc>
          <w:tcPr>
            <w:tcW w:w="810" w:type="dxa"/>
            <w:noWrap/>
            <w:hideMark/>
          </w:tcPr>
          <w:p w14:paraId="3F551942" w14:textId="77777777" w:rsidR="00CC3864" w:rsidRPr="00CC3864" w:rsidRDefault="00CC3864" w:rsidP="00CC3864">
            <w:pPr>
              <w:jc w:val="both"/>
            </w:pPr>
            <w:r w:rsidRPr="00CC3864">
              <w:t>50</w:t>
            </w:r>
          </w:p>
        </w:tc>
        <w:tc>
          <w:tcPr>
            <w:tcW w:w="1386" w:type="dxa"/>
            <w:noWrap/>
            <w:hideMark/>
          </w:tcPr>
          <w:p w14:paraId="3EB6D9EF" w14:textId="77777777" w:rsidR="00CC3864" w:rsidRPr="00CC3864" w:rsidRDefault="00CC3864" w:rsidP="00CC3864">
            <w:pPr>
              <w:jc w:val="both"/>
            </w:pPr>
            <w:r w:rsidRPr="00CC3864">
              <w:t>0.004</w:t>
            </w:r>
          </w:p>
        </w:tc>
        <w:tc>
          <w:tcPr>
            <w:tcW w:w="1307" w:type="dxa"/>
            <w:noWrap/>
            <w:hideMark/>
          </w:tcPr>
          <w:p w14:paraId="07D38151" w14:textId="77777777" w:rsidR="00CC3864" w:rsidRPr="00CC3864" w:rsidRDefault="00CC3864" w:rsidP="00CC3864">
            <w:pPr>
              <w:jc w:val="both"/>
            </w:pPr>
            <w:r w:rsidRPr="00CC3864">
              <w:t>4</w:t>
            </w:r>
          </w:p>
        </w:tc>
        <w:tc>
          <w:tcPr>
            <w:tcW w:w="1137" w:type="dxa"/>
            <w:noWrap/>
            <w:hideMark/>
          </w:tcPr>
          <w:p w14:paraId="5814AB95" w14:textId="77777777" w:rsidR="00CC3864" w:rsidRPr="00CC3864" w:rsidRDefault="00CC3864" w:rsidP="00CC3864">
            <w:pPr>
              <w:jc w:val="both"/>
            </w:pPr>
            <w:r w:rsidRPr="00CC3864">
              <w:t>0.15</w:t>
            </w:r>
          </w:p>
        </w:tc>
        <w:tc>
          <w:tcPr>
            <w:tcW w:w="801" w:type="dxa"/>
            <w:noWrap/>
            <w:hideMark/>
          </w:tcPr>
          <w:p w14:paraId="2C0764F2" w14:textId="77777777" w:rsidR="00CC3864" w:rsidRPr="00CC3864" w:rsidRDefault="00CC3864" w:rsidP="00CC3864">
            <w:pPr>
              <w:jc w:val="both"/>
            </w:pPr>
            <w:r w:rsidRPr="00CC3864">
              <w:t>50</w:t>
            </w:r>
          </w:p>
        </w:tc>
        <w:tc>
          <w:tcPr>
            <w:tcW w:w="710" w:type="dxa"/>
            <w:noWrap/>
            <w:hideMark/>
          </w:tcPr>
          <w:p w14:paraId="32B86E62" w14:textId="77777777" w:rsidR="00CC3864" w:rsidRPr="00CC3864" w:rsidRDefault="00CC3864" w:rsidP="00CC3864">
            <w:pPr>
              <w:jc w:val="both"/>
            </w:pPr>
            <w:r w:rsidRPr="00CC3864">
              <w:t>37.6</w:t>
            </w:r>
          </w:p>
        </w:tc>
        <w:tc>
          <w:tcPr>
            <w:tcW w:w="1044" w:type="dxa"/>
            <w:noWrap/>
            <w:hideMark/>
          </w:tcPr>
          <w:p w14:paraId="686F709A" w14:textId="77777777" w:rsidR="00CC3864" w:rsidRPr="00CC3864" w:rsidRDefault="00CC3864" w:rsidP="00CC3864">
            <w:pPr>
              <w:jc w:val="both"/>
            </w:pPr>
            <w:r w:rsidRPr="00CC3864">
              <w:t>97.4</w:t>
            </w:r>
          </w:p>
        </w:tc>
      </w:tr>
      <w:tr w:rsidR="00CC3864" w:rsidRPr="00CC3864" w14:paraId="354A2CDD" w14:textId="77777777" w:rsidTr="00CC3864">
        <w:trPr>
          <w:trHeight w:val="340"/>
        </w:trPr>
        <w:tc>
          <w:tcPr>
            <w:tcW w:w="1387" w:type="dxa"/>
            <w:hideMark/>
          </w:tcPr>
          <w:p w14:paraId="264F233F" w14:textId="77777777" w:rsidR="00CC3864" w:rsidRPr="00CC3864" w:rsidRDefault="00CC3864" w:rsidP="00CC3864">
            <w:pPr>
              <w:jc w:val="both"/>
            </w:pPr>
            <w:r w:rsidRPr="00CC3864">
              <w:t>hiddensize1 doubled</w:t>
            </w:r>
          </w:p>
        </w:tc>
        <w:tc>
          <w:tcPr>
            <w:tcW w:w="768" w:type="dxa"/>
            <w:noWrap/>
            <w:hideMark/>
          </w:tcPr>
          <w:p w14:paraId="4507F8A9" w14:textId="77777777" w:rsidR="00CC3864" w:rsidRPr="00CC3864" w:rsidRDefault="00CC3864" w:rsidP="00CC3864">
            <w:pPr>
              <w:jc w:val="both"/>
            </w:pPr>
            <w:r w:rsidRPr="00CC3864">
              <w:t>400</w:t>
            </w:r>
          </w:p>
        </w:tc>
        <w:tc>
          <w:tcPr>
            <w:tcW w:w="810" w:type="dxa"/>
            <w:noWrap/>
            <w:hideMark/>
          </w:tcPr>
          <w:p w14:paraId="5DDB3DE4" w14:textId="77777777" w:rsidR="00CC3864" w:rsidRPr="00CC3864" w:rsidRDefault="00CC3864" w:rsidP="00CC3864">
            <w:pPr>
              <w:jc w:val="both"/>
            </w:pPr>
            <w:r w:rsidRPr="00CC3864">
              <w:t>200</w:t>
            </w:r>
          </w:p>
        </w:tc>
        <w:tc>
          <w:tcPr>
            <w:tcW w:w="1386" w:type="dxa"/>
            <w:noWrap/>
            <w:hideMark/>
          </w:tcPr>
          <w:p w14:paraId="3EE22D25" w14:textId="77777777" w:rsidR="00CC3864" w:rsidRPr="00CC3864" w:rsidRDefault="00CC3864" w:rsidP="00CC3864">
            <w:pPr>
              <w:jc w:val="both"/>
            </w:pPr>
            <w:r w:rsidRPr="00CC3864">
              <w:t>0.004</w:t>
            </w:r>
          </w:p>
        </w:tc>
        <w:tc>
          <w:tcPr>
            <w:tcW w:w="1307" w:type="dxa"/>
            <w:noWrap/>
            <w:hideMark/>
          </w:tcPr>
          <w:p w14:paraId="05EAABB4" w14:textId="77777777" w:rsidR="00CC3864" w:rsidRPr="00CC3864" w:rsidRDefault="00CC3864" w:rsidP="00CC3864">
            <w:pPr>
              <w:jc w:val="both"/>
            </w:pPr>
            <w:r w:rsidRPr="00CC3864">
              <w:t>4</w:t>
            </w:r>
          </w:p>
        </w:tc>
        <w:tc>
          <w:tcPr>
            <w:tcW w:w="1137" w:type="dxa"/>
            <w:noWrap/>
            <w:hideMark/>
          </w:tcPr>
          <w:p w14:paraId="16C9C1E7" w14:textId="77777777" w:rsidR="00CC3864" w:rsidRPr="00CC3864" w:rsidRDefault="00CC3864" w:rsidP="00CC3864">
            <w:pPr>
              <w:jc w:val="both"/>
            </w:pPr>
            <w:r w:rsidRPr="00CC3864">
              <w:t>0.15</w:t>
            </w:r>
          </w:p>
        </w:tc>
        <w:tc>
          <w:tcPr>
            <w:tcW w:w="801" w:type="dxa"/>
            <w:noWrap/>
            <w:hideMark/>
          </w:tcPr>
          <w:p w14:paraId="55208685" w14:textId="77777777" w:rsidR="00CC3864" w:rsidRPr="00CC3864" w:rsidRDefault="00CC3864" w:rsidP="00CC3864">
            <w:pPr>
              <w:jc w:val="both"/>
            </w:pPr>
            <w:r w:rsidRPr="00CC3864">
              <w:t>50</w:t>
            </w:r>
          </w:p>
        </w:tc>
        <w:tc>
          <w:tcPr>
            <w:tcW w:w="710" w:type="dxa"/>
            <w:noWrap/>
            <w:hideMark/>
          </w:tcPr>
          <w:p w14:paraId="5BD580B8" w14:textId="77777777" w:rsidR="00CC3864" w:rsidRPr="00CC3864" w:rsidRDefault="00CC3864" w:rsidP="00CC3864">
            <w:pPr>
              <w:jc w:val="both"/>
            </w:pPr>
            <w:r w:rsidRPr="00CC3864">
              <w:t>65.2</w:t>
            </w:r>
          </w:p>
        </w:tc>
        <w:tc>
          <w:tcPr>
            <w:tcW w:w="1044" w:type="dxa"/>
            <w:noWrap/>
            <w:hideMark/>
          </w:tcPr>
          <w:p w14:paraId="28B7FBF8" w14:textId="77777777" w:rsidR="00CC3864" w:rsidRPr="00CC3864" w:rsidRDefault="00CC3864" w:rsidP="00CC3864">
            <w:pPr>
              <w:jc w:val="both"/>
            </w:pPr>
            <w:r w:rsidRPr="00CC3864">
              <w:t>99.4</w:t>
            </w:r>
          </w:p>
        </w:tc>
      </w:tr>
      <w:tr w:rsidR="00CC3864" w:rsidRPr="00CC3864" w14:paraId="66E0682D" w14:textId="77777777" w:rsidTr="00CC3864">
        <w:trPr>
          <w:trHeight w:val="340"/>
        </w:trPr>
        <w:tc>
          <w:tcPr>
            <w:tcW w:w="1387" w:type="dxa"/>
            <w:hideMark/>
          </w:tcPr>
          <w:p w14:paraId="79A7F6F8" w14:textId="77777777" w:rsidR="00CC3864" w:rsidRPr="00CC3864" w:rsidRDefault="00CC3864" w:rsidP="00CC3864">
            <w:pPr>
              <w:jc w:val="both"/>
            </w:pPr>
            <w:r w:rsidRPr="00CC3864">
              <w:t>hiddensize2 halved</w:t>
            </w:r>
          </w:p>
        </w:tc>
        <w:tc>
          <w:tcPr>
            <w:tcW w:w="768" w:type="dxa"/>
            <w:noWrap/>
            <w:hideMark/>
          </w:tcPr>
          <w:p w14:paraId="3BBA7C62" w14:textId="77777777" w:rsidR="00CC3864" w:rsidRPr="00CC3864" w:rsidRDefault="00CC3864" w:rsidP="00CC3864">
            <w:pPr>
              <w:jc w:val="both"/>
            </w:pPr>
            <w:r w:rsidRPr="00CC3864">
              <w:t>400</w:t>
            </w:r>
          </w:p>
        </w:tc>
        <w:tc>
          <w:tcPr>
            <w:tcW w:w="810" w:type="dxa"/>
            <w:noWrap/>
            <w:hideMark/>
          </w:tcPr>
          <w:p w14:paraId="7C4291D7" w14:textId="77777777" w:rsidR="00CC3864" w:rsidRPr="00CC3864" w:rsidRDefault="00CC3864" w:rsidP="00CC3864">
            <w:pPr>
              <w:jc w:val="both"/>
            </w:pPr>
            <w:r w:rsidRPr="00CC3864">
              <w:t>100</w:t>
            </w:r>
          </w:p>
        </w:tc>
        <w:tc>
          <w:tcPr>
            <w:tcW w:w="1386" w:type="dxa"/>
            <w:noWrap/>
            <w:hideMark/>
          </w:tcPr>
          <w:p w14:paraId="20E1E7EF" w14:textId="77777777" w:rsidR="00CC3864" w:rsidRPr="00CC3864" w:rsidRDefault="00CC3864" w:rsidP="00CC3864">
            <w:pPr>
              <w:jc w:val="both"/>
            </w:pPr>
            <w:r w:rsidRPr="00CC3864">
              <w:t>0.004</w:t>
            </w:r>
          </w:p>
        </w:tc>
        <w:tc>
          <w:tcPr>
            <w:tcW w:w="1307" w:type="dxa"/>
            <w:noWrap/>
            <w:hideMark/>
          </w:tcPr>
          <w:p w14:paraId="158B74FF" w14:textId="77777777" w:rsidR="00CC3864" w:rsidRPr="00CC3864" w:rsidRDefault="00CC3864" w:rsidP="00CC3864">
            <w:pPr>
              <w:jc w:val="both"/>
            </w:pPr>
            <w:r w:rsidRPr="00CC3864">
              <w:t>4</w:t>
            </w:r>
          </w:p>
        </w:tc>
        <w:tc>
          <w:tcPr>
            <w:tcW w:w="1137" w:type="dxa"/>
            <w:noWrap/>
            <w:hideMark/>
          </w:tcPr>
          <w:p w14:paraId="221424D1" w14:textId="77777777" w:rsidR="00CC3864" w:rsidRPr="00CC3864" w:rsidRDefault="00CC3864" w:rsidP="00CC3864">
            <w:pPr>
              <w:jc w:val="both"/>
            </w:pPr>
            <w:r w:rsidRPr="00CC3864">
              <w:t>0.15</w:t>
            </w:r>
          </w:p>
        </w:tc>
        <w:tc>
          <w:tcPr>
            <w:tcW w:w="801" w:type="dxa"/>
            <w:noWrap/>
            <w:hideMark/>
          </w:tcPr>
          <w:p w14:paraId="79D53905" w14:textId="77777777" w:rsidR="00CC3864" w:rsidRPr="00CC3864" w:rsidRDefault="00CC3864" w:rsidP="00CC3864">
            <w:pPr>
              <w:jc w:val="both"/>
            </w:pPr>
            <w:r w:rsidRPr="00CC3864">
              <w:t>25</w:t>
            </w:r>
          </w:p>
        </w:tc>
        <w:tc>
          <w:tcPr>
            <w:tcW w:w="710" w:type="dxa"/>
            <w:noWrap/>
            <w:hideMark/>
          </w:tcPr>
          <w:p w14:paraId="03F95F85" w14:textId="77777777" w:rsidR="00CC3864" w:rsidRPr="00CC3864" w:rsidRDefault="00CC3864" w:rsidP="00CC3864">
            <w:pPr>
              <w:jc w:val="both"/>
            </w:pPr>
            <w:r w:rsidRPr="00CC3864">
              <w:t>44.4</w:t>
            </w:r>
          </w:p>
        </w:tc>
        <w:tc>
          <w:tcPr>
            <w:tcW w:w="1044" w:type="dxa"/>
            <w:noWrap/>
            <w:hideMark/>
          </w:tcPr>
          <w:p w14:paraId="10D2179C" w14:textId="77777777" w:rsidR="00CC3864" w:rsidRPr="00CC3864" w:rsidRDefault="00CC3864" w:rsidP="00CC3864">
            <w:pPr>
              <w:jc w:val="both"/>
            </w:pPr>
            <w:r w:rsidRPr="00CC3864">
              <w:t>98.7</w:t>
            </w:r>
          </w:p>
        </w:tc>
      </w:tr>
      <w:tr w:rsidR="00CC3864" w:rsidRPr="00CC3864" w14:paraId="03205D99" w14:textId="77777777" w:rsidTr="00CC3864">
        <w:trPr>
          <w:trHeight w:val="340"/>
        </w:trPr>
        <w:tc>
          <w:tcPr>
            <w:tcW w:w="1387" w:type="dxa"/>
            <w:hideMark/>
          </w:tcPr>
          <w:p w14:paraId="4A098281" w14:textId="77777777" w:rsidR="00CC3864" w:rsidRPr="00CC3864" w:rsidRDefault="00CC3864" w:rsidP="00CC3864">
            <w:pPr>
              <w:jc w:val="both"/>
            </w:pPr>
            <w:r w:rsidRPr="00CC3864">
              <w:t>hiddensize2 doubled</w:t>
            </w:r>
          </w:p>
        </w:tc>
        <w:tc>
          <w:tcPr>
            <w:tcW w:w="768" w:type="dxa"/>
            <w:noWrap/>
            <w:hideMark/>
          </w:tcPr>
          <w:p w14:paraId="69E067E0" w14:textId="77777777" w:rsidR="00CC3864" w:rsidRPr="00CC3864" w:rsidRDefault="00CC3864" w:rsidP="00CC3864">
            <w:pPr>
              <w:jc w:val="both"/>
            </w:pPr>
            <w:r w:rsidRPr="00CC3864">
              <w:t>400</w:t>
            </w:r>
          </w:p>
        </w:tc>
        <w:tc>
          <w:tcPr>
            <w:tcW w:w="810" w:type="dxa"/>
            <w:noWrap/>
            <w:hideMark/>
          </w:tcPr>
          <w:p w14:paraId="60FDF47C" w14:textId="77777777" w:rsidR="00CC3864" w:rsidRPr="00CC3864" w:rsidRDefault="00CC3864" w:rsidP="00CC3864">
            <w:pPr>
              <w:jc w:val="both"/>
            </w:pPr>
            <w:r w:rsidRPr="00CC3864">
              <w:t>100</w:t>
            </w:r>
          </w:p>
        </w:tc>
        <w:tc>
          <w:tcPr>
            <w:tcW w:w="1386" w:type="dxa"/>
            <w:noWrap/>
            <w:hideMark/>
          </w:tcPr>
          <w:p w14:paraId="09991969" w14:textId="77777777" w:rsidR="00CC3864" w:rsidRPr="00CC3864" w:rsidRDefault="00CC3864" w:rsidP="00CC3864">
            <w:pPr>
              <w:jc w:val="both"/>
            </w:pPr>
            <w:r w:rsidRPr="00CC3864">
              <w:t>0.004</w:t>
            </w:r>
          </w:p>
        </w:tc>
        <w:tc>
          <w:tcPr>
            <w:tcW w:w="1307" w:type="dxa"/>
            <w:noWrap/>
            <w:hideMark/>
          </w:tcPr>
          <w:p w14:paraId="517074E2" w14:textId="77777777" w:rsidR="00CC3864" w:rsidRPr="00CC3864" w:rsidRDefault="00CC3864" w:rsidP="00CC3864">
            <w:pPr>
              <w:jc w:val="both"/>
            </w:pPr>
            <w:r w:rsidRPr="00CC3864">
              <w:t>4</w:t>
            </w:r>
          </w:p>
        </w:tc>
        <w:tc>
          <w:tcPr>
            <w:tcW w:w="1137" w:type="dxa"/>
            <w:noWrap/>
            <w:hideMark/>
          </w:tcPr>
          <w:p w14:paraId="6240F497" w14:textId="77777777" w:rsidR="00CC3864" w:rsidRPr="00CC3864" w:rsidRDefault="00CC3864" w:rsidP="00CC3864">
            <w:pPr>
              <w:jc w:val="both"/>
            </w:pPr>
            <w:r w:rsidRPr="00CC3864">
              <w:t>0.15</w:t>
            </w:r>
          </w:p>
        </w:tc>
        <w:tc>
          <w:tcPr>
            <w:tcW w:w="801" w:type="dxa"/>
            <w:noWrap/>
            <w:hideMark/>
          </w:tcPr>
          <w:p w14:paraId="70F433AC" w14:textId="77777777" w:rsidR="00CC3864" w:rsidRPr="00CC3864" w:rsidRDefault="00CC3864" w:rsidP="00CC3864">
            <w:pPr>
              <w:jc w:val="both"/>
            </w:pPr>
            <w:r w:rsidRPr="00CC3864">
              <w:t>100</w:t>
            </w:r>
          </w:p>
        </w:tc>
        <w:tc>
          <w:tcPr>
            <w:tcW w:w="710" w:type="dxa"/>
            <w:noWrap/>
            <w:hideMark/>
          </w:tcPr>
          <w:p w14:paraId="636F401F" w14:textId="77777777" w:rsidR="00CC3864" w:rsidRPr="00CC3864" w:rsidRDefault="00CC3864" w:rsidP="00CC3864">
            <w:pPr>
              <w:jc w:val="both"/>
            </w:pPr>
            <w:r w:rsidRPr="00CC3864">
              <w:t>69.6</w:t>
            </w:r>
          </w:p>
        </w:tc>
        <w:tc>
          <w:tcPr>
            <w:tcW w:w="1044" w:type="dxa"/>
            <w:noWrap/>
            <w:hideMark/>
          </w:tcPr>
          <w:p w14:paraId="3DFBE22B" w14:textId="77777777" w:rsidR="00CC3864" w:rsidRPr="00CC3864" w:rsidRDefault="00CC3864" w:rsidP="00CC3864">
            <w:pPr>
              <w:jc w:val="both"/>
            </w:pPr>
            <w:r w:rsidRPr="00CC3864">
              <w:t>98.7</w:t>
            </w:r>
          </w:p>
        </w:tc>
      </w:tr>
    </w:tbl>
    <w:p w14:paraId="0BB35F1F" w14:textId="77777777" w:rsidR="00CC3864" w:rsidRDefault="00CC3864" w:rsidP="002C41E1">
      <w:pPr>
        <w:jc w:val="both"/>
      </w:pPr>
    </w:p>
    <w:p w14:paraId="7B54E600" w14:textId="77777777" w:rsidR="00CC3864" w:rsidRDefault="00CC3864" w:rsidP="002C41E1">
      <w:pPr>
        <w:jc w:val="both"/>
      </w:pPr>
    </w:p>
    <w:p w14:paraId="0308989D" w14:textId="77777777" w:rsidR="00CC3864" w:rsidRDefault="00CC3864" w:rsidP="002C41E1">
      <w:pPr>
        <w:jc w:val="both"/>
      </w:pPr>
      <w:r>
        <w:t xml:space="preserve">Result: As we can see that there is not much change in the results of the confusion matrix for </w:t>
      </w:r>
      <w:r w:rsidRPr="00CC3864">
        <w:t xml:space="preserve">overall accuracy after applying </w:t>
      </w:r>
      <w:proofErr w:type="spellStart"/>
      <w:r w:rsidRPr="00CC3864">
        <w:t>backpropagation</w:t>
      </w:r>
      <w:proofErr w:type="spellEnd"/>
      <w:r w:rsidRPr="00CC3864">
        <w:t xml:space="preserve"> for fine tuning</w:t>
      </w:r>
      <w:r>
        <w:t xml:space="preserve"> even after changing the values of the various parameters associated with not only the training of autoencoder neural network namely these </w:t>
      </w:r>
      <w:r w:rsidRPr="00CC3864">
        <w:t>MaxEpochs</w:t>
      </w:r>
      <w:r>
        <w:t xml:space="preserve">, L2WeightRegularization, </w:t>
      </w:r>
      <w:proofErr w:type="spellStart"/>
      <w:r>
        <w:t>SparsityRegularization</w:t>
      </w:r>
      <w:proofErr w:type="spellEnd"/>
      <w:r>
        <w:t xml:space="preserve"> and </w:t>
      </w:r>
      <w:proofErr w:type="spellStart"/>
      <w:r w:rsidRPr="00CC3864">
        <w:t>SparsityProportion</w:t>
      </w:r>
      <w:proofErr w:type="spellEnd"/>
      <w:r>
        <w:t xml:space="preserve">. But also changing both the </w:t>
      </w:r>
      <w:proofErr w:type="spellStart"/>
      <w:r>
        <w:t>hiddenlayer</w:t>
      </w:r>
      <w:proofErr w:type="spellEnd"/>
      <w:r>
        <w:t xml:space="preserve"> sizes for encoder and decoder part of the autoencoder.</w:t>
      </w:r>
    </w:p>
    <w:p w14:paraId="7BD364B9" w14:textId="77777777" w:rsidR="00CC3864" w:rsidRDefault="00CC3864" w:rsidP="002C41E1">
      <w:pPr>
        <w:jc w:val="both"/>
      </w:pPr>
    </w:p>
    <w:p w14:paraId="77CBF50F" w14:textId="77777777" w:rsidR="00CC3864" w:rsidRDefault="00CC3864" w:rsidP="002C41E1">
      <w:pPr>
        <w:jc w:val="both"/>
      </w:pPr>
      <w:r>
        <w:t>Here all the parameter values have been halved and doubled and it can be shown that there is not much improvement or degradation in the accuracy provided by the autoencoder which assumes a value between 95% to 99%.</w:t>
      </w:r>
    </w:p>
    <w:p w14:paraId="668527EC" w14:textId="77777777" w:rsidR="00CC3864" w:rsidRDefault="00CC3864" w:rsidP="002C41E1">
      <w:pPr>
        <w:jc w:val="both"/>
      </w:pPr>
    </w:p>
    <w:p w14:paraId="1D598318" w14:textId="77777777" w:rsidR="00CC3864" w:rsidRDefault="00CC3864" w:rsidP="002C41E1">
      <w:pPr>
        <w:jc w:val="both"/>
      </w:pPr>
      <w:r w:rsidRPr="009A071E">
        <w:rPr>
          <w:highlight w:val="yellow"/>
        </w:rPr>
        <w:t xml:space="preserve">Hence it can be </w:t>
      </w:r>
      <w:r w:rsidR="009A071E" w:rsidRPr="009A071E">
        <w:rPr>
          <w:highlight w:val="yellow"/>
        </w:rPr>
        <w:t>said that the tutorial presented is robust to the impact of the slight modification the various parameters associated with the autoencoder.</w:t>
      </w:r>
    </w:p>
    <w:p w14:paraId="0E06FAF3" w14:textId="77777777" w:rsidR="009A071E" w:rsidRDefault="009A071E" w:rsidP="002C41E1">
      <w:pPr>
        <w:jc w:val="both"/>
      </w:pPr>
    </w:p>
    <w:p w14:paraId="3CD5FDD7" w14:textId="77777777" w:rsidR="009A071E" w:rsidRPr="00C960E3" w:rsidRDefault="009A071E" w:rsidP="002C41E1">
      <w:pPr>
        <w:jc w:val="both"/>
        <w:rPr>
          <w:b/>
        </w:rPr>
      </w:pPr>
      <w:r w:rsidRPr="00C960E3">
        <w:rPr>
          <w:b/>
        </w:rPr>
        <w:t>1.3 Extra Credit</w:t>
      </w:r>
    </w:p>
    <w:p w14:paraId="7877F878" w14:textId="77777777" w:rsidR="009A071E" w:rsidRDefault="009A071E" w:rsidP="002C41E1">
      <w:pPr>
        <w:jc w:val="both"/>
      </w:pPr>
    </w:p>
    <w:p w14:paraId="2D840BDB" w14:textId="77777777" w:rsidR="008A1488" w:rsidRDefault="008A1488" w:rsidP="002C41E1">
      <w:pPr>
        <w:jc w:val="both"/>
      </w:pPr>
      <w:r>
        <w:t>For the extra credit part, we have to d</w:t>
      </w:r>
      <w:r w:rsidRPr="008A1488">
        <w:t>ow</w:t>
      </w:r>
      <w:r>
        <w:t>n</w:t>
      </w:r>
      <w:r w:rsidRPr="008A1488">
        <w:t>load and process the MNIST data as described</w:t>
      </w:r>
      <w:r>
        <w:t xml:space="preserve"> in the specified paper. The data has been downloaded using:</w:t>
      </w:r>
    </w:p>
    <w:p w14:paraId="3DC79891" w14:textId="77777777" w:rsidR="008A1488" w:rsidRDefault="008A1488" w:rsidP="008A1488">
      <w:pPr>
        <w:jc w:val="both"/>
      </w:pPr>
      <w:proofErr w:type="spellStart"/>
      <w:r w:rsidRPr="008A1488">
        <w:rPr>
          <w:highlight w:val="yellow"/>
        </w:rPr>
        <w:t>loadMNISTImages.m</w:t>
      </w:r>
      <w:proofErr w:type="spellEnd"/>
      <w:r w:rsidRPr="008A1488">
        <w:rPr>
          <w:highlight w:val="yellow"/>
        </w:rPr>
        <w:t xml:space="preserve"> and </w:t>
      </w:r>
      <w:proofErr w:type="spellStart"/>
      <w:r w:rsidRPr="008A1488">
        <w:rPr>
          <w:highlight w:val="yellow"/>
        </w:rPr>
        <w:t>loadMNISTLabels.m</w:t>
      </w:r>
      <w:proofErr w:type="spellEnd"/>
      <w:r>
        <w:t xml:space="preserve"> files.</w:t>
      </w:r>
      <w:r w:rsidRPr="008A1488">
        <w:t xml:space="preserve"> </w:t>
      </w:r>
    </w:p>
    <w:p w14:paraId="2D34BB82" w14:textId="77777777" w:rsidR="008A1488" w:rsidRDefault="008A1488" w:rsidP="008A1488">
      <w:pPr>
        <w:jc w:val="both"/>
      </w:pPr>
    </w:p>
    <w:p w14:paraId="5B0A32FB" w14:textId="77777777" w:rsidR="008A1488" w:rsidRDefault="008A1488" w:rsidP="008A1488">
      <w:r>
        <w:t>Considering the training time, this example employs only 10,000 images with the training data and verification data in an 8:2 ratios. Therefore, we have 8,000 MNIST images for training and 2,000 images for validation of the performance of the neural network.</w:t>
      </w:r>
    </w:p>
    <w:p w14:paraId="3152AF56" w14:textId="77777777" w:rsidR="008A1488" w:rsidRDefault="008A1488" w:rsidP="008A1488"/>
    <w:p w14:paraId="4C1D3C26" w14:textId="77777777" w:rsidR="008A1488" w:rsidRDefault="008A1488" w:rsidP="008A1488">
      <w:r>
        <w:t>Here is the design of the neural network that will be used for the implementation of this part.</w:t>
      </w:r>
    </w:p>
    <w:p w14:paraId="189969B4" w14:textId="77777777" w:rsidR="008A1488" w:rsidRDefault="008A1488" w:rsidP="008A1488"/>
    <w:p w14:paraId="5078E772" w14:textId="77777777" w:rsidR="008A1488" w:rsidRDefault="008A1488" w:rsidP="008A1488">
      <w:pPr>
        <w:jc w:val="both"/>
      </w:pPr>
      <w:r>
        <w:t>Let’s consider a Neural Network that recognizes the MNIST images. As the input is a 28´</w:t>
      </w:r>
      <w:proofErr w:type="gramStart"/>
      <w:r>
        <w:t>28 pixel</w:t>
      </w:r>
      <w:proofErr w:type="gramEnd"/>
      <w:r>
        <w:t xml:space="preserve"> black-and-white image, we allow 784(=28x28) input nodes. The feature extraction network contains a single convolution layer with 20 9*9 convolution filters. The output from the convolution layer passes through the </w:t>
      </w:r>
      <w:proofErr w:type="spellStart"/>
      <w:r>
        <w:t>ReLU</w:t>
      </w:r>
      <w:proofErr w:type="spellEnd"/>
      <w:r>
        <w:t xml:space="preserve"> function, followed by the pooling layer. The pooling layer employs the mean pooling process of two by two </w:t>
      </w:r>
      <w:proofErr w:type="spellStart"/>
      <w:r>
        <w:t>submatrices</w:t>
      </w:r>
      <w:proofErr w:type="spellEnd"/>
      <w:r>
        <w:t xml:space="preserve">. The classification neural network consists of the single hidden layer and output layer. This hidden layer has 100 nodes that use the </w:t>
      </w:r>
      <w:proofErr w:type="spellStart"/>
      <w:r>
        <w:t>ReLU</w:t>
      </w:r>
      <w:proofErr w:type="spellEnd"/>
      <w:r>
        <w:t xml:space="preserve"> activation function. Since we have 10 classes to classify, the output layer is constructed with 10 nodes. We use the </w:t>
      </w:r>
      <w:proofErr w:type="spellStart"/>
      <w:r>
        <w:t>softmax</w:t>
      </w:r>
      <w:proofErr w:type="spellEnd"/>
      <w:r>
        <w:t xml:space="preserve"> activation function for the output nodes.</w:t>
      </w:r>
    </w:p>
    <w:p w14:paraId="4953DE13" w14:textId="77777777" w:rsidR="008A1488" w:rsidRDefault="008A1488" w:rsidP="008A1488">
      <w:pPr>
        <w:jc w:val="both"/>
      </w:pPr>
    </w:p>
    <w:p w14:paraId="317B5AB1" w14:textId="77777777" w:rsidR="00C960E3" w:rsidRDefault="00C960E3" w:rsidP="008A1488">
      <w:pPr>
        <w:jc w:val="both"/>
      </w:pPr>
      <w:r>
        <w:t xml:space="preserve">         </w:t>
      </w:r>
    </w:p>
    <w:tbl>
      <w:tblPr>
        <w:tblW w:w="6745" w:type="dxa"/>
        <w:tblLook w:val="04A0" w:firstRow="1" w:lastRow="0" w:firstColumn="1" w:lastColumn="0" w:noHBand="0" w:noVBand="1"/>
      </w:tblPr>
      <w:tblGrid>
        <w:gridCol w:w="1401"/>
        <w:gridCol w:w="3094"/>
        <w:gridCol w:w="2250"/>
      </w:tblGrid>
      <w:tr w:rsidR="00C960E3" w:rsidRPr="00C960E3" w14:paraId="19D21369" w14:textId="77777777" w:rsidTr="00C960E3">
        <w:trPr>
          <w:trHeight w:val="320"/>
        </w:trPr>
        <w:tc>
          <w:tcPr>
            <w:tcW w:w="140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52FF55" w14:textId="77777777" w:rsidR="00C960E3" w:rsidRPr="00C960E3" w:rsidRDefault="00C960E3" w:rsidP="00C960E3">
            <w:pPr>
              <w:rPr>
                <w:rFonts w:ascii="Calibri" w:eastAsia="Times New Roman" w:hAnsi="Calibri"/>
                <w:b/>
                <w:bCs/>
                <w:color w:val="000000"/>
              </w:rPr>
            </w:pPr>
            <w:r w:rsidRPr="00C960E3">
              <w:rPr>
                <w:rFonts w:ascii="Calibri" w:eastAsia="Times New Roman" w:hAnsi="Calibri"/>
                <w:b/>
                <w:bCs/>
                <w:color w:val="000000"/>
              </w:rPr>
              <w:t xml:space="preserve">Layer </w:t>
            </w:r>
          </w:p>
        </w:tc>
        <w:tc>
          <w:tcPr>
            <w:tcW w:w="3094" w:type="dxa"/>
            <w:tcBorders>
              <w:top w:val="single" w:sz="4" w:space="0" w:color="auto"/>
              <w:left w:val="nil"/>
              <w:bottom w:val="single" w:sz="4" w:space="0" w:color="auto"/>
              <w:right w:val="single" w:sz="4" w:space="0" w:color="auto"/>
            </w:tcBorders>
            <w:shd w:val="clear" w:color="000000" w:fill="FFFF00"/>
            <w:noWrap/>
            <w:vAlign w:val="bottom"/>
            <w:hideMark/>
          </w:tcPr>
          <w:p w14:paraId="5F1A4136" w14:textId="77777777" w:rsidR="00C960E3" w:rsidRPr="00C960E3" w:rsidRDefault="00C960E3" w:rsidP="00C960E3">
            <w:pPr>
              <w:rPr>
                <w:rFonts w:ascii="Calibri" w:eastAsia="Times New Roman" w:hAnsi="Calibri"/>
                <w:b/>
                <w:bCs/>
                <w:color w:val="000000"/>
              </w:rPr>
            </w:pPr>
            <w:r w:rsidRPr="00C960E3">
              <w:rPr>
                <w:rFonts w:ascii="Calibri" w:eastAsia="Times New Roman" w:hAnsi="Calibri"/>
                <w:b/>
                <w:bCs/>
                <w:color w:val="000000"/>
              </w:rPr>
              <w:t>Remark</w:t>
            </w:r>
          </w:p>
        </w:tc>
        <w:tc>
          <w:tcPr>
            <w:tcW w:w="2250" w:type="dxa"/>
            <w:tcBorders>
              <w:top w:val="single" w:sz="4" w:space="0" w:color="auto"/>
              <w:left w:val="nil"/>
              <w:bottom w:val="single" w:sz="4" w:space="0" w:color="auto"/>
              <w:right w:val="single" w:sz="4" w:space="0" w:color="auto"/>
            </w:tcBorders>
            <w:shd w:val="clear" w:color="000000" w:fill="FFFF00"/>
            <w:noWrap/>
            <w:vAlign w:val="bottom"/>
            <w:hideMark/>
          </w:tcPr>
          <w:p w14:paraId="0D448C96" w14:textId="77777777" w:rsidR="00C960E3" w:rsidRPr="00C960E3" w:rsidRDefault="00C960E3" w:rsidP="00C960E3">
            <w:pPr>
              <w:rPr>
                <w:rFonts w:ascii="Calibri" w:eastAsia="Times New Roman" w:hAnsi="Calibri"/>
                <w:b/>
                <w:bCs/>
                <w:color w:val="000000"/>
              </w:rPr>
            </w:pPr>
            <w:r w:rsidRPr="00C960E3">
              <w:rPr>
                <w:rFonts w:ascii="Calibri" w:eastAsia="Times New Roman" w:hAnsi="Calibri"/>
                <w:b/>
                <w:bCs/>
                <w:color w:val="000000"/>
              </w:rPr>
              <w:t>Activation Function</w:t>
            </w:r>
          </w:p>
        </w:tc>
      </w:tr>
      <w:tr w:rsidR="00C960E3" w:rsidRPr="00C960E3" w14:paraId="74FB3AA8" w14:textId="77777777" w:rsidTr="00C960E3">
        <w:trPr>
          <w:trHeight w:val="32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2B3F7079"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Input</w:t>
            </w:r>
          </w:p>
        </w:tc>
        <w:tc>
          <w:tcPr>
            <w:tcW w:w="3094" w:type="dxa"/>
            <w:tcBorders>
              <w:top w:val="nil"/>
              <w:left w:val="nil"/>
              <w:bottom w:val="single" w:sz="4" w:space="0" w:color="auto"/>
              <w:right w:val="single" w:sz="4" w:space="0" w:color="auto"/>
            </w:tcBorders>
            <w:shd w:val="clear" w:color="auto" w:fill="auto"/>
            <w:noWrap/>
            <w:vAlign w:val="bottom"/>
            <w:hideMark/>
          </w:tcPr>
          <w:p w14:paraId="3BCA96D1"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28 by 28 nodes</w:t>
            </w:r>
          </w:p>
        </w:tc>
        <w:tc>
          <w:tcPr>
            <w:tcW w:w="2250" w:type="dxa"/>
            <w:tcBorders>
              <w:top w:val="nil"/>
              <w:left w:val="nil"/>
              <w:bottom w:val="single" w:sz="4" w:space="0" w:color="auto"/>
              <w:right w:val="single" w:sz="4" w:space="0" w:color="auto"/>
            </w:tcBorders>
            <w:shd w:val="clear" w:color="auto" w:fill="auto"/>
            <w:noWrap/>
            <w:vAlign w:val="bottom"/>
            <w:hideMark/>
          </w:tcPr>
          <w:p w14:paraId="6608A6FE"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Not there</w:t>
            </w:r>
          </w:p>
        </w:tc>
      </w:tr>
      <w:tr w:rsidR="00C960E3" w:rsidRPr="00C960E3" w14:paraId="607D63EB" w14:textId="77777777" w:rsidTr="00C960E3">
        <w:trPr>
          <w:trHeight w:val="32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65063DCF"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Convolution</w:t>
            </w:r>
          </w:p>
        </w:tc>
        <w:tc>
          <w:tcPr>
            <w:tcW w:w="3094" w:type="dxa"/>
            <w:tcBorders>
              <w:top w:val="nil"/>
              <w:left w:val="nil"/>
              <w:bottom w:val="single" w:sz="4" w:space="0" w:color="auto"/>
              <w:right w:val="single" w:sz="4" w:space="0" w:color="auto"/>
            </w:tcBorders>
            <w:shd w:val="clear" w:color="auto" w:fill="auto"/>
            <w:noWrap/>
            <w:vAlign w:val="bottom"/>
            <w:hideMark/>
          </w:tcPr>
          <w:p w14:paraId="3B7E14ED"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20 convolution filters (9 * 9)</w:t>
            </w:r>
          </w:p>
        </w:tc>
        <w:tc>
          <w:tcPr>
            <w:tcW w:w="2250" w:type="dxa"/>
            <w:tcBorders>
              <w:top w:val="nil"/>
              <w:left w:val="nil"/>
              <w:bottom w:val="single" w:sz="4" w:space="0" w:color="auto"/>
              <w:right w:val="single" w:sz="4" w:space="0" w:color="auto"/>
            </w:tcBorders>
            <w:shd w:val="clear" w:color="auto" w:fill="auto"/>
            <w:noWrap/>
            <w:vAlign w:val="bottom"/>
            <w:hideMark/>
          </w:tcPr>
          <w:p w14:paraId="6EF5A30F" w14:textId="77777777" w:rsidR="00C960E3" w:rsidRPr="00C960E3" w:rsidRDefault="00C960E3" w:rsidP="00C960E3">
            <w:pPr>
              <w:rPr>
                <w:rFonts w:ascii="Calibri" w:eastAsia="Times New Roman" w:hAnsi="Calibri"/>
                <w:color w:val="000000"/>
              </w:rPr>
            </w:pPr>
            <w:proofErr w:type="spellStart"/>
            <w:r w:rsidRPr="00C960E3">
              <w:rPr>
                <w:rFonts w:ascii="Calibri" w:eastAsia="Times New Roman" w:hAnsi="Calibri"/>
                <w:color w:val="000000"/>
              </w:rPr>
              <w:t>ReLU</w:t>
            </w:r>
            <w:proofErr w:type="spellEnd"/>
          </w:p>
        </w:tc>
      </w:tr>
      <w:tr w:rsidR="00C960E3" w:rsidRPr="00C960E3" w14:paraId="3C195BFE" w14:textId="77777777" w:rsidTr="00C960E3">
        <w:trPr>
          <w:trHeight w:val="32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456F16BF"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Pooling</w:t>
            </w:r>
          </w:p>
        </w:tc>
        <w:tc>
          <w:tcPr>
            <w:tcW w:w="3094" w:type="dxa"/>
            <w:tcBorders>
              <w:top w:val="nil"/>
              <w:left w:val="nil"/>
              <w:bottom w:val="single" w:sz="4" w:space="0" w:color="auto"/>
              <w:right w:val="single" w:sz="4" w:space="0" w:color="auto"/>
            </w:tcBorders>
            <w:shd w:val="clear" w:color="auto" w:fill="auto"/>
            <w:noWrap/>
            <w:vAlign w:val="bottom"/>
            <w:hideMark/>
          </w:tcPr>
          <w:p w14:paraId="51C87833"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1 mean pooling (2*2)</w:t>
            </w:r>
          </w:p>
        </w:tc>
        <w:tc>
          <w:tcPr>
            <w:tcW w:w="2250" w:type="dxa"/>
            <w:tcBorders>
              <w:top w:val="nil"/>
              <w:left w:val="nil"/>
              <w:bottom w:val="single" w:sz="4" w:space="0" w:color="auto"/>
              <w:right w:val="single" w:sz="4" w:space="0" w:color="auto"/>
            </w:tcBorders>
            <w:shd w:val="clear" w:color="auto" w:fill="auto"/>
            <w:noWrap/>
            <w:vAlign w:val="bottom"/>
            <w:hideMark/>
          </w:tcPr>
          <w:p w14:paraId="12B81C10"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Not there</w:t>
            </w:r>
          </w:p>
        </w:tc>
      </w:tr>
      <w:tr w:rsidR="00C960E3" w:rsidRPr="00C960E3" w14:paraId="72758EEA" w14:textId="77777777" w:rsidTr="00C960E3">
        <w:trPr>
          <w:trHeight w:val="32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33EAF25F"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 xml:space="preserve">Hidden </w:t>
            </w:r>
          </w:p>
        </w:tc>
        <w:tc>
          <w:tcPr>
            <w:tcW w:w="3094" w:type="dxa"/>
            <w:tcBorders>
              <w:top w:val="nil"/>
              <w:left w:val="nil"/>
              <w:bottom w:val="single" w:sz="4" w:space="0" w:color="auto"/>
              <w:right w:val="single" w:sz="4" w:space="0" w:color="auto"/>
            </w:tcBorders>
            <w:shd w:val="clear" w:color="auto" w:fill="auto"/>
            <w:noWrap/>
            <w:vAlign w:val="bottom"/>
            <w:hideMark/>
          </w:tcPr>
          <w:p w14:paraId="5760EAD8"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100 nodes</w:t>
            </w:r>
          </w:p>
        </w:tc>
        <w:tc>
          <w:tcPr>
            <w:tcW w:w="2250" w:type="dxa"/>
            <w:tcBorders>
              <w:top w:val="nil"/>
              <w:left w:val="nil"/>
              <w:bottom w:val="single" w:sz="4" w:space="0" w:color="auto"/>
              <w:right w:val="single" w:sz="4" w:space="0" w:color="auto"/>
            </w:tcBorders>
            <w:shd w:val="clear" w:color="auto" w:fill="auto"/>
            <w:noWrap/>
            <w:vAlign w:val="bottom"/>
            <w:hideMark/>
          </w:tcPr>
          <w:p w14:paraId="3C1E537C" w14:textId="77777777" w:rsidR="00C960E3" w:rsidRPr="00C960E3" w:rsidRDefault="00C960E3" w:rsidP="00C960E3">
            <w:pPr>
              <w:rPr>
                <w:rFonts w:ascii="Calibri" w:eastAsia="Times New Roman" w:hAnsi="Calibri"/>
                <w:color w:val="000000"/>
              </w:rPr>
            </w:pPr>
            <w:proofErr w:type="spellStart"/>
            <w:r w:rsidRPr="00C960E3">
              <w:rPr>
                <w:rFonts w:ascii="Calibri" w:eastAsia="Times New Roman" w:hAnsi="Calibri"/>
                <w:color w:val="000000"/>
              </w:rPr>
              <w:t>ReLU</w:t>
            </w:r>
            <w:proofErr w:type="spellEnd"/>
          </w:p>
        </w:tc>
      </w:tr>
      <w:tr w:rsidR="00C960E3" w:rsidRPr="00C960E3" w14:paraId="5D5A2E98" w14:textId="77777777" w:rsidTr="00C960E3">
        <w:trPr>
          <w:trHeight w:val="32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22F8A32B"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Output</w:t>
            </w:r>
          </w:p>
        </w:tc>
        <w:tc>
          <w:tcPr>
            <w:tcW w:w="3094" w:type="dxa"/>
            <w:tcBorders>
              <w:top w:val="nil"/>
              <w:left w:val="nil"/>
              <w:bottom w:val="single" w:sz="4" w:space="0" w:color="auto"/>
              <w:right w:val="single" w:sz="4" w:space="0" w:color="auto"/>
            </w:tcBorders>
            <w:shd w:val="clear" w:color="auto" w:fill="auto"/>
            <w:noWrap/>
            <w:vAlign w:val="bottom"/>
            <w:hideMark/>
          </w:tcPr>
          <w:p w14:paraId="37985B59" w14:textId="77777777" w:rsidR="00C960E3" w:rsidRPr="00C960E3" w:rsidRDefault="00C960E3" w:rsidP="00C960E3">
            <w:pPr>
              <w:rPr>
                <w:rFonts w:ascii="Calibri" w:eastAsia="Times New Roman" w:hAnsi="Calibri"/>
                <w:color w:val="000000"/>
              </w:rPr>
            </w:pPr>
            <w:r w:rsidRPr="00C960E3">
              <w:rPr>
                <w:rFonts w:ascii="Calibri" w:eastAsia="Times New Roman" w:hAnsi="Calibri"/>
                <w:color w:val="000000"/>
              </w:rPr>
              <w:t>10 nodes</w:t>
            </w:r>
          </w:p>
        </w:tc>
        <w:tc>
          <w:tcPr>
            <w:tcW w:w="2250" w:type="dxa"/>
            <w:tcBorders>
              <w:top w:val="nil"/>
              <w:left w:val="nil"/>
              <w:bottom w:val="single" w:sz="4" w:space="0" w:color="auto"/>
              <w:right w:val="single" w:sz="4" w:space="0" w:color="auto"/>
            </w:tcBorders>
            <w:shd w:val="clear" w:color="auto" w:fill="auto"/>
            <w:noWrap/>
            <w:vAlign w:val="bottom"/>
            <w:hideMark/>
          </w:tcPr>
          <w:p w14:paraId="6AF53E0B" w14:textId="77777777" w:rsidR="00C960E3" w:rsidRPr="00C960E3" w:rsidRDefault="00C960E3" w:rsidP="00C960E3">
            <w:pPr>
              <w:rPr>
                <w:rFonts w:ascii="Calibri" w:eastAsia="Times New Roman" w:hAnsi="Calibri"/>
                <w:color w:val="000000"/>
              </w:rPr>
            </w:pPr>
            <w:proofErr w:type="spellStart"/>
            <w:r w:rsidRPr="00C960E3">
              <w:rPr>
                <w:rFonts w:ascii="Calibri" w:eastAsia="Times New Roman" w:hAnsi="Calibri"/>
                <w:color w:val="000000"/>
              </w:rPr>
              <w:t>Softmax</w:t>
            </w:r>
            <w:proofErr w:type="spellEnd"/>
          </w:p>
        </w:tc>
      </w:tr>
    </w:tbl>
    <w:p w14:paraId="67BA6E22" w14:textId="77777777" w:rsidR="008A1488" w:rsidRDefault="008A1488" w:rsidP="008A1488">
      <w:pPr>
        <w:jc w:val="both"/>
      </w:pPr>
    </w:p>
    <w:p w14:paraId="76200449" w14:textId="77777777" w:rsidR="00C960E3" w:rsidRDefault="00C960E3" w:rsidP="008A1488">
      <w:pPr>
        <w:jc w:val="both"/>
      </w:pPr>
    </w:p>
    <w:p w14:paraId="455160FA" w14:textId="77777777" w:rsidR="00C960E3" w:rsidRDefault="00C960E3" w:rsidP="008A1488">
      <w:pPr>
        <w:jc w:val="both"/>
        <w:rPr>
          <w:b/>
        </w:rPr>
      </w:pPr>
    </w:p>
    <w:p w14:paraId="5E02256B" w14:textId="77777777" w:rsidR="00C960E3" w:rsidRDefault="00C960E3" w:rsidP="008A1488">
      <w:pPr>
        <w:jc w:val="both"/>
        <w:rPr>
          <w:b/>
        </w:rPr>
      </w:pPr>
    </w:p>
    <w:p w14:paraId="13626878" w14:textId="77777777" w:rsidR="00C960E3" w:rsidRPr="00C960E3" w:rsidRDefault="00C960E3" w:rsidP="008A1488">
      <w:pPr>
        <w:jc w:val="both"/>
        <w:rPr>
          <w:b/>
        </w:rPr>
      </w:pPr>
      <w:r w:rsidRPr="00C960E3">
        <w:rPr>
          <w:b/>
        </w:rPr>
        <w:t>Architecture of the Neural Network:</w:t>
      </w:r>
    </w:p>
    <w:p w14:paraId="414E7AF7" w14:textId="77777777" w:rsidR="00C960E3" w:rsidRDefault="00C960E3" w:rsidP="00C960E3">
      <w:pPr>
        <w:jc w:val="both"/>
      </w:pPr>
      <w:r>
        <w:t>Although it has many layers, only three of them contain the weight matrices that require training; they are W1, W5, and Wo. W5 and Wo contain the connection weights of the classification neural network, while W1 is the convolution layer’s weight, which is used by the convolution filters for image processing. The input nodes between the pooling layer and the hidden layer are the transformations of the two-dimensional image into a vector.</w:t>
      </w:r>
    </w:p>
    <w:p w14:paraId="7AD0387C" w14:textId="77777777" w:rsidR="00C960E3" w:rsidRDefault="00C960E3" w:rsidP="00C960E3">
      <w:pPr>
        <w:jc w:val="both"/>
      </w:pPr>
    </w:p>
    <w:p w14:paraId="2113D653" w14:textId="77777777" w:rsidR="00C960E3" w:rsidRDefault="00C960E3" w:rsidP="00C960E3">
      <w:pPr>
        <w:jc w:val="both"/>
      </w:pPr>
      <w:r>
        <w:t xml:space="preserve">I have written a function </w:t>
      </w:r>
      <w:proofErr w:type="spellStart"/>
      <w:r w:rsidRPr="00C960E3">
        <w:rPr>
          <w:highlight w:val="yellow"/>
        </w:rPr>
        <w:t>MnistConv.m</w:t>
      </w:r>
      <w:proofErr w:type="spellEnd"/>
      <w:r>
        <w:t>, which trains the network using the back-propagation algorithm, takes the neural network’s weights and training data and returns the trained weights.</w:t>
      </w:r>
    </w:p>
    <w:p w14:paraId="1111E993" w14:textId="77777777" w:rsidR="008A1488" w:rsidRDefault="008A1488" w:rsidP="00C960E3"/>
    <w:p w14:paraId="773A6173" w14:textId="77777777" w:rsidR="008A1488" w:rsidRDefault="002A0E01" w:rsidP="002A0E01">
      <w:pPr>
        <w:jc w:val="both"/>
      </w:pPr>
      <w:r>
        <w:t>where W1, W5, and Wo are the convolution filt</w:t>
      </w:r>
      <w:r w:rsidR="005504AE">
        <w:t xml:space="preserve">er matrix, pooling-hidden layer </w:t>
      </w:r>
      <w:r>
        <w:t>weight matrix, and hidden-output layer weight matrix, respectively. X and D are</w:t>
      </w:r>
      <w:r w:rsidR="005504AE">
        <w:t xml:space="preserve"> </w:t>
      </w:r>
      <w:r>
        <w:t>the input and correct output from the training data, respectively.</w:t>
      </w:r>
    </w:p>
    <w:p w14:paraId="15B969B2" w14:textId="77777777" w:rsidR="005504AE" w:rsidRDefault="005504AE" w:rsidP="002A0E01">
      <w:pPr>
        <w:jc w:val="both"/>
      </w:pPr>
    </w:p>
    <w:p w14:paraId="0518A151" w14:textId="77777777" w:rsidR="005504AE" w:rsidRPr="005504AE" w:rsidRDefault="005504AE" w:rsidP="002A0E01">
      <w:pPr>
        <w:jc w:val="both"/>
        <w:rPr>
          <w:b/>
        </w:rPr>
      </w:pPr>
      <w:r w:rsidRPr="005504AE">
        <w:rPr>
          <w:b/>
        </w:rPr>
        <w:t>Explanation of the code and implementation:</w:t>
      </w:r>
    </w:p>
    <w:p w14:paraId="1CF15720" w14:textId="77777777" w:rsidR="005504AE" w:rsidRDefault="005504AE" w:rsidP="005504AE">
      <w:pPr>
        <w:jc w:val="both"/>
      </w:pPr>
      <w:r>
        <w:t>1)</w:t>
      </w:r>
      <w:r w:rsidRPr="005504AE">
        <w:t xml:space="preserve"> </w:t>
      </w:r>
      <w:r>
        <w:t xml:space="preserve">The function </w:t>
      </w:r>
      <w:proofErr w:type="spellStart"/>
      <w:r>
        <w:t>M</w:t>
      </w:r>
      <w:r>
        <w:t>nistConv</w:t>
      </w:r>
      <w:proofErr w:type="spellEnd"/>
      <w:r>
        <w:t xml:space="preserve"> trains the network via </w:t>
      </w:r>
      <w:r>
        <w:t>the minibatch method</w:t>
      </w:r>
      <w:r>
        <w:t>.</w:t>
      </w:r>
      <w:r w:rsidRPr="005504AE">
        <w:t xml:space="preserve"> </w:t>
      </w:r>
      <w:r>
        <w:t xml:space="preserve">The number of batches, </w:t>
      </w:r>
      <w:proofErr w:type="spellStart"/>
      <w:r>
        <w:t>bsize</w:t>
      </w:r>
      <w:proofErr w:type="spellEnd"/>
      <w:r>
        <w:t>, is set to b</w:t>
      </w:r>
      <w:r>
        <w:t xml:space="preserve">e 100. As we have a total 8,000 </w:t>
      </w:r>
      <w:r>
        <w:t>training data points, the weights are adjusted 80 (=8,000/100) times for every</w:t>
      </w:r>
      <w:r>
        <w:t xml:space="preserve"> </w:t>
      </w:r>
      <w:r>
        <w:t xml:space="preserve">epoch. The variable </w:t>
      </w:r>
      <w:proofErr w:type="spellStart"/>
      <w:r>
        <w:t>blist</w:t>
      </w:r>
      <w:proofErr w:type="spellEnd"/>
      <w:r>
        <w:t xml:space="preserve"> contains the location of the first training data point to</w:t>
      </w:r>
      <w:r>
        <w:t xml:space="preserve"> </w:t>
      </w:r>
      <w:r>
        <w:t>be brought into the minibatch. Starting from this location, the code brings in 100</w:t>
      </w:r>
    </w:p>
    <w:p w14:paraId="71A83107" w14:textId="77777777" w:rsidR="005504AE" w:rsidRDefault="005504AE" w:rsidP="005504AE">
      <w:pPr>
        <w:jc w:val="both"/>
      </w:pPr>
      <w:r>
        <w:t>data points and forms the training data for the minibatch.</w:t>
      </w:r>
      <w:r w:rsidRPr="005504AE">
        <w:t xml:space="preserve"> </w:t>
      </w:r>
      <w:r>
        <w:t xml:space="preserve">Once the starting point, begin, of the minibatch is found via </w:t>
      </w:r>
      <w:proofErr w:type="spellStart"/>
      <w:r>
        <w:t>blist</w:t>
      </w:r>
      <w:proofErr w:type="spellEnd"/>
      <w:r>
        <w:t>, the</w:t>
      </w:r>
      <w:r>
        <w:t xml:space="preserve"> </w:t>
      </w:r>
      <w:r>
        <w:t>weight update is calculated for every 100th data point. The 100 weight updates</w:t>
      </w:r>
      <w:r>
        <w:t xml:space="preserve"> </w:t>
      </w:r>
      <w:r>
        <w:t>are summed and averaged, and the weights are adjusted. Repeating this process</w:t>
      </w:r>
    </w:p>
    <w:p w14:paraId="5C6DC18B" w14:textId="77777777" w:rsidR="005504AE" w:rsidRDefault="005504AE" w:rsidP="005504AE">
      <w:pPr>
        <w:jc w:val="both"/>
      </w:pPr>
      <w:r>
        <w:t>80 times completes one epoch.</w:t>
      </w:r>
    </w:p>
    <w:p w14:paraId="79A6CFD4" w14:textId="77777777" w:rsidR="005504AE" w:rsidRDefault="005504AE" w:rsidP="005504AE">
      <w:pPr>
        <w:jc w:val="both"/>
      </w:pPr>
      <w:r>
        <w:lastRenderedPageBreak/>
        <w:t xml:space="preserve">Another aspect of the function </w:t>
      </w:r>
      <w:proofErr w:type="spellStart"/>
      <w:r>
        <w:t>MnistConv</w:t>
      </w:r>
      <w:proofErr w:type="spellEnd"/>
      <w:r>
        <w:t xml:space="preserve"> is that it adjusts the</w:t>
      </w:r>
      <w:r>
        <w:t xml:space="preserve"> </w:t>
      </w:r>
      <w:r>
        <w:t>weights using momentum. The variables mom</w:t>
      </w:r>
      <w:r>
        <w:t xml:space="preserve">entum1, momentum5, and momentum0 </w:t>
      </w:r>
      <w:r>
        <w:t>are used here.</w:t>
      </w:r>
    </w:p>
    <w:p w14:paraId="0F7FEC28" w14:textId="77777777" w:rsidR="005504AE" w:rsidRDefault="005504AE" w:rsidP="005504AE">
      <w:pPr>
        <w:jc w:val="both"/>
      </w:pPr>
    </w:p>
    <w:p w14:paraId="399382FD" w14:textId="77777777" w:rsidR="005504AE" w:rsidRDefault="005504AE" w:rsidP="005504AE">
      <w:pPr>
        <w:jc w:val="both"/>
      </w:pPr>
      <w:r>
        <w:t>2)</w:t>
      </w:r>
      <w:r w:rsidRPr="005504AE">
        <w:t xml:space="preserve"> </w:t>
      </w:r>
      <w:r>
        <w:t>Now, let’s look at the</w:t>
      </w:r>
      <w:r>
        <w:t xml:space="preserve"> </w:t>
      </w:r>
      <w:r>
        <w:t>learning rule, the most important part of the code.</w:t>
      </w:r>
      <w:r w:rsidRPr="005504AE">
        <w:t xml:space="preserve"> </w:t>
      </w:r>
      <w:proofErr w:type="spellStart"/>
      <w:r>
        <w:t>ConvNet</w:t>
      </w:r>
      <w:proofErr w:type="spellEnd"/>
      <w:r>
        <w:t xml:space="preserve"> also employs back-propagation</w:t>
      </w:r>
      <w:r>
        <w:t xml:space="preserve"> </w:t>
      </w:r>
      <w:r>
        <w:t>training. The first thing that must be obtained is the output of the network.</w:t>
      </w:r>
      <w:r w:rsidRPr="005504AE">
        <w:t xml:space="preserve"> </w:t>
      </w:r>
      <w:r>
        <w:t>It can be intuitively understood from the architecture of the neural network. The</w:t>
      </w:r>
      <w:r>
        <w:t xml:space="preserve"> </w:t>
      </w:r>
      <w:r>
        <w:t>variable y of this code is the final output of the network.</w:t>
      </w:r>
      <w:r w:rsidRPr="005504AE">
        <w:t xml:space="preserve"> </w:t>
      </w:r>
      <w:r>
        <w:t>Now that we have the output, the error can be calculated. As the network</w:t>
      </w:r>
      <w:r>
        <w:t xml:space="preserve"> </w:t>
      </w:r>
      <w:r>
        <w:t>has 10 output nodes, the c</w:t>
      </w:r>
      <w:r>
        <w:t>orrect output should be in a 10*</w:t>
      </w:r>
      <w:r>
        <w:t>1 vector in order to</w:t>
      </w:r>
      <w:r>
        <w:t xml:space="preserve"> </w:t>
      </w:r>
      <w:r>
        <w:t>calculate the error. However, the MNIST data gives the correct output as the</w:t>
      </w:r>
      <w:r w:rsidR="00BE17D7">
        <w:t xml:space="preserve"> </w:t>
      </w:r>
      <w:r>
        <w:t>respective digit.</w:t>
      </w:r>
      <w:r w:rsidRPr="005504AE">
        <w:t xml:space="preserve"> </w:t>
      </w:r>
      <w:r>
        <w:t>For example, if the input image indicates a 4, the correct output</w:t>
      </w:r>
      <w:r w:rsidR="00BE17D7">
        <w:t xml:space="preserve"> </w:t>
      </w:r>
      <w:r>
        <w:t>will be given as a 4.</w:t>
      </w:r>
      <w:r>
        <w:t xml:space="preserve"> </w:t>
      </w:r>
      <w:r w:rsidRPr="005504AE">
        <w:t xml:space="preserve">The last part of the process is the back-propagation of the error. </w:t>
      </w:r>
      <w:r>
        <w:t xml:space="preserve">As this </w:t>
      </w:r>
      <w:r>
        <w:t>implementation</w:t>
      </w:r>
      <w:r>
        <w:t xml:space="preserve"> employs cross entropy</w:t>
      </w:r>
    </w:p>
    <w:p w14:paraId="6B14F02F" w14:textId="77777777" w:rsidR="005504AE" w:rsidRDefault="005504AE" w:rsidP="005504AE">
      <w:pPr>
        <w:jc w:val="both"/>
      </w:pPr>
      <w:r>
        <w:t xml:space="preserve">and </w:t>
      </w:r>
      <w:proofErr w:type="spellStart"/>
      <w:r>
        <w:t>softmax</w:t>
      </w:r>
      <w:proofErr w:type="spellEnd"/>
      <w:r>
        <w:t xml:space="preserve"> functions, the output node delta is the same as that of the network</w:t>
      </w:r>
      <w:r w:rsidR="00BE17D7">
        <w:t xml:space="preserve"> </w:t>
      </w:r>
      <w:r>
        <w:t xml:space="preserve">output error. The next hidden layer employs the </w:t>
      </w:r>
      <w:proofErr w:type="spellStart"/>
      <w:r>
        <w:t>ReLU</w:t>
      </w:r>
      <w:proofErr w:type="spellEnd"/>
      <w:r>
        <w:t xml:space="preserve"> activation function. There</w:t>
      </w:r>
      <w:r w:rsidR="00BE17D7">
        <w:t xml:space="preserve"> </w:t>
      </w:r>
      <w:r>
        <w:t>is nothing particular there. The connecting layer between the hidden and</w:t>
      </w:r>
      <w:r w:rsidR="00BE17D7">
        <w:t xml:space="preserve"> </w:t>
      </w:r>
      <w:r>
        <w:t>pooling layers is just a rearrangement of the signal.</w:t>
      </w:r>
    </w:p>
    <w:p w14:paraId="1D4F37D5" w14:textId="77777777" w:rsidR="005504AE" w:rsidRDefault="005504AE" w:rsidP="005504AE">
      <w:pPr>
        <w:jc w:val="both"/>
      </w:pPr>
    </w:p>
    <w:p w14:paraId="031DAA7E" w14:textId="77777777" w:rsidR="005504AE" w:rsidRDefault="005504AE" w:rsidP="005504AE">
      <w:pPr>
        <w:jc w:val="both"/>
      </w:pPr>
      <w:r>
        <w:t>3)</w:t>
      </w:r>
      <w:r w:rsidRPr="005504AE">
        <w:t xml:space="preserve"> </w:t>
      </w:r>
      <w:r>
        <w:t>We have two more layers to go: the pooling and convolution layers. The</w:t>
      </w:r>
      <w:r w:rsidR="00BE17D7">
        <w:t xml:space="preserve"> </w:t>
      </w:r>
      <w:r>
        <w:t>following listing shows the back-propagation that passes through the pooling</w:t>
      </w:r>
      <w:r w:rsidR="00BE17D7">
        <w:t xml:space="preserve"> </w:t>
      </w:r>
      <w:r>
        <w:t>layer-</w:t>
      </w:r>
      <w:proofErr w:type="spellStart"/>
      <w:r>
        <w:t>ReLU</w:t>
      </w:r>
      <w:proofErr w:type="spellEnd"/>
      <w:r>
        <w:t>-convolution layer.</w:t>
      </w:r>
      <w:r w:rsidRPr="005504AE">
        <w:t xml:space="preserve"> </w:t>
      </w:r>
      <w:r>
        <w:t>This code performs the convolution operation using conv2, a built-in</w:t>
      </w:r>
      <w:r w:rsidR="00BE17D7">
        <w:t xml:space="preserve"> </w:t>
      </w:r>
      <w:r>
        <w:t xml:space="preserve">two-dimensional convolution function of MATLAB. The function </w:t>
      </w:r>
      <w:proofErr w:type="spellStart"/>
      <w:r>
        <w:t>MnistConv</w:t>
      </w:r>
      <w:proofErr w:type="spellEnd"/>
      <w:r>
        <w:t xml:space="preserve"> also calls the function Pool, which is implemented</w:t>
      </w:r>
      <w:r w:rsidR="00BE17D7">
        <w:t xml:space="preserve"> in the function </w:t>
      </w:r>
      <w:proofErr w:type="spellStart"/>
      <w:proofErr w:type="gramStart"/>
      <w:r w:rsidR="00BE17D7">
        <w:t>Pool.m</w:t>
      </w:r>
      <w:proofErr w:type="spellEnd"/>
      <w:r>
        <w:t xml:space="preserve"> .</w:t>
      </w:r>
      <w:proofErr w:type="gramEnd"/>
      <w:r>
        <w:t xml:space="preserve"> This function takes the feature map and returns the image</w:t>
      </w:r>
      <w:r w:rsidR="00BE17D7">
        <w:t xml:space="preserve"> after the 2 *</w:t>
      </w:r>
      <w:proofErr w:type="gramStart"/>
      <w:r w:rsidR="00BE17D7">
        <w:t xml:space="preserve">2  </w:t>
      </w:r>
      <w:r>
        <w:t>mean</w:t>
      </w:r>
      <w:proofErr w:type="gramEnd"/>
      <w:r>
        <w:t xml:space="preserve"> pooling process. </w:t>
      </w:r>
    </w:p>
    <w:p w14:paraId="24225B86" w14:textId="77777777" w:rsidR="005504AE" w:rsidRDefault="005504AE" w:rsidP="005504AE">
      <w:pPr>
        <w:jc w:val="both"/>
      </w:pPr>
    </w:p>
    <w:p w14:paraId="551DDC8D" w14:textId="77777777" w:rsidR="005504AE" w:rsidRDefault="005504AE" w:rsidP="005504AE">
      <w:pPr>
        <w:pStyle w:val="ListParagraph"/>
        <w:numPr>
          <w:ilvl w:val="0"/>
          <w:numId w:val="3"/>
        </w:numPr>
        <w:jc w:val="both"/>
      </w:pPr>
      <w:r>
        <w:t xml:space="preserve">The </w:t>
      </w:r>
      <w:r w:rsidR="00BE17D7">
        <w:t>driver function is</w:t>
      </w:r>
      <w:r>
        <w:t xml:space="preserve"> </w:t>
      </w:r>
      <w:proofErr w:type="spellStart"/>
      <w:r>
        <w:t>TestMnistConv.m</w:t>
      </w:r>
      <w:proofErr w:type="spellEnd"/>
      <w:r>
        <w:t xml:space="preserve"> file, which tests the</w:t>
      </w:r>
      <w:r w:rsidR="00BE17D7">
        <w:t xml:space="preserve"> function </w:t>
      </w:r>
      <w:proofErr w:type="spellStart"/>
      <w:proofErr w:type="gramStart"/>
      <w:r w:rsidR="00BE17D7">
        <w:t>MnistConv.m</w:t>
      </w:r>
      <w:proofErr w:type="spellEnd"/>
      <w:r w:rsidR="00BE17D7">
        <w:t xml:space="preserve"> .</w:t>
      </w:r>
      <w:proofErr w:type="gramEnd"/>
      <w:r>
        <w:t xml:space="preserve"> This program calls the function </w:t>
      </w:r>
      <w:proofErr w:type="spellStart"/>
      <w:r>
        <w:t>MnistConv</w:t>
      </w:r>
      <w:proofErr w:type="spellEnd"/>
      <w:r>
        <w:t xml:space="preserve"> and trains </w:t>
      </w:r>
      <w:proofErr w:type="spellStart"/>
      <w:r>
        <w:t>thenetwork</w:t>
      </w:r>
      <w:proofErr w:type="spellEnd"/>
      <w:r>
        <w:t xml:space="preserve"> three times. It provides the 2,000 test data points to the trained network</w:t>
      </w:r>
      <w:r w:rsidR="00BE17D7">
        <w:t xml:space="preserve"> </w:t>
      </w:r>
      <w:r>
        <w:t xml:space="preserve">and displays its accuracy. The test run of this example yielded an accuracy of </w:t>
      </w:r>
      <w:r w:rsidR="00BE17D7" w:rsidRPr="00BE17D7">
        <w:rPr>
          <w:highlight w:val="yellow"/>
        </w:rPr>
        <w:t>around 93</w:t>
      </w:r>
      <w:r w:rsidR="0097137D">
        <w:rPr>
          <w:highlight w:val="yellow"/>
        </w:rPr>
        <w:t>.5</w:t>
      </w:r>
      <w:r w:rsidR="00BE17D7" w:rsidRPr="00BE17D7">
        <w:rPr>
          <w:highlight w:val="yellow"/>
        </w:rPr>
        <w:t xml:space="preserve"> percent</w:t>
      </w:r>
      <w:r>
        <w:t>.</w:t>
      </w:r>
      <w:r w:rsidRPr="005504AE">
        <w:t xml:space="preserve"> </w:t>
      </w:r>
      <w:r>
        <w:t>The original dimension of the MNIST image is</w:t>
      </w:r>
      <w:r w:rsidR="00BE17D7">
        <w:t xml:space="preserve"> 28 * </w:t>
      </w:r>
      <w:r>
        <w:t>28. Once the i</w:t>
      </w:r>
      <w:r w:rsidR="00BE17D7">
        <w:t>mage is processed with the 9*9 convolution</w:t>
      </w:r>
      <w:r>
        <w:t xml:space="preserve"> filter, it becomes a</w:t>
      </w:r>
      <w:r w:rsidR="00BE17D7">
        <w:t xml:space="preserve"> 20´20 feature map*</w:t>
      </w:r>
      <w:r>
        <w:t xml:space="preserve"> As we have 20 convolution filters, the layer produces 20</w:t>
      </w:r>
      <w:r w:rsidR="00BE17D7">
        <w:t xml:space="preserve"> feature maps. Through the 2*</w:t>
      </w:r>
      <w:proofErr w:type="gramStart"/>
      <w:r w:rsidR="00BE17D7" w:rsidRPr="00BE17D7">
        <w:rPr>
          <w:bCs/>
        </w:rPr>
        <w:t xml:space="preserve">2 </w:t>
      </w:r>
      <w:r w:rsidRPr="00BE17D7">
        <w:rPr>
          <w:bCs/>
        </w:rPr>
        <w:t xml:space="preserve"> mean</w:t>
      </w:r>
      <w:proofErr w:type="gramEnd"/>
      <w:r w:rsidRPr="00BE17D7">
        <w:rPr>
          <w:bCs/>
        </w:rPr>
        <w:t xml:space="preserve"> pooling process, the pooling layer shrinks</w:t>
      </w:r>
      <w:r w:rsidR="00BE17D7" w:rsidRPr="00BE17D7">
        <w:rPr>
          <w:bCs/>
        </w:rPr>
        <w:t xml:space="preserve"> each feature map to a 10 *</w:t>
      </w:r>
      <w:r w:rsidRPr="00BE17D7">
        <w:t>10 map</w:t>
      </w:r>
      <w:r>
        <w:t>.</w:t>
      </w:r>
      <w:r>
        <w:t xml:space="preserve"> </w:t>
      </w:r>
      <w:r>
        <w:t>The final result aft</w:t>
      </w:r>
      <w:bookmarkStart w:id="0" w:name="_GoBack"/>
      <w:bookmarkEnd w:id="0"/>
      <w:r>
        <w:t>er passing the convolution and pooling layers is as many</w:t>
      </w:r>
      <w:r w:rsidR="00BE17D7">
        <w:t xml:space="preserve"> </w:t>
      </w:r>
      <w:r>
        <w:t xml:space="preserve">smaller images as the number of the convolution filters; </w:t>
      </w:r>
      <w:proofErr w:type="spellStart"/>
      <w:r>
        <w:t>ConvNet</w:t>
      </w:r>
      <w:proofErr w:type="spellEnd"/>
      <w:r>
        <w:t xml:space="preserve"> converts the</w:t>
      </w:r>
      <w:r w:rsidR="00BE17D7">
        <w:t xml:space="preserve"> </w:t>
      </w:r>
      <w:r>
        <w:t>input image into the many small feature maps</w:t>
      </w:r>
    </w:p>
    <w:p w14:paraId="75A2F8E4" w14:textId="77777777" w:rsidR="00E61B97" w:rsidRDefault="008A1488" w:rsidP="005504AE">
      <w:pPr>
        <w:jc w:val="both"/>
      </w:pPr>
      <w:r>
        <w:t xml:space="preserve"> </w:t>
      </w:r>
    </w:p>
    <w:p w14:paraId="083343B5" w14:textId="77777777" w:rsidR="009A071E" w:rsidRDefault="00BE17D7" w:rsidP="002C41E1">
      <w:pPr>
        <w:jc w:val="both"/>
      </w:pPr>
      <w:r>
        <w:t>Here are the files attached along with this explanation pdf:</w:t>
      </w:r>
    </w:p>
    <w:p w14:paraId="31B93A6A" w14:textId="77777777" w:rsidR="00BE17D7" w:rsidRDefault="00BE17D7" w:rsidP="002C41E1">
      <w:pPr>
        <w:jc w:val="both"/>
      </w:pPr>
    </w:p>
    <w:p w14:paraId="2A02CF2C" w14:textId="77777777" w:rsidR="00BE17D7" w:rsidRDefault="00BE17D7" w:rsidP="00BE17D7">
      <w:pPr>
        <w:pStyle w:val="ListParagraph"/>
        <w:numPr>
          <w:ilvl w:val="0"/>
          <w:numId w:val="4"/>
        </w:numPr>
        <w:jc w:val="both"/>
      </w:pPr>
      <w:proofErr w:type="spellStart"/>
      <w:r w:rsidRPr="00BE17D7">
        <w:t>TestMnistConv</w:t>
      </w:r>
      <w:r>
        <w:t>.m</w:t>
      </w:r>
      <w:proofErr w:type="spellEnd"/>
      <w:r>
        <w:t xml:space="preserve"> ----main driver function. Run this to start the implementation. The accuracy of the implementation is shown here.</w:t>
      </w:r>
    </w:p>
    <w:p w14:paraId="48D29C95" w14:textId="77777777" w:rsidR="00BE17D7" w:rsidRDefault="00BE17D7" w:rsidP="00BE17D7">
      <w:pPr>
        <w:pStyle w:val="ListParagraph"/>
        <w:numPr>
          <w:ilvl w:val="0"/>
          <w:numId w:val="4"/>
        </w:numPr>
        <w:jc w:val="both"/>
      </w:pPr>
      <w:proofErr w:type="spellStart"/>
      <w:r w:rsidRPr="00BE17D7">
        <w:t>MnistConv</w:t>
      </w:r>
      <w:r>
        <w:t>.m</w:t>
      </w:r>
      <w:proofErr w:type="spellEnd"/>
      <w:r>
        <w:t>---This contains the code of the neural network used for this implementation.</w:t>
      </w:r>
    </w:p>
    <w:p w14:paraId="52CDD28D" w14:textId="77777777" w:rsidR="00BE17D7" w:rsidRDefault="00BE17D7" w:rsidP="00BE17D7">
      <w:pPr>
        <w:pStyle w:val="ListParagraph"/>
        <w:numPr>
          <w:ilvl w:val="0"/>
          <w:numId w:val="4"/>
        </w:numPr>
        <w:jc w:val="both"/>
      </w:pPr>
      <w:proofErr w:type="spellStart"/>
      <w:r>
        <w:t>Pool.m</w:t>
      </w:r>
      <w:proofErr w:type="spellEnd"/>
      <w:r>
        <w:t>—Contains the code for pooling layer.</w:t>
      </w:r>
    </w:p>
    <w:p w14:paraId="3D133D92" w14:textId="77777777" w:rsidR="00BE17D7" w:rsidRDefault="00A35147" w:rsidP="00BE17D7">
      <w:pPr>
        <w:pStyle w:val="ListParagraph"/>
        <w:numPr>
          <w:ilvl w:val="0"/>
          <w:numId w:val="4"/>
        </w:numPr>
        <w:jc w:val="both"/>
      </w:pPr>
      <w:proofErr w:type="spellStart"/>
      <w:r>
        <w:t>Softmax.m</w:t>
      </w:r>
      <w:proofErr w:type="spellEnd"/>
      <w:r>
        <w:t>--- Con</w:t>
      </w:r>
      <w:r w:rsidR="00BE17D7">
        <w:t>ta</w:t>
      </w:r>
      <w:r>
        <w:t>i</w:t>
      </w:r>
      <w:r w:rsidR="00BE17D7">
        <w:t xml:space="preserve">ns the code for the </w:t>
      </w:r>
      <w:proofErr w:type="spellStart"/>
      <w:r>
        <w:t>Softmax</w:t>
      </w:r>
      <w:proofErr w:type="spellEnd"/>
      <w:r>
        <w:t xml:space="preserve"> layer.</w:t>
      </w:r>
    </w:p>
    <w:p w14:paraId="262DD56B" w14:textId="77777777" w:rsidR="00A35147" w:rsidRDefault="00A35147" w:rsidP="00BE17D7">
      <w:pPr>
        <w:pStyle w:val="ListParagraph"/>
        <w:numPr>
          <w:ilvl w:val="0"/>
          <w:numId w:val="4"/>
        </w:numPr>
        <w:jc w:val="both"/>
      </w:pPr>
      <w:proofErr w:type="spellStart"/>
      <w:r>
        <w:t>ReLU</w:t>
      </w:r>
      <w:proofErr w:type="spellEnd"/>
      <w:r>
        <w:t xml:space="preserve">---- Contains the code for the </w:t>
      </w:r>
      <w:proofErr w:type="spellStart"/>
      <w:r>
        <w:t>ReLU</w:t>
      </w:r>
      <w:proofErr w:type="spellEnd"/>
      <w:r>
        <w:t xml:space="preserve"> activation function.</w:t>
      </w:r>
    </w:p>
    <w:p w14:paraId="4761395F" w14:textId="77777777" w:rsidR="00A35147" w:rsidRDefault="00A35147" w:rsidP="00BE17D7">
      <w:pPr>
        <w:pStyle w:val="ListParagraph"/>
        <w:numPr>
          <w:ilvl w:val="0"/>
          <w:numId w:val="4"/>
        </w:numPr>
        <w:jc w:val="both"/>
      </w:pPr>
      <w:proofErr w:type="spellStart"/>
      <w:r>
        <w:t>loadMNISTImages.m</w:t>
      </w:r>
      <w:proofErr w:type="spellEnd"/>
      <w:r>
        <w:t>---It loads the images of the MNIST dataset.</w:t>
      </w:r>
    </w:p>
    <w:p w14:paraId="77E2C0A2" w14:textId="77777777" w:rsidR="00A35147" w:rsidRDefault="00A35147" w:rsidP="00BE17D7">
      <w:pPr>
        <w:pStyle w:val="ListParagraph"/>
        <w:numPr>
          <w:ilvl w:val="0"/>
          <w:numId w:val="4"/>
        </w:numPr>
        <w:jc w:val="both"/>
      </w:pPr>
      <w:proofErr w:type="spellStart"/>
      <w:r>
        <w:t>loadMNISTLabels.m</w:t>
      </w:r>
      <w:proofErr w:type="spellEnd"/>
      <w:r>
        <w:t xml:space="preserve">---- It loads the labels of the MNIST dataset. </w:t>
      </w:r>
    </w:p>
    <w:p w14:paraId="5104FFDC" w14:textId="77777777" w:rsidR="00A35147" w:rsidRDefault="00A35147" w:rsidP="00A35147">
      <w:pPr>
        <w:jc w:val="both"/>
      </w:pPr>
    </w:p>
    <w:p w14:paraId="47D8823F" w14:textId="77777777" w:rsidR="00A35147" w:rsidRDefault="00A35147" w:rsidP="00A35147">
      <w:pPr>
        <w:jc w:val="both"/>
      </w:pPr>
    </w:p>
    <w:p w14:paraId="5809973B" w14:textId="77777777" w:rsidR="00A35147" w:rsidRDefault="00A35147" w:rsidP="00A35147">
      <w:pPr>
        <w:jc w:val="both"/>
      </w:pPr>
      <w:r>
        <w:lastRenderedPageBreak/>
        <w:t>The comparison between of the accuracy using the synthetic dataset given in the tutorial and the one used in this implementation taking the MNIST dataset is as follows:</w:t>
      </w:r>
    </w:p>
    <w:p w14:paraId="02FBA54D" w14:textId="77777777" w:rsidR="00A35147" w:rsidRDefault="00A35147" w:rsidP="00A35147">
      <w:pPr>
        <w:jc w:val="both"/>
      </w:pPr>
    </w:p>
    <w:p w14:paraId="0B013FE9" w14:textId="77777777" w:rsidR="00A35147" w:rsidRDefault="00A35147" w:rsidP="00A35147">
      <w:pPr>
        <w:jc w:val="both"/>
      </w:pPr>
    </w:p>
    <w:tbl>
      <w:tblPr>
        <w:tblW w:w="3989" w:type="dxa"/>
        <w:tblInd w:w="-5" w:type="dxa"/>
        <w:tblLayout w:type="fixed"/>
        <w:tblLook w:val="04A0" w:firstRow="1" w:lastRow="0" w:firstColumn="1" w:lastColumn="0" w:noHBand="0" w:noVBand="1"/>
      </w:tblPr>
      <w:tblGrid>
        <w:gridCol w:w="2610"/>
        <w:gridCol w:w="1379"/>
      </w:tblGrid>
      <w:tr w:rsidR="00A35147" w14:paraId="2A2D1761" w14:textId="77777777" w:rsidTr="00A35147">
        <w:trPr>
          <w:trHeight w:val="320"/>
        </w:trPr>
        <w:tc>
          <w:tcPr>
            <w:tcW w:w="26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9FD8551" w14:textId="77777777" w:rsidR="00A35147" w:rsidRDefault="00A35147">
            <w:pPr>
              <w:rPr>
                <w:rFonts w:ascii="Calibri" w:eastAsia="Times New Roman" w:hAnsi="Calibri"/>
                <w:b/>
                <w:bCs/>
                <w:color w:val="000000"/>
              </w:rPr>
            </w:pPr>
            <w:r>
              <w:rPr>
                <w:rFonts w:ascii="Calibri" w:eastAsia="Times New Roman" w:hAnsi="Calibri"/>
                <w:b/>
                <w:bCs/>
                <w:color w:val="000000"/>
              </w:rPr>
              <w:t>Im</w:t>
            </w:r>
            <w:r>
              <w:rPr>
                <w:rFonts w:ascii="Calibri" w:eastAsia="Times New Roman" w:hAnsi="Calibri"/>
                <w:b/>
                <w:bCs/>
                <w:color w:val="000000"/>
              </w:rPr>
              <w:t>p</w:t>
            </w:r>
            <w:r>
              <w:rPr>
                <w:rFonts w:ascii="Calibri" w:eastAsia="Times New Roman" w:hAnsi="Calibri"/>
                <w:b/>
                <w:bCs/>
                <w:color w:val="000000"/>
              </w:rPr>
              <w:t>lementation</w:t>
            </w:r>
          </w:p>
        </w:tc>
        <w:tc>
          <w:tcPr>
            <w:tcW w:w="1379" w:type="dxa"/>
            <w:tcBorders>
              <w:top w:val="single" w:sz="4" w:space="0" w:color="auto"/>
              <w:left w:val="nil"/>
              <w:bottom w:val="single" w:sz="4" w:space="0" w:color="auto"/>
              <w:right w:val="single" w:sz="4" w:space="0" w:color="auto"/>
            </w:tcBorders>
            <w:shd w:val="clear" w:color="000000" w:fill="FFFF00"/>
            <w:noWrap/>
            <w:vAlign w:val="bottom"/>
            <w:hideMark/>
          </w:tcPr>
          <w:p w14:paraId="1DF063B0" w14:textId="77777777" w:rsidR="00A35147" w:rsidRDefault="00A35147">
            <w:pPr>
              <w:rPr>
                <w:rFonts w:ascii="Calibri" w:eastAsia="Times New Roman" w:hAnsi="Calibri"/>
                <w:b/>
                <w:bCs/>
                <w:color w:val="000000"/>
              </w:rPr>
            </w:pPr>
            <w:r>
              <w:rPr>
                <w:rFonts w:ascii="Calibri" w:eastAsia="Times New Roman" w:hAnsi="Calibri"/>
                <w:b/>
                <w:bCs/>
                <w:color w:val="000000"/>
              </w:rPr>
              <w:t>Accuracy</w:t>
            </w:r>
          </w:p>
        </w:tc>
      </w:tr>
      <w:tr w:rsidR="00A35147" w14:paraId="212172C0" w14:textId="77777777" w:rsidTr="00A35147">
        <w:trPr>
          <w:trHeight w:val="332"/>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1EE69FCF" w14:textId="77777777" w:rsidR="00A35147" w:rsidRDefault="00A35147">
            <w:pPr>
              <w:rPr>
                <w:rFonts w:ascii="Calibri" w:eastAsia="Times New Roman" w:hAnsi="Calibri"/>
                <w:color w:val="000000"/>
              </w:rPr>
            </w:pPr>
            <w:r>
              <w:rPr>
                <w:rFonts w:ascii="Calibri" w:eastAsia="Times New Roman" w:hAnsi="Calibri"/>
                <w:color w:val="000000"/>
              </w:rPr>
              <w:t>Using synthetic dataset</w:t>
            </w:r>
          </w:p>
        </w:tc>
        <w:tc>
          <w:tcPr>
            <w:tcW w:w="1379" w:type="dxa"/>
            <w:tcBorders>
              <w:top w:val="nil"/>
              <w:left w:val="nil"/>
              <w:bottom w:val="single" w:sz="4" w:space="0" w:color="auto"/>
              <w:right w:val="single" w:sz="4" w:space="0" w:color="auto"/>
            </w:tcBorders>
            <w:shd w:val="clear" w:color="auto" w:fill="auto"/>
            <w:noWrap/>
            <w:vAlign w:val="bottom"/>
            <w:hideMark/>
          </w:tcPr>
          <w:p w14:paraId="108D8B30" w14:textId="77777777" w:rsidR="00A35147" w:rsidRDefault="00A35147">
            <w:pPr>
              <w:rPr>
                <w:rFonts w:ascii="Calibri" w:eastAsia="Times New Roman" w:hAnsi="Calibri"/>
                <w:color w:val="000000"/>
              </w:rPr>
            </w:pPr>
            <w:r>
              <w:rPr>
                <w:rFonts w:ascii="Calibri" w:eastAsia="Times New Roman" w:hAnsi="Calibri"/>
                <w:color w:val="000000"/>
              </w:rPr>
              <w:t>98-99%</w:t>
            </w:r>
          </w:p>
        </w:tc>
      </w:tr>
      <w:tr w:rsidR="00A35147" w14:paraId="70C70751" w14:textId="77777777" w:rsidTr="00A35147">
        <w:trPr>
          <w:trHeight w:val="32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1B3C0013" w14:textId="77777777" w:rsidR="00A35147" w:rsidRDefault="00A35147">
            <w:pPr>
              <w:rPr>
                <w:rFonts w:ascii="Calibri" w:eastAsia="Times New Roman" w:hAnsi="Calibri"/>
                <w:color w:val="000000"/>
              </w:rPr>
            </w:pPr>
            <w:r>
              <w:rPr>
                <w:rFonts w:ascii="Calibri" w:eastAsia="Times New Roman" w:hAnsi="Calibri"/>
                <w:color w:val="000000"/>
              </w:rPr>
              <w:t>Using MNIST dataset</w:t>
            </w:r>
          </w:p>
        </w:tc>
        <w:tc>
          <w:tcPr>
            <w:tcW w:w="1379" w:type="dxa"/>
            <w:tcBorders>
              <w:top w:val="nil"/>
              <w:left w:val="nil"/>
              <w:bottom w:val="single" w:sz="4" w:space="0" w:color="auto"/>
              <w:right w:val="single" w:sz="4" w:space="0" w:color="auto"/>
            </w:tcBorders>
            <w:shd w:val="clear" w:color="auto" w:fill="auto"/>
            <w:noWrap/>
            <w:vAlign w:val="bottom"/>
            <w:hideMark/>
          </w:tcPr>
          <w:p w14:paraId="67DBA7F3" w14:textId="77777777" w:rsidR="00A35147" w:rsidRDefault="00A35147">
            <w:pPr>
              <w:rPr>
                <w:rFonts w:ascii="Calibri" w:eastAsia="Times New Roman" w:hAnsi="Calibri"/>
                <w:color w:val="000000"/>
              </w:rPr>
            </w:pPr>
            <w:r>
              <w:rPr>
                <w:rFonts w:ascii="Calibri" w:eastAsia="Times New Roman" w:hAnsi="Calibri"/>
                <w:color w:val="000000"/>
              </w:rPr>
              <w:t>93%</w:t>
            </w:r>
          </w:p>
        </w:tc>
      </w:tr>
    </w:tbl>
    <w:p w14:paraId="1E7099CD" w14:textId="77777777" w:rsidR="00A35147" w:rsidRDefault="00A35147" w:rsidP="00A35147">
      <w:pPr>
        <w:jc w:val="both"/>
      </w:pPr>
    </w:p>
    <w:p w14:paraId="60C90C30" w14:textId="77777777" w:rsidR="00A35147" w:rsidRDefault="00A35147" w:rsidP="00A35147">
      <w:pPr>
        <w:jc w:val="both"/>
      </w:pPr>
      <w:r>
        <w:t>The implementation used in the t</w:t>
      </w:r>
      <w:r w:rsidR="00D47F9C">
        <w:t>utorial is much more efficient.</w:t>
      </w:r>
    </w:p>
    <w:p w14:paraId="1BE5688E" w14:textId="77777777" w:rsidR="00A35147" w:rsidRDefault="00A35147" w:rsidP="00A35147">
      <w:pPr>
        <w:jc w:val="both"/>
      </w:pPr>
    </w:p>
    <w:p w14:paraId="4AE8BE44" w14:textId="77777777" w:rsidR="00A35147" w:rsidRDefault="00A35147" w:rsidP="00A35147">
      <w:pPr>
        <w:jc w:val="both"/>
      </w:pPr>
      <w:r>
        <w:t>References:</w:t>
      </w:r>
    </w:p>
    <w:p w14:paraId="5DD816C2" w14:textId="77777777" w:rsidR="00A35147" w:rsidRDefault="00A35147" w:rsidP="00A35147">
      <w:pPr>
        <w:pStyle w:val="ListParagraph"/>
        <w:numPr>
          <w:ilvl w:val="0"/>
          <w:numId w:val="5"/>
        </w:numPr>
        <w:jc w:val="both"/>
      </w:pPr>
      <w:r>
        <w:t xml:space="preserve">Book: </w:t>
      </w:r>
      <w:r>
        <w:t>Deep Learning</w:t>
      </w:r>
      <w:r>
        <w:t xml:space="preserve"> by Ian</w:t>
      </w:r>
      <w:r>
        <w:t xml:space="preserve"> </w:t>
      </w:r>
      <w:proofErr w:type="spellStart"/>
      <w:r>
        <w:t>Goodfellow</w:t>
      </w:r>
      <w:proofErr w:type="spellEnd"/>
      <w:r>
        <w:t xml:space="preserve"> and </w:t>
      </w:r>
      <w:proofErr w:type="spellStart"/>
      <w:r>
        <w:t>Yoshua</w:t>
      </w:r>
      <w:proofErr w:type="spellEnd"/>
      <w:r>
        <w:t xml:space="preserve"> </w:t>
      </w:r>
      <w:proofErr w:type="spellStart"/>
      <w:r>
        <w:t>Bengio</w:t>
      </w:r>
      <w:proofErr w:type="spellEnd"/>
      <w:r>
        <w:t xml:space="preserve"> and </w:t>
      </w:r>
      <w:r>
        <w:t xml:space="preserve">Aaron </w:t>
      </w:r>
      <w:proofErr w:type="spellStart"/>
      <w:r>
        <w:t>Courville</w:t>
      </w:r>
      <w:proofErr w:type="spellEnd"/>
    </w:p>
    <w:p w14:paraId="45EE0B6F" w14:textId="77777777" w:rsidR="00A35147" w:rsidRDefault="00A35147" w:rsidP="00D47F9C">
      <w:pPr>
        <w:pStyle w:val="ListParagraph"/>
        <w:numPr>
          <w:ilvl w:val="0"/>
          <w:numId w:val="5"/>
        </w:numPr>
        <w:jc w:val="both"/>
      </w:pPr>
      <w:r>
        <w:t xml:space="preserve">Book: </w:t>
      </w:r>
      <w:r w:rsidR="00D47F9C">
        <w:t>Deep</w:t>
      </w:r>
      <w:r w:rsidR="00D47F9C">
        <w:t xml:space="preserve"> </w:t>
      </w:r>
      <w:r w:rsidR="00D47F9C">
        <w:t>Learning</w:t>
      </w:r>
      <w:r w:rsidR="00D47F9C">
        <w:t xml:space="preserve"> with</w:t>
      </w:r>
      <w:r w:rsidR="00D47F9C">
        <w:t xml:space="preserve"> Machine Learning, Neural</w:t>
      </w:r>
      <w:r w:rsidR="00D47F9C">
        <w:t xml:space="preserve"> </w:t>
      </w:r>
      <w:r w:rsidR="00D47F9C">
        <w:t>Networks and Artificial Intelligence</w:t>
      </w:r>
      <w:r w:rsidR="00D47F9C">
        <w:t xml:space="preserve"> by </w:t>
      </w:r>
      <w:r w:rsidR="00D47F9C">
        <w:t>Phil Kim</w:t>
      </w:r>
      <w:r w:rsidR="00D47F9C">
        <w:t xml:space="preserve"> </w:t>
      </w:r>
      <w:proofErr w:type="spellStart"/>
      <w:r w:rsidR="00D47F9C">
        <w:t>Apress</w:t>
      </w:r>
      <w:proofErr w:type="spellEnd"/>
      <w:r w:rsidR="00D47F9C">
        <w:t xml:space="preserve"> Publication</w:t>
      </w:r>
    </w:p>
    <w:p w14:paraId="58397DEF" w14:textId="77777777" w:rsidR="00D47F9C" w:rsidRDefault="00D47F9C" w:rsidP="00D47F9C">
      <w:pPr>
        <w:pStyle w:val="ListParagraph"/>
        <w:numPr>
          <w:ilvl w:val="0"/>
          <w:numId w:val="5"/>
        </w:numPr>
        <w:jc w:val="both"/>
      </w:pPr>
      <w:r>
        <w:t xml:space="preserve">Andrew NG’s videos on </w:t>
      </w:r>
      <w:proofErr w:type="spellStart"/>
      <w:r>
        <w:t>youtube</w:t>
      </w:r>
      <w:proofErr w:type="spellEnd"/>
      <w:r>
        <w:t xml:space="preserve"> on Sparse Encoders</w:t>
      </w:r>
    </w:p>
    <w:p w14:paraId="30A12725" w14:textId="77777777" w:rsidR="00F15A56" w:rsidRDefault="00F15A56" w:rsidP="00D47F9C">
      <w:pPr>
        <w:pStyle w:val="ListParagraph"/>
        <w:numPr>
          <w:ilvl w:val="0"/>
          <w:numId w:val="5"/>
        </w:numPr>
        <w:jc w:val="both"/>
      </w:pPr>
      <w:r w:rsidRPr="00F15A56">
        <w:t>http://hips.seas.harvard.edu/</w:t>
      </w:r>
    </w:p>
    <w:p w14:paraId="316790CE" w14:textId="77777777" w:rsidR="00A35147" w:rsidRDefault="00A35147" w:rsidP="00A35147">
      <w:pPr>
        <w:jc w:val="both"/>
      </w:pPr>
    </w:p>
    <w:p w14:paraId="6D2B0AEC" w14:textId="77777777" w:rsidR="00A35147" w:rsidRDefault="00A35147" w:rsidP="00A35147">
      <w:pPr>
        <w:jc w:val="both"/>
      </w:pPr>
    </w:p>
    <w:sectPr w:rsidR="00A35147" w:rsidSect="00D6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9FA"/>
    <w:multiLevelType w:val="hybridMultilevel"/>
    <w:tmpl w:val="DBA28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59D"/>
    <w:multiLevelType w:val="multilevel"/>
    <w:tmpl w:val="2A1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637472"/>
    <w:multiLevelType w:val="hybridMultilevel"/>
    <w:tmpl w:val="61EAC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811FC"/>
    <w:multiLevelType w:val="multilevel"/>
    <w:tmpl w:val="226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DC07FD"/>
    <w:multiLevelType w:val="hybridMultilevel"/>
    <w:tmpl w:val="80D0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D257D"/>
    <w:multiLevelType w:val="hybridMultilevel"/>
    <w:tmpl w:val="2A6CC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A7"/>
    <w:rsid w:val="00130BAC"/>
    <w:rsid w:val="00144355"/>
    <w:rsid w:val="00152BC4"/>
    <w:rsid w:val="001D03BF"/>
    <w:rsid w:val="001D232A"/>
    <w:rsid w:val="001E65A7"/>
    <w:rsid w:val="0022441E"/>
    <w:rsid w:val="002329BC"/>
    <w:rsid w:val="00252D7D"/>
    <w:rsid w:val="00277649"/>
    <w:rsid w:val="00281048"/>
    <w:rsid w:val="002A0E01"/>
    <w:rsid w:val="002A1070"/>
    <w:rsid w:val="002A40EA"/>
    <w:rsid w:val="002A60F9"/>
    <w:rsid w:val="002C1080"/>
    <w:rsid w:val="002C41E1"/>
    <w:rsid w:val="003A6C7D"/>
    <w:rsid w:val="004B42FE"/>
    <w:rsid w:val="00502234"/>
    <w:rsid w:val="00510EDE"/>
    <w:rsid w:val="005504AE"/>
    <w:rsid w:val="005D55F1"/>
    <w:rsid w:val="0062024A"/>
    <w:rsid w:val="00635156"/>
    <w:rsid w:val="006522AB"/>
    <w:rsid w:val="00673880"/>
    <w:rsid w:val="006A44B9"/>
    <w:rsid w:val="0075788C"/>
    <w:rsid w:val="008249E3"/>
    <w:rsid w:val="008A1488"/>
    <w:rsid w:val="008A4702"/>
    <w:rsid w:val="009357E6"/>
    <w:rsid w:val="0097137D"/>
    <w:rsid w:val="00977258"/>
    <w:rsid w:val="009A071E"/>
    <w:rsid w:val="009A246F"/>
    <w:rsid w:val="009B00E4"/>
    <w:rsid w:val="00A35147"/>
    <w:rsid w:val="00AE07D4"/>
    <w:rsid w:val="00BC0CAC"/>
    <w:rsid w:val="00BE17D7"/>
    <w:rsid w:val="00C960E3"/>
    <w:rsid w:val="00CC3864"/>
    <w:rsid w:val="00D47F9C"/>
    <w:rsid w:val="00D6133D"/>
    <w:rsid w:val="00D65BC1"/>
    <w:rsid w:val="00DE3FE5"/>
    <w:rsid w:val="00E56718"/>
    <w:rsid w:val="00E61B97"/>
    <w:rsid w:val="00EB6059"/>
    <w:rsid w:val="00ED5472"/>
    <w:rsid w:val="00F131A9"/>
    <w:rsid w:val="00F1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734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147"/>
    <w:rPr>
      <w:rFonts w:ascii="Times New Roman" w:hAnsi="Times New Roman" w:cs="Times New Roman"/>
    </w:rPr>
  </w:style>
  <w:style w:type="paragraph" w:styleId="Heading3">
    <w:name w:val="heading 3"/>
    <w:basedOn w:val="Normal"/>
    <w:next w:val="Normal"/>
    <w:link w:val="Heading3Char"/>
    <w:uiPriority w:val="9"/>
    <w:unhideWhenUsed/>
    <w:qFormat/>
    <w:rsid w:val="006522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2AB"/>
  </w:style>
  <w:style w:type="character" w:customStyle="1" w:styleId="Heading3Char">
    <w:name w:val="Heading 3 Char"/>
    <w:basedOn w:val="DefaultParagraphFont"/>
    <w:link w:val="Heading3"/>
    <w:uiPriority w:val="9"/>
    <w:rsid w:val="006522A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522AB"/>
    <w:pPr>
      <w:ind w:left="720"/>
      <w:contextualSpacing/>
    </w:pPr>
  </w:style>
  <w:style w:type="character" w:customStyle="1" w:styleId="mw-headline">
    <w:name w:val="mw-headline"/>
    <w:basedOn w:val="DefaultParagraphFont"/>
    <w:rsid w:val="006522AB"/>
  </w:style>
  <w:style w:type="character" w:styleId="HTMLCode">
    <w:name w:val="HTML Code"/>
    <w:basedOn w:val="DefaultParagraphFont"/>
    <w:uiPriority w:val="99"/>
    <w:semiHidden/>
    <w:unhideWhenUsed/>
    <w:rsid w:val="00AE07D4"/>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AE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07D4"/>
    <w:rPr>
      <w:rFonts w:ascii="Courier New" w:hAnsi="Courier New" w:cs="Courier New"/>
      <w:sz w:val="20"/>
      <w:szCs w:val="20"/>
    </w:rPr>
  </w:style>
  <w:style w:type="table" w:styleId="TableGrid">
    <w:name w:val="Table Grid"/>
    <w:basedOn w:val="TableNormal"/>
    <w:uiPriority w:val="39"/>
    <w:rsid w:val="00CC3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1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268">
      <w:bodyDiv w:val="1"/>
      <w:marLeft w:val="0"/>
      <w:marRight w:val="0"/>
      <w:marTop w:val="0"/>
      <w:marBottom w:val="0"/>
      <w:divBdr>
        <w:top w:val="none" w:sz="0" w:space="0" w:color="auto"/>
        <w:left w:val="none" w:sz="0" w:space="0" w:color="auto"/>
        <w:bottom w:val="none" w:sz="0" w:space="0" w:color="auto"/>
        <w:right w:val="none" w:sz="0" w:space="0" w:color="auto"/>
      </w:divBdr>
    </w:div>
    <w:div w:id="247007707">
      <w:bodyDiv w:val="1"/>
      <w:marLeft w:val="0"/>
      <w:marRight w:val="0"/>
      <w:marTop w:val="0"/>
      <w:marBottom w:val="0"/>
      <w:divBdr>
        <w:top w:val="none" w:sz="0" w:space="0" w:color="auto"/>
        <w:left w:val="none" w:sz="0" w:space="0" w:color="auto"/>
        <w:bottom w:val="none" w:sz="0" w:space="0" w:color="auto"/>
        <w:right w:val="none" w:sz="0" w:space="0" w:color="auto"/>
      </w:divBdr>
    </w:div>
    <w:div w:id="281573691">
      <w:bodyDiv w:val="1"/>
      <w:marLeft w:val="0"/>
      <w:marRight w:val="0"/>
      <w:marTop w:val="0"/>
      <w:marBottom w:val="0"/>
      <w:divBdr>
        <w:top w:val="none" w:sz="0" w:space="0" w:color="auto"/>
        <w:left w:val="none" w:sz="0" w:space="0" w:color="auto"/>
        <w:bottom w:val="none" w:sz="0" w:space="0" w:color="auto"/>
        <w:right w:val="none" w:sz="0" w:space="0" w:color="auto"/>
      </w:divBdr>
    </w:div>
    <w:div w:id="338316271">
      <w:bodyDiv w:val="1"/>
      <w:marLeft w:val="0"/>
      <w:marRight w:val="0"/>
      <w:marTop w:val="0"/>
      <w:marBottom w:val="0"/>
      <w:divBdr>
        <w:top w:val="none" w:sz="0" w:space="0" w:color="auto"/>
        <w:left w:val="none" w:sz="0" w:space="0" w:color="auto"/>
        <w:bottom w:val="none" w:sz="0" w:space="0" w:color="auto"/>
        <w:right w:val="none" w:sz="0" w:space="0" w:color="auto"/>
      </w:divBdr>
    </w:div>
    <w:div w:id="490295200">
      <w:bodyDiv w:val="1"/>
      <w:marLeft w:val="0"/>
      <w:marRight w:val="0"/>
      <w:marTop w:val="0"/>
      <w:marBottom w:val="0"/>
      <w:divBdr>
        <w:top w:val="none" w:sz="0" w:space="0" w:color="auto"/>
        <w:left w:val="none" w:sz="0" w:space="0" w:color="auto"/>
        <w:bottom w:val="none" w:sz="0" w:space="0" w:color="auto"/>
        <w:right w:val="none" w:sz="0" w:space="0" w:color="auto"/>
      </w:divBdr>
    </w:div>
    <w:div w:id="538324469">
      <w:bodyDiv w:val="1"/>
      <w:marLeft w:val="0"/>
      <w:marRight w:val="0"/>
      <w:marTop w:val="0"/>
      <w:marBottom w:val="0"/>
      <w:divBdr>
        <w:top w:val="none" w:sz="0" w:space="0" w:color="auto"/>
        <w:left w:val="none" w:sz="0" w:space="0" w:color="auto"/>
        <w:bottom w:val="none" w:sz="0" w:space="0" w:color="auto"/>
        <w:right w:val="none" w:sz="0" w:space="0" w:color="auto"/>
      </w:divBdr>
    </w:div>
    <w:div w:id="626007061">
      <w:bodyDiv w:val="1"/>
      <w:marLeft w:val="0"/>
      <w:marRight w:val="0"/>
      <w:marTop w:val="0"/>
      <w:marBottom w:val="0"/>
      <w:divBdr>
        <w:top w:val="none" w:sz="0" w:space="0" w:color="auto"/>
        <w:left w:val="none" w:sz="0" w:space="0" w:color="auto"/>
        <w:bottom w:val="none" w:sz="0" w:space="0" w:color="auto"/>
        <w:right w:val="none" w:sz="0" w:space="0" w:color="auto"/>
      </w:divBdr>
    </w:div>
    <w:div w:id="665858838">
      <w:bodyDiv w:val="1"/>
      <w:marLeft w:val="0"/>
      <w:marRight w:val="0"/>
      <w:marTop w:val="0"/>
      <w:marBottom w:val="0"/>
      <w:divBdr>
        <w:top w:val="none" w:sz="0" w:space="0" w:color="auto"/>
        <w:left w:val="none" w:sz="0" w:space="0" w:color="auto"/>
        <w:bottom w:val="none" w:sz="0" w:space="0" w:color="auto"/>
        <w:right w:val="none" w:sz="0" w:space="0" w:color="auto"/>
      </w:divBdr>
    </w:div>
    <w:div w:id="732317801">
      <w:bodyDiv w:val="1"/>
      <w:marLeft w:val="0"/>
      <w:marRight w:val="0"/>
      <w:marTop w:val="0"/>
      <w:marBottom w:val="0"/>
      <w:divBdr>
        <w:top w:val="none" w:sz="0" w:space="0" w:color="auto"/>
        <w:left w:val="none" w:sz="0" w:space="0" w:color="auto"/>
        <w:bottom w:val="none" w:sz="0" w:space="0" w:color="auto"/>
        <w:right w:val="none" w:sz="0" w:space="0" w:color="auto"/>
      </w:divBdr>
    </w:div>
    <w:div w:id="781192568">
      <w:bodyDiv w:val="1"/>
      <w:marLeft w:val="0"/>
      <w:marRight w:val="0"/>
      <w:marTop w:val="0"/>
      <w:marBottom w:val="0"/>
      <w:divBdr>
        <w:top w:val="none" w:sz="0" w:space="0" w:color="auto"/>
        <w:left w:val="none" w:sz="0" w:space="0" w:color="auto"/>
        <w:bottom w:val="none" w:sz="0" w:space="0" w:color="auto"/>
        <w:right w:val="none" w:sz="0" w:space="0" w:color="auto"/>
      </w:divBdr>
    </w:div>
    <w:div w:id="801458408">
      <w:bodyDiv w:val="1"/>
      <w:marLeft w:val="0"/>
      <w:marRight w:val="0"/>
      <w:marTop w:val="0"/>
      <w:marBottom w:val="0"/>
      <w:divBdr>
        <w:top w:val="none" w:sz="0" w:space="0" w:color="auto"/>
        <w:left w:val="none" w:sz="0" w:space="0" w:color="auto"/>
        <w:bottom w:val="none" w:sz="0" w:space="0" w:color="auto"/>
        <w:right w:val="none" w:sz="0" w:space="0" w:color="auto"/>
      </w:divBdr>
    </w:div>
    <w:div w:id="852183178">
      <w:bodyDiv w:val="1"/>
      <w:marLeft w:val="0"/>
      <w:marRight w:val="0"/>
      <w:marTop w:val="0"/>
      <w:marBottom w:val="0"/>
      <w:divBdr>
        <w:top w:val="none" w:sz="0" w:space="0" w:color="auto"/>
        <w:left w:val="none" w:sz="0" w:space="0" w:color="auto"/>
        <w:bottom w:val="none" w:sz="0" w:space="0" w:color="auto"/>
        <w:right w:val="none" w:sz="0" w:space="0" w:color="auto"/>
      </w:divBdr>
    </w:div>
    <w:div w:id="931821751">
      <w:bodyDiv w:val="1"/>
      <w:marLeft w:val="0"/>
      <w:marRight w:val="0"/>
      <w:marTop w:val="0"/>
      <w:marBottom w:val="0"/>
      <w:divBdr>
        <w:top w:val="none" w:sz="0" w:space="0" w:color="auto"/>
        <w:left w:val="none" w:sz="0" w:space="0" w:color="auto"/>
        <w:bottom w:val="none" w:sz="0" w:space="0" w:color="auto"/>
        <w:right w:val="none" w:sz="0" w:space="0" w:color="auto"/>
      </w:divBdr>
    </w:div>
    <w:div w:id="937786948">
      <w:bodyDiv w:val="1"/>
      <w:marLeft w:val="0"/>
      <w:marRight w:val="0"/>
      <w:marTop w:val="0"/>
      <w:marBottom w:val="0"/>
      <w:divBdr>
        <w:top w:val="none" w:sz="0" w:space="0" w:color="auto"/>
        <w:left w:val="none" w:sz="0" w:space="0" w:color="auto"/>
        <w:bottom w:val="none" w:sz="0" w:space="0" w:color="auto"/>
        <w:right w:val="none" w:sz="0" w:space="0" w:color="auto"/>
      </w:divBdr>
    </w:div>
    <w:div w:id="951475524">
      <w:bodyDiv w:val="1"/>
      <w:marLeft w:val="0"/>
      <w:marRight w:val="0"/>
      <w:marTop w:val="0"/>
      <w:marBottom w:val="0"/>
      <w:divBdr>
        <w:top w:val="none" w:sz="0" w:space="0" w:color="auto"/>
        <w:left w:val="none" w:sz="0" w:space="0" w:color="auto"/>
        <w:bottom w:val="none" w:sz="0" w:space="0" w:color="auto"/>
        <w:right w:val="none" w:sz="0" w:space="0" w:color="auto"/>
      </w:divBdr>
    </w:div>
    <w:div w:id="963006246">
      <w:bodyDiv w:val="1"/>
      <w:marLeft w:val="0"/>
      <w:marRight w:val="0"/>
      <w:marTop w:val="0"/>
      <w:marBottom w:val="0"/>
      <w:divBdr>
        <w:top w:val="none" w:sz="0" w:space="0" w:color="auto"/>
        <w:left w:val="none" w:sz="0" w:space="0" w:color="auto"/>
        <w:bottom w:val="none" w:sz="0" w:space="0" w:color="auto"/>
        <w:right w:val="none" w:sz="0" w:space="0" w:color="auto"/>
      </w:divBdr>
    </w:div>
    <w:div w:id="989291670">
      <w:bodyDiv w:val="1"/>
      <w:marLeft w:val="0"/>
      <w:marRight w:val="0"/>
      <w:marTop w:val="0"/>
      <w:marBottom w:val="0"/>
      <w:divBdr>
        <w:top w:val="none" w:sz="0" w:space="0" w:color="auto"/>
        <w:left w:val="none" w:sz="0" w:space="0" w:color="auto"/>
        <w:bottom w:val="none" w:sz="0" w:space="0" w:color="auto"/>
        <w:right w:val="none" w:sz="0" w:space="0" w:color="auto"/>
      </w:divBdr>
    </w:div>
    <w:div w:id="996418694">
      <w:bodyDiv w:val="1"/>
      <w:marLeft w:val="0"/>
      <w:marRight w:val="0"/>
      <w:marTop w:val="0"/>
      <w:marBottom w:val="0"/>
      <w:divBdr>
        <w:top w:val="none" w:sz="0" w:space="0" w:color="auto"/>
        <w:left w:val="none" w:sz="0" w:space="0" w:color="auto"/>
        <w:bottom w:val="none" w:sz="0" w:space="0" w:color="auto"/>
        <w:right w:val="none" w:sz="0" w:space="0" w:color="auto"/>
      </w:divBdr>
    </w:div>
    <w:div w:id="1048845297">
      <w:bodyDiv w:val="1"/>
      <w:marLeft w:val="0"/>
      <w:marRight w:val="0"/>
      <w:marTop w:val="0"/>
      <w:marBottom w:val="0"/>
      <w:divBdr>
        <w:top w:val="none" w:sz="0" w:space="0" w:color="auto"/>
        <w:left w:val="none" w:sz="0" w:space="0" w:color="auto"/>
        <w:bottom w:val="none" w:sz="0" w:space="0" w:color="auto"/>
        <w:right w:val="none" w:sz="0" w:space="0" w:color="auto"/>
      </w:divBdr>
    </w:div>
    <w:div w:id="1111779910">
      <w:bodyDiv w:val="1"/>
      <w:marLeft w:val="0"/>
      <w:marRight w:val="0"/>
      <w:marTop w:val="0"/>
      <w:marBottom w:val="0"/>
      <w:divBdr>
        <w:top w:val="none" w:sz="0" w:space="0" w:color="auto"/>
        <w:left w:val="none" w:sz="0" w:space="0" w:color="auto"/>
        <w:bottom w:val="none" w:sz="0" w:space="0" w:color="auto"/>
        <w:right w:val="none" w:sz="0" w:space="0" w:color="auto"/>
      </w:divBdr>
    </w:div>
    <w:div w:id="1122650079">
      <w:bodyDiv w:val="1"/>
      <w:marLeft w:val="0"/>
      <w:marRight w:val="0"/>
      <w:marTop w:val="0"/>
      <w:marBottom w:val="0"/>
      <w:divBdr>
        <w:top w:val="none" w:sz="0" w:space="0" w:color="auto"/>
        <w:left w:val="none" w:sz="0" w:space="0" w:color="auto"/>
        <w:bottom w:val="none" w:sz="0" w:space="0" w:color="auto"/>
        <w:right w:val="none" w:sz="0" w:space="0" w:color="auto"/>
      </w:divBdr>
    </w:div>
    <w:div w:id="1204369685">
      <w:bodyDiv w:val="1"/>
      <w:marLeft w:val="0"/>
      <w:marRight w:val="0"/>
      <w:marTop w:val="0"/>
      <w:marBottom w:val="0"/>
      <w:divBdr>
        <w:top w:val="none" w:sz="0" w:space="0" w:color="auto"/>
        <w:left w:val="none" w:sz="0" w:space="0" w:color="auto"/>
        <w:bottom w:val="none" w:sz="0" w:space="0" w:color="auto"/>
        <w:right w:val="none" w:sz="0" w:space="0" w:color="auto"/>
      </w:divBdr>
    </w:div>
    <w:div w:id="1226526425">
      <w:bodyDiv w:val="1"/>
      <w:marLeft w:val="0"/>
      <w:marRight w:val="0"/>
      <w:marTop w:val="0"/>
      <w:marBottom w:val="0"/>
      <w:divBdr>
        <w:top w:val="none" w:sz="0" w:space="0" w:color="auto"/>
        <w:left w:val="none" w:sz="0" w:space="0" w:color="auto"/>
        <w:bottom w:val="none" w:sz="0" w:space="0" w:color="auto"/>
        <w:right w:val="none" w:sz="0" w:space="0" w:color="auto"/>
      </w:divBdr>
    </w:div>
    <w:div w:id="1252663393">
      <w:bodyDiv w:val="1"/>
      <w:marLeft w:val="0"/>
      <w:marRight w:val="0"/>
      <w:marTop w:val="0"/>
      <w:marBottom w:val="0"/>
      <w:divBdr>
        <w:top w:val="none" w:sz="0" w:space="0" w:color="auto"/>
        <w:left w:val="none" w:sz="0" w:space="0" w:color="auto"/>
        <w:bottom w:val="none" w:sz="0" w:space="0" w:color="auto"/>
        <w:right w:val="none" w:sz="0" w:space="0" w:color="auto"/>
      </w:divBdr>
    </w:div>
    <w:div w:id="1266882821">
      <w:bodyDiv w:val="1"/>
      <w:marLeft w:val="0"/>
      <w:marRight w:val="0"/>
      <w:marTop w:val="0"/>
      <w:marBottom w:val="0"/>
      <w:divBdr>
        <w:top w:val="none" w:sz="0" w:space="0" w:color="auto"/>
        <w:left w:val="none" w:sz="0" w:space="0" w:color="auto"/>
        <w:bottom w:val="none" w:sz="0" w:space="0" w:color="auto"/>
        <w:right w:val="none" w:sz="0" w:space="0" w:color="auto"/>
      </w:divBdr>
    </w:div>
    <w:div w:id="1374846670">
      <w:bodyDiv w:val="1"/>
      <w:marLeft w:val="0"/>
      <w:marRight w:val="0"/>
      <w:marTop w:val="0"/>
      <w:marBottom w:val="0"/>
      <w:divBdr>
        <w:top w:val="none" w:sz="0" w:space="0" w:color="auto"/>
        <w:left w:val="none" w:sz="0" w:space="0" w:color="auto"/>
        <w:bottom w:val="none" w:sz="0" w:space="0" w:color="auto"/>
        <w:right w:val="none" w:sz="0" w:space="0" w:color="auto"/>
      </w:divBdr>
    </w:div>
    <w:div w:id="1385367249">
      <w:bodyDiv w:val="1"/>
      <w:marLeft w:val="0"/>
      <w:marRight w:val="0"/>
      <w:marTop w:val="0"/>
      <w:marBottom w:val="0"/>
      <w:divBdr>
        <w:top w:val="none" w:sz="0" w:space="0" w:color="auto"/>
        <w:left w:val="none" w:sz="0" w:space="0" w:color="auto"/>
        <w:bottom w:val="none" w:sz="0" w:space="0" w:color="auto"/>
        <w:right w:val="none" w:sz="0" w:space="0" w:color="auto"/>
      </w:divBdr>
    </w:div>
    <w:div w:id="1421025089">
      <w:bodyDiv w:val="1"/>
      <w:marLeft w:val="0"/>
      <w:marRight w:val="0"/>
      <w:marTop w:val="0"/>
      <w:marBottom w:val="0"/>
      <w:divBdr>
        <w:top w:val="none" w:sz="0" w:space="0" w:color="auto"/>
        <w:left w:val="none" w:sz="0" w:space="0" w:color="auto"/>
        <w:bottom w:val="none" w:sz="0" w:space="0" w:color="auto"/>
        <w:right w:val="none" w:sz="0" w:space="0" w:color="auto"/>
      </w:divBdr>
    </w:div>
    <w:div w:id="1458142537">
      <w:bodyDiv w:val="1"/>
      <w:marLeft w:val="0"/>
      <w:marRight w:val="0"/>
      <w:marTop w:val="0"/>
      <w:marBottom w:val="0"/>
      <w:divBdr>
        <w:top w:val="none" w:sz="0" w:space="0" w:color="auto"/>
        <w:left w:val="none" w:sz="0" w:space="0" w:color="auto"/>
        <w:bottom w:val="none" w:sz="0" w:space="0" w:color="auto"/>
        <w:right w:val="none" w:sz="0" w:space="0" w:color="auto"/>
      </w:divBdr>
    </w:div>
    <w:div w:id="1470248491">
      <w:bodyDiv w:val="1"/>
      <w:marLeft w:val="0"/>
      <w:marRight w:val="0"/>
      <w:marTop w:val="0"/>
      <w:marBottom w:val="0"/>
      <w:divBdr>
        <w:top w:val="none" w:sz="0" w:space="0" w:color="auto"/>
        <w:left w:val="none" w:sz="0" w:space="0" w:color="auto"/>
        <w:bottom w:val="none" w:sz="0" w:space="0" w:color="auto"/>
        <w:right w:val="none" w:sz="0" w:space="0" w:color="auto"/>
      </w:divBdr>
    </w:div>
    <w:div w:id="1474103565">
      <w:bodyDiv w:val="1"/>
      <w:marLeft w:val="0"/>
      <w:marRight w:val="0"/>
      <w:marTop w:val="0"/>
      <w:marBottom w:val="0"/>
      <w:divBdr>
        <w:top w:val="none" w:sz="0" w:space="0" w:color="auto"/>
        <w:left w:val="none" w:sz="0" w:space="0" w:color="auto"/>
        <w:bottom w:val="none" w:sz="0" w:space="0" w:color="auto"/>
        <w:right w:val="none" w:sz="0" w:space="0" w:color="auto"/>
      </w:divBdr>
    </w:div>
    <w:div w:id="1483741162">
      <w:bodyDiv w:val="1"/>
      <w:marLeft w:val="0"/>
      <w:marRight w:val="0"/>
      <w:marTop w:val="0"/>
      <w:marBottom w:val="0"/>
      <w:divBdr>
        <w:top w:val="none" w:sz="0" w:space="0" w:color="auto"/>
        <w:left w:val="none" w:sz="0" w:space="0" w:color="auto"/>
        <w:bottom w:val="none" w:sz="0" w:space="0" w:color="auto"/>
        <w:right w:val="none" w:sz="0" w:space="0" w:color="auto"/>
      </w:divBdr>
    </w:div>
    <w:div w:id="1485929952">
      <w:bodyDiv w:val="1"/>
      <w:marLeft w:val="0"/>
      <w:marRight w:val="0"/>
      <w:marTop w:val="0"/>
      <w:marBottom w:val="0"/>
      <w:divBdr>
        <w:top w:val="none" w:sz="0" w:space="0" w:color="auto"/>
        <w:left w:val="none" w:sz="0" w:space="0" w:color="auto"/>
        <w:bottom w:val="none" w:sz="0" w:space="0" w:color="auto"/>
        <w:right w:val="none" w:sz="0" w:space="0" w:color="auto"/>
      </w:divBdr>
    </w:div>
    <w:div w:id="1489713457">
      <w:bodyDiv w:val="1"/>
      <w:marLeft w:val="0"/>
      <w:marRight w:val="0"/>
      <w:marTop w:val="0"/>
      <w:marBottom w:val="0"/>
      <w:divBdr>
        <w:top w:val="none" w:sz="0" w:space="0" w:color="auto"/>
        <w:left w:val="none" w:sz="0" w:space="0" w:color="auto"/>
        <w:bottom w:val="none" w:sz="0" w:space="0" w:color="auto"/>
        <w:right w:val="none" w:sz="0" w:space="0" w:color="auto"/>
      </w:divBdr>
    </w:div>
    <w:div w:id="1502701999">
      <w:bodyDiv w:val="1"/>
      <w:marLeft w:val="0"/>
      <w:marRight w:val="0"/>
      <w:marTop w:val="0"/>
      <w:marBottom w:val="0"/>
      <w:divBdr>
        <w:top w:val="none" w:sz="0" w:space="0" w:color="auto"/>
        <w:left w:val="none" w:sz="0" w:space="0" w:color="auto"/>
        <w:bottom w:val="none" w:sz="0" w:space="0" w:color="auto"/>
        <w:right w:val="none" w:sz="0" w:space="0" w:color="auto"/>
      </w:divBdr>
    </w:div>
    <w:div w:id="1507012556">
      <w:bodyDiv w:val="1"/>
      <w:marLeft w:val="0"/>
      <w:marRight w:val="0"/>
      <w:marTop w:val="0"/>
      <w:marBottom w:val="0"/>
      <w:divBdr>
        <w:top w:val="none" w:sz="0" w:space="0" w:color="auto"/>
        <w:left w:val="none" w:sz="0" w:space="0" w:color="auto"/>
        <w:bottom w:val="none" w:sz="0" w:space="0" w:color="auto"/>
        <w:right w:val="none" w:sz="0" w:space="0" w:color="auto"/>
      </w:divBdr>
    </w:div>
    <w:div w:id="1605309119">
      <w:bodyDiv w:val="1"/>
      <w:marLeft w:val="0"/>
      <w:marRight w:val="0"/>
      <w:marTop w:val="0"/>
      <w:marBottom w:val="0"/>
      <w:divBdr>
        <w:top w:val="none" w:sz="0" w:space="0" w:color="auto"/>
        <w:left w:val="none" w:sz="0" w:space="0" w:color="auto"/>
        <w:bottom w:val="none" w:sz="0" w:space="0" w:color="auto"/>
        <w:right w:val="none" w:sz="0" w:space="0" w:color="auto"/>
      </w:divBdr>
    </w:div>
    <w:div w:id="1625699834">
      <w:bodyDiv w:val="1"/>
      <w:marLeft w:val="0"/>
      <w:marRight w:val="0"/>
      <w:marTop w:val="0"/>
      <w:marBottom w:val="0"/>
      <w:divBdr>
        <w:top w:val="none" w:sz="0" w:space="0" w:color="auto"/>
        <w:left w:val="none" w:sz="0" w:space="0" w:color="auto"/>
        <w:bottom w:val="none" w:sz="0" w:space="0" w:color="auto"/>
        <w:right w:val="none" w:sz="0" w:space="0" w:color="auto"/>
      </w:divBdr>
    </w:div>
    <w:div w:id="1671062096">
      <w:bodyDiv w:val="1"/>
      <w:marLeft w:val="0"/>
      <w:marRight w:val="0"/>
      <w:marTop w:val="0"/>
      <w:marBottom w:val="0"/>
      <w:divBdr>
        <w:top w:val="none" w:sz="0" w:space="0" w:color="auto"/>
        <w:left w:val="none" w:sz="0" w:space="0" w:color="auto"/>
        <w:bottom w:val="none" w:sz="0" w:space="0" w:color="auto"/>
        <w:right w:val="none" w:sz="0" w:space="0" w:color="auto"/>
      </w:divBdr>
    </w:div>
    <w:div w:id="1723284592">
      <w:bodyDiv w:val="1"/>
      <w:marLeft w:val="0"/>
      <w:marRight w:val="0"/>
      <w:marTop w:val="0"/>
      <w:marBottom w:val="0"/>
      <w:divBdr>
        <w:top w:val="none" w:sz="0" w:space="0" w:color="auto"/>
        <w:left w:val="none" w:sz="0" w:space="0" w:color="auto"/>
        <w:bottom w:val="none" w:sz="0" w:space="0" w:color="auto"/>
        <w:right w:val="none" w:sz="0" w:space="0" w:color="auto"/>
      </w:divBdr>
    </w:div>
    <w:div w:id="1789156177">
      <w:bodyDiv w:val="1"/>
      <w:marLeft w:val="0"/>
      <w:marRight w:val="0"/>
      <w:marTop w:val="0"/>
      <w:marBottom w:val="0"/>
      <w:divBdr>
        <w:top w:val="none" w:sz="0" w:space="0" w:color="auto"/>
        <w:left w:val="none" w:sz="0" w:space="0" w:color="auto"/>
        <w:bottom w:val="none" w:sz="0" w:space="0" w:color="auto"/>
        <w:right w:val="none" w:sz="0" w:space="0" w:color="auto"/>
      </w:divBdr>
    </w:div>
    <w:div w:id="1792281839">
      <w:bodyDiv w:val="1"/>
      <w:marLeft w:val="0"/>
      <w:marRight w:val="0"/>
      <w:marTop w:val="0"/>
      <w:marBottom w:val="0"/>
      <w:divBdr>
        <w:top w:val="none" w:sz="0" w:space="0" w:color="auto"/>
        <w:left w:val="none" w:sz="0" w:space="0" w:color="auto"/>
        <w:bottom w:val="none" w:sz="0" w:space="0" w:color="auto"/>
        <w:right w:val="none" w:sz="0" w:space="0" w:color="auto"/>
      </w:divBdr>
    </w:div>
    <w:div w:id="1890216760">
      <w:bodyDiv w:val="1"/>
      <w:marLeft w:val="0"/>
      <w:marRight w:val="0"/>
      <w:marTop w:val="0"/>
      <w:marBottom w:val="0"/>
      <w:divBdr>
        <w:top w:val="none" w:sz="0" w:space="0" w:color="auto"/>
        <w:left w:val="none" w:sz="0" w:space="0" w:color="auto"/>
        <w:bottom w:val="none" w:sz="0" w:space="0" w:color="auto"/>
        <w:right w:val="none" w:sz="0" w:space="0" w:color="auto"/>
      </w:divBdr>
    </w:div>
    <w:div w:id="1957906711">
      <w:bodyDiv w:val="1"/>
      <w:marLeft w:val="0"/>
      <w:marRight w:val="0"/>
      <w:marTop w:val="0"/>
      <w:marBottom w:val="0"/>
      <w:divBdr>
        <w:top w:val="none" w:sz="0" w:space="0" w:color="auto"/>
        <w:left w:val="none" w:sz="0" w:space="0" w:color="auto"/>
        <w:bottom w:val="none" w:sz="0" w:space="0" w:color="auto"/>
        <w:right w:val="none" w:sz="0" w:space="0" w:color="auto"/>
      </w:divBdr>
    </w:div>
    <w:div w:id="1992782404">
      <w:bodyDiv w:val="1"/>
      <w:marLeft w:val="0"/>
      <w:marRight w:val="0"/>
      <w:marTop w:val="0"/>
      <w:marBottom w:val="0"/>
      <w:divBdr>
        <w:top w:val="none" w:sz="0" w:space="0" w:color="auto"/>
        <w:left w:val="none" w:sz="0" w:space="0" w:color="auto"/>
        <w:bottom w:val="none" w:sz="0" w:space="0" w:color="auto"/>
        <w:right w:val="none" w:sz="0" w:space="0" w:color="auto"/>
      </w:divBdr>
    </w:div>
    <w:div w:id="2063822816">
      <w:bodyDiv w:val="1"/>
      <w:marLeft w:val="0"/>
      <w:marRight w:val="0"/>
      <w:marTop w:val="0"/>
      <w:marBottom w:val="0"/>
      <w:divBdr>
        <w:top w:val="none" w:sz="0" w:space="0" w:color="auto"/>
        <w:left w:val="none" w:sz="0" w:space="0" w:color="auto"/>
        <w:bottom w:val="none" w:sz="0" w:space="0" w:color="auto"/>
        <w:right w:val="none" w:sz="0" w:space="0" w:color="auto"/>
      </w:divBdr>
    </w:div>
    <w:div w:id="208503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mathworks.com/help/nnet/ref/plotconfusion.html" TargetMode="External"/><Relationship Id="rId9" Type="http://schemas.openxmlformats.org/officeDocument/2006/relationships/hyperlink" Target="https://www.mathworks.com/help/nnet/ref/plotconfusion.html"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3510</Words>
  <Characters>20011</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2017-12-04T22:31:00Z</dcterms:created>
  <dcterms:modified xsi:type="dcterms:W3CDTF">2017-12-06T03:27:00Z</dcterms:modified>
</cp:coreProperties>
</file>