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ED444F" w14:paraId="3D1BED79" wp14:textId="79429491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2CED444F" w:rsidR="334A62AA">
        <w:rPr>
          <w:b w:val="1"/>
          <w:bCs w:val="1"/>
          <w:sz w:val="28"/>
          <w:szCs w:val="28"/>
        </w:rPr>
        <w:t>Day 3:</w:t>
      </w:r>
    </w:p>
    <w:p xmlns:wp14="http://schemas.microsoft.com/office/word/2010/wordml" w:rsidP="334A62AA" w14:paraId="559CA1E1" wp14:textId="5A9983CD">
      <w:pPr>
        <w:pStyle w:val="Normal"/>
      </w:pPr>
      <w:r w:rsidR="334A62AA">
        <w:rPr/>
        <w:t xml:space="preserve"> </w:t>
      </w:r>
    </w:p>
    <w:p xmlns:wp14="http://schemas.microsoft.com/office/word/2010/wordml" w:rsidP="2CED444F" w14:paraId="1CD93F73" wp14:textId="654F0160">
      <w:pPr>
        <w:pStyle w:val="Normal"/>
        <w:rPr>
          <w:b w:val="1"/>
          <w:bCs w:val="1"/>
          <w:sz w:val="24"/>
          <w:szCs w:val="24"/>
        </w:rPr>
      </w:pPr>
      <w:proofErr w:type="spellStart"/>
      <w:r w:rsidRPr="2CED444F" w:rsidR="334A62AA">
        <w:rPr>
          <w:b w:val="1"/>
          <w:bCs w:val="1"/>
          <w:sz w:val="24"/>
          <w:szCs w:val="24"/>
        </w:rPr>
        <w:t>Q.Create</w:t>
      </w:r>
      <w:proofErr w:type="spellEnd"/>
      <w:r w:rsidRPr="2CED444F" w:rsidR="334A62AA">
        <w:rPr>
          <w:b w:val="1"/>
          <w:bCs w:val="1"/>
          <w:sz w:val="24"/>
          <w:szCs w:val="24"/>
        </w:rPr>
        <w:t xml:space="preserve"> a document for your understanding on SAAS, PAAS, IAAS. Provide examples for each available in market. </w:t>
      </w:r>
    </w:p>
    <w:p xmlns:wp14="http://schemas.microsoft.com/office/word/2010/wordml" w:rsidP="2CED444F" w14:paraId="6D0EDABD" wp14:textId="76295CB6">
      <w:pPr>
        <w:pStyle w:val="Normal"/>
        <w:rPr>
          <w:sz w:val="24"/>
          <w:szCs w:val="24"/>
        </w:rPr>
      </w:pPr>
      <w:r w:rsidRPr="2CED444F" w:rsidR="334A62AA">
        <w:rPr>
          <w:b w:val="1"/>
          <w:bCs w:val="1"/>
          <w:sz w:val="24"/>
          <w:szCs w:val="24"/>
        </w:rPr>
        <w:t xml:space="preserve">SAAS </w:t>
      </w:r>
      <w:r w:rsidRPr="2CED444F" w:rsidR="334A62AA">
        <w:rPr>
          <w:sz w:val="24"/>
          <w:szCs w:val="24"/>
        </w:rPr>
        <w:t>(Software as a Service): you can use the standard apps.</w:t>
      </w:r>
    </w:p>
    <w:p xmlns:wp14="http://schemas.microsoft.com/office/word/2010/wordml" w:rsidP="2CED444F" w14:paraId="46069FC7" wp14:textId="404FB55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CED444F" w:rsidR="334A62AA">
        <w:rPr>
          <w:sz w:val="24"/>
          <w:szCs w:val="24"/>
        </w:rPr>
        <w:t>cloud providers host and manage the software application on a pay-as-you-go pricing model.</w:t>
      </w:r>
    </w:p>
    <w:p xmlns:wp14="http://schemas.microsoft.com/office/word/2010/wordml" w:rsidP="2CED444F" w14:paraId="27C92A06" wp14:textId="6EFCAC1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CED444F" w:rsidR="334A62AA">
        <w:rPr>
          <w:sz w:val="24"/>
          <w:szCs w:val="24"/>
        </w:rPr>
        <w:t xml:space="preserve">All software and </w:t>
      </w:r>
      <w:r w:rsidRPr="2CED444F" w:rsidR="334A62AA">
        <w:rPr>
          <w:sz w:val="24"/>
          <w:szCs w:val="24"/>
        </w:rPr>
        <w:t>hardware</w:t>
      </w:r>
      <w:r w:rsidRPr="2CED444F" w:rsidR="334A62AA">
        <w:rPr>
          <w:sz w:val="24"/>
          <w:szCs w:val="24"/>
        </w:rPr>
        <w:t xml:space="preserve"> are provided and managed by vendors, so you don't have to maintain anything.</w:t>
      </w:r>
    </w:p>
    <w:p xmlns:wp14="http://schemas.microsoft.com/office/word/2010/wordml" w:rsidP="2CED444F" w14:paraId="771488D9" wp14:textId="3B0435D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CED444F" w:rsidR="334A62AA">
        <w:rPr>
          <w:sz w:val="24"/>
          <w:szCs w:val="24"/>
        </w:rPr>
        <w:t xml:space="preserve">Managed by Vendors: applications, runtime, o/s, middleware, data, virtualization, </w:t>
      </w:r>
      <w:r w:rsidRPr="2CED444F" w:rsidR="334A62AA">
        <w:rPr>
          <w:sz w:val="24"/>
          <w:szCs w:val="24"/>
        </w:rPr>
        <w:t>servers, storage</w:t>
      </w:r>
      <w:r w:rsidRPr="2CED444F" w:rsidR="334A62AA">
        <w:rPr>
          <w:sz w:val="24"/>
          <w:szCs w:val="24"/>
        </w:rPr>
        <w:t>, networking.</w:t>
      </w:r>
    </w:p>
    <w:p xmlns:wp14="http://schemas.microsoft.com/office/word/2010/wordml" w:rsidP="2CED444F" w14:paraId="0E1CAD62" wp14:textId="2C938A8F">
      <w:pPr>
        <w:pStyle w:val="Normal"/>
        <w:rPr>
          <w:sz w:val="24"/>
          <w:szCs w:val="24"/>
        </w:rPr>
      </w:pPr>
      <w:r w:rsidRPr="2CED444F" w:rsidR="334A62AA">
        <w:rPr>
          <w:sz w:val="24"/>
          <w:szCs w:val="24"/>
        </w:rPr>
        <w:t xml:space="preserve">             Example:DropBox.</w:t>
      </w:r>
    </w:p>
    <w:p xmlns:wp14="http://schemas.microsoft.com/office/word/2010/wordml" w:rsidP="2CED444F" w14:paraId="3882ADDD" wp14:textId="543AC5BF">
      <w:pPr>
        <w:pStyle w:val="Normal"/>
        <w:rPr>
          <w:sz w:val="24"/>
          <w:szCs w:val="24"/>
        </w:rPr>
      </w:pPr>
      <w:r w:rsidRPr="2CED444F" w:rsidR="334A62AA">
        <w:rPr>
          <w:b w:val="1"/>
          <w:bCs w:val="1"/>
          <w:sz w:val="24"/>
          <w:szCs w:val="24"/>
        </w:rPr>
        <w:t xml:space="preserve">PAAS </w:t>
      </w:r>
      <w:r w:rsidRPr="2CED444F" w:rsidR="334A62AA">
        <w:rPr>
          <w:sz w:val="24"/>
          <w:szCs w:val="24"/>
        </w:rPr>
        <w:t>(</w:t>
      </w:r>
      <w:r w:rsidRPr="2CED444F" w:rsidR="334A62AA">
        <w:rPr>
          <w:sz w:val="24"/>
          <w:szCs w:val="24"/>
        </w:rPr>
        <w:t>Platform as a Service): you can build your own apps.</w:t>
      </w:r>
    </w:p>
    <w:p xmlns:wp14="http://schemas.microsoft.com/office/word/2010/wordml" w:rsidP="2CED444F" w14:paraId="65CF487B" wp14:textId="402A83B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CED444F" w:rsidR="334A62AA">
        <w:rPr>
          <w:sz w:val="24"/>
          <w:szCs w:val="24"/>
        </w:rPr>
        <w:t>It provides cloud platforms and runtime environments for developing, testing and managing applications.</w:t>
      </w:r>
    </w:p>
    <w:p xmlns:wp14="http://schemas.microsoft.com/office/word/2010/wordml" w:rsidP="2CED444F" w14:paraId="3091767E" wp14:textId="3B57E41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CED444F" w:rsidR="334A62AA">
        <w:rPr>
          <w:sz w:val="24"/>
          <w:szCs w:val="24"/>
        </w:rPr>
        <w:t>It allows software developers to deploy application without requiring all the related infrastructure.</w:t>
      </w:r>
    </w:p>
    <w:p xmlns:wp14="http://schemas.microsoft.com/office/word/2010/wordml" w:rsidP="2CED444F" w14:paraId="666CF004" wp14:textId="5F991ED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CED444F" w:rsidR="334A62AA">
        <w:rPr>
          <w:sz w:val="24"/>
          <w:szCs w:val="24"/>
        </w:rPr>
        <w:t xml:space="preserve">Managed by vendors: runtime,o/s, </w:t>
      </w:r>
      <w:r w:rsidRPr="2CED444F" w:rsidR="334A62AA">
        <w:rPr>
          <w:sz w:val="24"/>
          <w:szCs w:val="24"/>
        </w:rPr>
        <w:t>middleware, virtualization</w:t>
      </w:r>
      <w:r w:rsidRPr="2CED444F" w:rsidR="334A62AA">
        <w:rPr>
          <w:sz w:val="24"/>
          <w:szCs w:val="24"/>
        </w:rPr>
        <w:t>, servers, storage, networking.</w:t>
      </w:r>
    </w:p>
    <w:p xmlns:wp14="http://schemas.microsoft.com/office/word/2010/wordml" w:rsidP="2CED444F" w14:paraId="1ACEE55F" wp14:textId="510F268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CED444F" w:rsidR="334A62AA">
        <w:rPr>
          <w:sz w:val="24"/>
          <w:szCs w:val="24"/>
        </w:rPr>
        <w:t xml:space="preserve">Managed by </w:t>
      </w:r>
      <w:r w:rsidRPr="2CED444F" w:rsidR="334A62AA">
        <w:rPr>
          <w:sz w:val="24"/>
          <w:szCs w:val="24"/>
        </w:rPr>
        <w:t>us: applications</w:t>
      </w:r>
      <w:r w:rsidRPr="2CED444F" w:rsidR="334A62AA">
        <w:rPr>
          <w:sz w:val="24"/>
          <w:szCs w:val="24"/>
        </w:rPr>
        <w:t>, data.</w:t>
      </w:r>
    </w:p>
    <w:p xmlns:wp14="http://schemas.microsoft.com/office/word/2010/wordml" w:rsidP="2CED444F" w14:paraId="072A60A1" wp14:textId="2943602B">
      <w:pPr>
        <w:pStyle w:val="Normal"/>
        <w:rPr>
          <w:sz w:val="24"/>
          <w:szCs w:val="24"/>
        </w:rPr>
      </w:pPr>
      <w:r w:rsidRPr="2CED444F" w:rsidR="334A62AA">
        <w:rPr>
          <w:sz w:val="24"/>
          <w:szCs w:val="24"/>
        </w:rPr>
        <w:t xml:space="preserve">             Example: Force.com</w:t>
      </w:r>
    </w:p>
    <w:p xmlns:wp14="http://schemas.microsoft.com/office/word/2010/wordml" w:rsidP="2CED444F" w14:paraId="11524F16" wp14:textId="717CCFE7">
      <w:pPr>
        <w:pStyle w:val="Normal"/>
        <w:rPr>
          <w:sz w:val="24"/>
          <w:szCs w:val="24"/>
        </w:rPr>
      </w:pPr>
      <w:r w:rsidRPr="2CED444F" w:rsidR="334A62AA">
        <w:rPr>
          <w:b w:val="1"/>
          <w:bCs w:val="1"/>
          <w:sz w:val="24"/>
          <w:szCs w:val="24"/>
        </w:rPr>
        <w:t>IAAS</w:t>
      </w:r>
      <w:r w:rsidRPr="2CED444F" w:rsidR="334A62AA">
        <w:rPr>
          <w:sz w:val="24"/>
          <w:szCs w:val="24"/>
        </w:rPr>
        <w:t xml:space="preserve"> (</w:t>
      </w:r>
      <w:r w:rsidRPr="2CED444F" w:rsidR="334A62AA">
        <w:rPr>
          <w:sz w:val="24"/>
          <w:szCs w:val="24"/>
        </w:rPr>
        <w:t>Infrastructure as a service): fully self-service.</w:t>
      </w:r>
    </w:p>
    <w:p xmlns:wp14="http://schemas.microsoft.com/office/word/2010/wordml" w:rsidP="2CED444F" w14:paraId="006BDAB3" wp14:textId="285F2BB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CED444F" w:rsidR="334A62AA">
        <w:rPr>
          <w:sz w:val="24"/>
          <w:szCs w:val="24"/>
        </w:rPr>
        <w:t>Our business needs a virtual machine.</w:t>
      </w:r>
    </w:p>
    <w:p xmlns:wp14="http://schemas.microsoft.com/office/word/2010/wordml" w:rsidP="2CED444F" w14:paraId="4396CD1B" wp14:textId="6030F6B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CED444F" w:rsidR="334A62AA">
        <w:rPr>
          <w:sz w:val="24"/>
          <w:szCs w:val="24"/>
        </w:rPr>
        <w:t>It provides basic computing infrastructure.</w:t>
      </w:r>
    </w:p>
    <w:p xmlns:wp14="http://schemas.microsoft.com/office/word/2010/wordml" w:rsidP="2CED444F" w14:paraId="722A82C2" wp14:textId="299501C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CED444F" w:rsidR="334A62AA">
        <w:rPr>
          <w:sz w:val="24"/>
          <w:szCs w:val="24"/>
        </w:rPr>
        <w:t>Services are available on pay-for-what-you-use model.</w:t>
      </w:r>
    </w:p>
    <w:p xmlns:wp14="http://schemas.microsoft.com/office/word/2010/wordml" w:rsidP="2CED444F" w14:paraId="19F80E01" wp14:textId="17DAB72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CED444F" w:rsidR="334A62AA">
        <w:rPr>
          <w:sz w:val="24"/>
          <w:szCs w:val="24"/>
        </w:rPr>
        <w:t xml:space="preserve">Managed by vendors: Virtualization, </w:t>
      </w:r>
      <w:r w:rsidRPr="2CED444F" w:rsidR="334A62AA">
        <w:rPr>
          <w:sz w:val="24"/>
          <w:szCs w:val="24"/>
        </w:rPr>
        <w:t>servers, storage, networking.</w:t>
      </w:r>
    </w:p>
    <w:p xmlns:wp14="http://schemas.microsoft.com/office/word/2010/wordml" w:rsidP="2CED444F" w14:paraId="45B22AD0" wp14:textId="0B54C7A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CED444F" w:rsidR="334A62AA">
        <w:rPr>
          <w:sz w:val="24"/>
          <w:szCs w:val="24"/>
        </w:rPr>
        <w:t>Managed by us: Applications, data, runtime, middleware, o/s.</w:t>
      </w:r>
    </w:p>
    <w:p xmlns:wp14="http://schemas.microsoft.com/office/word/2010/wordml" w:rsidP="2CED444F" w14:paraId="5F5F8421" wp14:textId="5AB0C134">
      <w:pPr>
        <w:pStyle w:val="Normal"/>
        <w:rPr>
          <w:sz w:val="24"/>
          <w:szCs w:val="24"/>
        </w:rPr>
      </w:pPr>
      <w:r w:rsidRPr="2CED444F" w:rsidR="334A62AA">
        <w:rPr>
          <w:sz w:val="24"/>
          <w:szCs w:val="24"/>
        </w:rPr>
        <w:t xml:space="preserve">             Example: AWS.</w:t>
      </w:r>
    </w:p>
    <w:p xmlns:wp14="http://schemas.microsoft.com/office/word/2010/wordml" w:rsidP="2CED444F" w14:paraId="284A0962" wp14:textId="308C856A">
      <w:pPr>
        <w:pStyle w:val="Normal"/>
        <w:rPr>
          <w:sz w:val="24"/>
          <w:szCs w:val="24"/>
        </w:rPr>
      </w:pPr>
      <w:r w:rsidRPr="2CED444F" w:rsidR="334A62AA">
        <w:rPr>
          <w:sz w:val="24"/>
          <w:szCs w:val="24"/>
        </w:rPr>
        <w:t xml:space="preserve"> </w:t>
      </w:r>
    </w:p>
    <w:p xmlns:wp14="http://schemas.microsoft.com/office/word/2010/wordml" w:rsidP="2CED444F" w14:paraId="59934082" wp14:textId="3140D0C2">
      <w:pPr>
        <w:pStyle w:val="Normal"/>
        <w:rPr>
          <w:b w:val="1"/>
          <w:bCs w:val="1"/>
          <w:sz w:val="24"/>
          <w:szCs w:val="24"/>
        </w:rPr>
      </w:pPr>
      <w:r w:rsidRPr="2CED444F" w:rsidR="334A62AA">
        <w:rPr>
          <w:b w:val="1"/>
          <w:bCs w:val="1"/>
          <w:sz w:val="24"/>
          <w:szCs w:val="24"/>
        </w:rPr>
        <w:t>Q. Explain below items and also how it is related to Salesforce</w:t>
      </w:r>
    </w:p>
    <w:p xmlns:wp14="http://schemas.microsoft.com/office/word/2010/wordml" w:rsidP="2CED444F" w14:paraId="37F246A9" wp14:textId="2281C22A">
      <w:pPr>
        <w:pStyle w:val="Normal"/>
        <w:rPr>
          <w:b w:val="1"/>
          <w:bCs w:val="1"/>
          <w:sz w:val="24"/>
          <w:szCs w:val="24"/>
        </w:rPr>
      </w:pPr>
      <w:r w:rsidRPr="2CED444F" w:rsidR="334A62AA">
        <w:rPr>
          <w:b w:val="1"/>
          <w:bCs w:val="1"/>
          <w:sz w:val="24"/>
          <w:szCs w:val="24"/>
        </w:rPr>
        <w:t>Multitenancy:</w:t>
      </w:r>
    </w:p>
    <w:p xmlns:wp14="http://schemas.microsoft.com/office/word/2010/wordml" w:rsidP="2CED444F" w14:paraId="307223A6" wp14:textId="3F572A6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CED444F" w:rsidR="334A62AA">
        <w:rPr>
          <w:sz w:val="24"/>
          <w:szCs w:val="24"/>
        </w:rPr>
        <w:t xml:space="preserve">Multitenancy in the cloud means using shared services and resources for multiple </w:t>
      </w:r>
      <w:r w:rsidRPr="2CED444F" w:rsidR="334A62AA">
        <w:rPr>
          <w:sz w:val="24"/>
          <w:szCs w:val="24"/>
        </w:rPr>
        <w:t>clients</w:t>
      </w:r>
      <w:r w:rsidRPr="2CED444F" w:rsidR="334A62AA">
        <w:rPr>
          <w:sz w:val="24"/>
          <w:szCs w:val="24"/>
        </w:rPr>
        <w:t>.</w:t>
      </w:r>
    </w:p>
    <w:p xmlns:wp14="http://schemas.microsoft.com/office/word/2010/wordml" w:rsidP="2CED444F" w14:paraId="3A4763E6" wp14:textId="51D6E6E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CED444F" w:rsidR="334A62AA">
        <w:rPr>
          <w:sz w:val="24"/>
          <w:szCs w:val="24"/>
        </w:rPr>
        <w:t>Multi-tenant systems place the data from multiple companies (org in Salesforce) on the same server, generally separating them from each other via a simple partition that prevents the data from migrating from one company to another.</w:t>
      </w:r>
    </w:p>
    <w:p xmlns:wp14="http://schemas.microsoft.com/office/word/2010/wordml" w:rsidP="2CED444F" w14:paraId="7182C25D" wp14:textId="7C3A6257">
      <w:pPr>
        <w:pStyle w:val="Normal"/>
        <w:rPr>
          <w:b w:val="1"/>
          <w:bCs w:val="1"/>
          <w:sz w:val="24"/>
          <w:szCs w:val="24"/>
        </w:rPr>
      </w:pPr>
      <w:r w:rsidRPr="2CED444F" w:rsidR="334A62AA">
        <w:rPr>
          <w:b w:val="1"/>
          <w:bCs w:val="1"/>
          <w:sz w:val="24"/>
          <w:szCs w:val="24"/>
        </w:rPr>
        <w:t xml:space="preserve">Metadata: </w:t>
      </w:r>
    </w:p>
    <w:p xmlns:wp14="http://schemas.microsoft.com/office/word/2010/wordml" w:rsidP="2CED444F" w14:paraId="0FB96A04" wp14:textId="57EEAE0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CED444F" w:rsidR="334A62AA">
        <w:rPr>
          <w:sz w:val="24"/>
          <w:szCs w:val="24"/>
        </w:rPr>
        <w:t>It allows developers to only focus on building applications.</w:t>
      </w:r>
    </w:p>
    <w:p xmlns:wp14="http://schemas.microsoft.com/office/word/2010/wordml" w:rsidP="2CED444F" w14:paraId="686105BB" wp14:textId="131880C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CED444F" w:rsidR="334A62AA">
        <w:rPr>
          <w:sz w:val="24"/>
          <w:szCs w:val="24"/>
        </w:rPr>
        <w:t xml:space="preserve">All the data stores various levels. </w:t>
      </w:r>
    </w:p>
    <w:p xmlns:wp14="http://schemas.microsoft.com/office/word/2010/wordml" w:rsidP="2CED444F" w14:paraId="472C766F" wp14:textId="459E285D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CED444F" w:rsidR="334A62AA">
        <w:rPr>
          <w:sz w:val="24"/>
          <w:szCs w:val="24"/>
        </w:rPr>
        <w:t>Clients sharing single database will have access to their own metadata from share data, this increases security of share database.</w:t>
      </w:r>
    </w:p>
    <w:p xmlns:wp14="http://schemas.microsoft.com/office/word/2010/wordml" w:rsidP="2CED444F" w14:paraId="645D2499" wp14:textId="49CF91A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CED444F" w:rsidR="334A62AA">
        <w:rPr>
          <w:sz w:val="24"/>
          <w:szCs w:val="24"/>
        </w:rPr>
        <w:t>This metadata driven platform makes customization and scaling up easy.</w:t>
      </w:r>
    </w:p>
    <w:p xmlns:wp14="http://schemas.microsoft.com/office/word/2010/wordml" w:rsidP="2CED444F" w14:paraId="5E5787A5" wp14:textId="511A49F5">
      <w:pPr>
        <w:pStyle w:val="Normal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720414801" textId="660679292" start="0" length="5" invalidationStart="0" invalidationLength="5" id="vSLSFRHf"/>
    <int:WordHash hashCode="7fcxdna+86bjFO" id="ScX998WR"/>
    <int:WordHash hashCode="0edgQdumRUHuG4" id="GoyQlaXP"/>
    <int:WordHash hashCode="iZMtewYVKUblGm" id="oHVtfMGt"/>
  </int:Manifest>
  <int:Observations>
    <int:Content id="vSLSFRHf">
      <int:Rejection type="LegacyProofing"/>
    </int:Content>
    <int:Content id="ScX998WR">
      <int:Rejection type="LegacyProofing"/>
    </int:Content>
    <int:Content id="GoyQlaXP">
      <int:Rejection type="LegacyProofing"/>
    </int:Content>
    <int:Content id="oHVtfMGt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D0B0E5"/>
    <w:rsid w:val="091AF458"/>
    <w:rsid w:val="096DFEF0"/>
    <w:rsid w:val="110CDDE0"/>
    <w:rsid w:val="1917EFC5"/>
    <w:rsid w:val="1D43537A"/>
    <w:rsid w:val="23B294FE"/>
    <w:rsid w:val="2CED444F"/>
    <w:rsid w:val="30CAFA41"/>
    <w:rsid w:val="31AE9249"/>
    <w:rsid w:val="31D0B0E5"/>
    <w:rsid w:val="334A62AA"/>
    <w:rsid w:val="33AF906B"/>
    <w:rsid w:val="4420AC53"/>
    <w:rsid w:val="47584D15"/>
    <w:rsid w:val="4BD8B3A0"/>
    <w:rsid w:val="4C1295DB"/>
    <w:rsid w:val="5991D13E"/>
    <w:rsid w:val="6338B384"/>
    <w:rsid w:val="7761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B0E5"/>
  <w15:chartTrackingRefBased/>
  <w15:docId w15:val="{020D7554-8799-4D75-8FE6-A1B892B02C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46a15734b282408b" /><Relationship Type="http://schemas.openxmlformats.org/officeDocument/2006/relationships/numbering" Target="/word/numbering.xml" Id="Rad4266e3e55e40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Shaik Rajiya Begum</dc:creator>
  <keywords/>
  <dc:description/>
  <lastModifiedBy>Shaik Rajiya Begum</lastModifiedBy>
  <revision>3</revision>
  <dcterms:created xsi:type="dcterms:W3CDTF">2022-04-01T07:12:29.2288817Z</dcterms:created>
  <dcterms:modified xsi:type="dcterms:W3CDTF">2022-04-01T07:28:17.3846469Z</dcterms:modified>
</coreProperties>
</file>