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C3036A" w14:paraId="429EB454" wp14:textId="080748A5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7C3036A" w:rsidR="77C3036A">
        <w:rPr>
          <w:b w:val="1"/>
          <w:bCs w:val="1"/>
          <w:sz w:val="28"/>
          <w:szCs w:val="28"/>
        </w:rPr>
        <w:t>Day 4:</w:t>
      </w:r>
    </w:p>
    <w:p xmlns:wp14="http://schemas.microsoft.com/office/word/2010/wordml" w:rsidP="77C3036A" w14:paraId="3E2D607E" wp14:textId="0E33D42C">
      <w:pPr>
        <w:pStyle w:val="Normal"/>
      </w:pPr>
      <w:r w:rsidR="77C3036A">
        <w:rPr/>
        <w:t xml:space="preserve"> </w:t>
      </w:r>
    </w:p>
    <w:p xmlns:wp14="http://schemas.microsoft.com/office/word/2010/wordml" w:rsidP="77C3036A" w14:paraId="3637B7D4" wp14:textId="3DF46A5C">
      <w:pPr>
        <w:pStyle w:val="Normal"/>
      </w:pPr>
      <w:r w:rsidRPr="77C3036A" w:rsidR="77C3036A">
        <w:rPr>
          <w:b w:val="1"/>
          <w:bCs w:val="1"/>
          <w:sz w:val="24"/>
          <w:szCs w:val="24"/>
        </w:rPr>
        <w:t>Q. Create a document to share your understanding on purpose of each Salesforce Application/Products</w:t>
      </w:r>
      <w:r w:rsidR="77C3036A">
        <w:rPr/>
        <w:t>.</w:t>
      </w:r>
    </w:p>
    <w:p xmlns:wp14="http://schemas.microsoft.com/office/word/2010/wordml" w:rsidP="77C3036A" w14:paraId="4A512C7C" wp14:textId="20DB66E7">
      <w:pPr>
        <w:pStyle w:val="Normal"/>
        <w:rPr>
          <w:b w:val="1"/>
          <w:bCs w:val="1"/>
        </w:rPr>
      </w:pPr>
      <w:r w:rsidRPr="77C3036A" w:rsidR="77C3036A">
        <w:rPr>
          <w:b w:val="1"/>
          <w:bCs w:val="1"/>
        </w:rPr>
        <w:t>1.Salesforce Sales Cloud:</w:t>
      </w:r>
    </w:p>
    <w:p xmlns:wp14="http://schemas.microsoft.com/office/word/2010/wordml" w:rsidP="77C3036A" w14:paraId="5117ED4C" wp14:textId="52C7BECA">
      <w:pPr>
        <w:pStyle w:val="Normal"/>
      </w:pPr>
      <w:r w:rsidR="77C3036A">
        <w:rPr/>
        <w:t xml:space="preserve">It is one of the most popular </w:t>
      </w:r>
      <w:r w:rsidR="77C3036A">
        <w:rPr/>
        <w:t>Salesforce</w:t>
      </w:r>
      <w:r w:rsidR="77C3036A">
        <w:rPr/>
        <w:t xml:space="preserve"> products refers to the “sales”.</w:t>
      </w:r>
    </w:p>
    <w:p xmlns:wp14="http://schemas.microsoft.com/office/word/2010/wordml" w:rsidP="77C3036A" w14:paraId="5743681A" wp14:textId="17C01C2B">
      <w:pPr>
        <w:pStyle w:val="Normal"/>
      </w:pPr>
      <w:r w:rsidR="77C3036A">
        <w:rPr/>
        <w:t xml:space="preserve">It is about </w:t>
      </w:r>
      <w:r w:rsidR="77C3036A">
        <w:rPr/>
        <w:t>identifying, selling</w:t>
      </w:r>
      <w:r w:rsidR="77C3036A">
        <w:rPr/>
        <w:t xml:space="preserve"> and managing your prospects and customers to reach your sales objects.</w:t>
      </w:r>
    </w:p>
    <w:p xmlns:wp14="http://schemas.microsoft.com/office/word/2010/wordml" w:rsidP="77C3036A" w14:paraId="622FA9FA" wp14:textId="6D089427">
      <w:pPr>
        <w:pStyle w:val="Normal"/>
      </w:pPr>
      <w:r w:rsidR="77C3036A">
        <w:rPr/>
        <w:t xml:space="preserve">It includes Leads, Accounts, Contacts, Opportunities, Products, Price books, Quotes, and </w:t>
      </w:r>
      <w:r w:rsidR="77C3036A">
        <w:rPr/>
        <w:t>Campaigns</w:t>
      </w:r>
      <w:r w:rsidR="77C3036A">
        <w:rPr/>
        <w:t>.</w:t>
      </w:r>
    </w:p>
    <w:p xmlns:wp14="http://schemas.microsoft.com/office/word/2010/wordml" w:rsidP="77C3036A" w14:paraId="189E540F" wp14:textId="16EE1A94">
      <w:pPr>
        <w:pStyle w:val="Normal"/>
        <w:rPr>
          <w:b w:val="1"/>
          <w:bCs w:val="1"/>
          <w:sz w:val="22"/>
          <w:szCs w:val="22"/>
        </w:rPr>
      </w:pPr>
      <w:r w:rsidRPr="77C3036A" w:rsidR="77C3036A">
        <w:rPr>
          <w:b w:val="1"/>
          <w:bCs w:val="1"/>
          <w:sz w:val="22"/>
          <w:szCs w:val="22"/>
        </w:rPr>
        <w:t>2.Salesforce Service Cloud:</w:t>
      </w:r>
    </w:p>
    <w:p xmlns:wp14="http://schemas.microsoft.com/office/word/2010/wordml" w:rsidP="77C3036A" w14:paraId="5703C3E9" wp14:textId="58A8D948">
      <w:pPr>
        <w:pStyle w:val="Normal"/>
      </w:pPr>
      <w:r w:rsidR="77C3036A">
        <w:rPr/>
        <w:t>Service Cloud is a Salesforce application to support every customer, anytime, anywhere.</w:t>
      </w:r>
    </w:p>
    <w:p xmlns:wp14="http://schemas.microsoft.com/office/word/2010/wordml" w:rsidP="77C3036A" w14:paraId="41023028" wp14:textId="2447BA59">
      <w:pPr>
        <w:pStyle w:val="Normal"/>
      </w:pPr>
      <w:r w:rsidR="77C3036A">
        <w:rPr/>
        <w:t xml:space="preserve">Service Cloud is the world’s #1 customer service solution which provides agents the tools to quickly manage customer cases. </w:t>
      </w:r>
    </w:p>
    <w:p xmlns:wp14="http://schemas.microsoft.com/office/word/2010/wordml" w:rsidP="77C3036A" w14:paraId="19143C3E" wp14:textId="6FC67125">
      <w:pPr>
        <w:pStyle w:val="Normal"/>
      </w:pPr>
      <w:r w:rsidR="77C3036A">
        <w:rPr/>
        <w:t>(</w:t>
      </w:r>
      <w:r w:rsidR="77C3036A">
        <w:rPr/>
        <w:t>Using</w:t>
      </w:r>
      <w:r w:rsidR="77C3036A">
        <w:rPr/>
        <w:t xml:space="preserve"> consoles, communities, knowledge bases, collaboration, social service and multichannel support features.)</w:t>
      </w:r>
    </w:p>
    <w:p xmlns:wp14="http://schemas.microsoft.com/office/word/2010/wordml" w:rsidP="77C3036A" w14:paraId="66397035" wp14:textId="475CC0F7">
      <w:pPr>
        <w:pStyle w:val="Normal"/>
      </w:pPr>
      <w:r w:rsidR="77C3036A">
        <w:rPr/>
        <w:t>Major Objects: Cases, Solution.</w:t>
      </w:r>
    </w:p>
    <w:p xmlns:wp14="http://schemas.microsoft.com/office/word/2010/wordml" w:rsidP="77C3036A" w14:paraId="2190EA12" wp14:textId="5477981F">
      <w:pPr>
        <w:pStyle w:val="Normal"/>
        <w:rPr>
          <w:b w:val="1"/>
          <w:bCs w:val="1"/>
        </w:rPr>
      </w:pPr>
      <w:r w:rsidRPr="77C3036A" w:rsidR="77C3036A">
        <w:rPr>
          <w:b w:val="1"/>
          <w:bCs w:val="1"/>
        </w:rPr>
        <w:t>3.Salesforce Marketing Cloud:</w:t>
      </w:r>
    </w:p>
    <w:p xmlns:wp14="http://schemas.microsoft.com/office/word/2010/wordml" w:rsidP="77C3036A" w14:paraId="5D20A82D" wp14:textId="0BFFF5D2">
      <w:pPr>
        <w:pStyle w:val="Normal"/>
      </w:pPr>
      <w:r w:rsidR="77C3036A">
        <w:rPr/>
        <w:t xml:space="preserve">It provides powerful digital marketing </w:t>
      </w:r>
      <w:r w:rsidR="77C3036A">
        <w:rPr/>
        <w:t>platform. Salesforce</w:t>
      </w:r>
      <w:r w:rsidR="77C3036A">
        <w:rPr/>
        <w:t xml:space="preserve"> Marketing Cloud (ExactTarget) helps build better customer journeys and enhance customer engagement with a brand across channels outside of email as well including web, mobile, social and ads.</w:t>
      </w:r>
    </w:p>
    <w:p xmlns:wp14="http://schemas.microsoft.com/office/word/2010/wordml" w:rsidP="77C3036A" w14:paraId="7F47A605" wp14:textId="263039D3">
      <w:pPr>
        <w:pStyle w:val="Normal"/>
        <w:rPr>
          <w:b w:val="1"/>
          <w:bCs w:val="1"/>
        </w:rPr>
      </w:pPr>
      <w:r w:rsidRPr="77C3036A" w:rsidR="77C3036A">
        <w:rPr>
          <w:b w:val="1"/>
          <w:bCs w:val="1"/>
        </w:rPr>
        <w:t>4.Salesforce Community Cloud:</w:t>
      </w:r>
    </w:p>
    <w:p xmlns:wp14="http://schemas.microsoft.com/office/word/2010/wordml" w:rsidP="77C3036A" w14:paraId="22E6EAB8" wp14:textId="442B824C">
      <w:pPr>
        <w:pStyle w:val="Normal"/>
      </w:pPr>
      <w:r w:rsidR="77C3036A">
        <w:rPr/>
        <w:t>When organizations share a computing infrastructure within the same community it is termed as community cloud.</w:t>
      </w:r>
    </w:p>
    <w:p xmlns:wp14="http://schemas.microsoft.com/office/word/2010/wordml" w:rsidP="77C3036A" w14:paraId="7874B743" wp14:textId="246FAC11">
      <w:pPr>
        <w:pStyle w:val="Normal"/>
      </w:pPr>
      <w:r w:rsidR="77C3036A">
        <w:rPr/>
        <w:t xml:space="preserve">In a community cloud, infrastructure is shared by several organizations and supports a specific community that has shared concerns( </w:t>
      </w:r>
      <w:r w:rsidR="77C3036A">
        <w:rPr/>
        <w:t>Eg:security</w:t>
      </w:r>
      <w:r w:rsidR="77C3036A">
        <w:rPr/>
        <w:t xml:space="preserve"> requirements, policies).</w:t>
      </w:r>
    </w:p>
    <w:p xmlns:wp14="http://schemas.microsoft.com/office/word/2010/wordml" w:rsidP="77C3036A" w14:paraId="0FA433CD" wp14:textId="174370FD">
      <w:pPr>
        <w:pStyle w:val="Normal"/>
        <w:rPr>
          <w:b w:val="1"/>
          <w:bCs w:val="1"/>
        </w:rPr>
      </w:pPr>
      <w:r w:rsidRPr="77C3036A" w:rsidR="77C3036A">
        <w:rPr>
          <w:b w:val="1"/>
          <w:bCs w:val="1"/>
        </w:rPr>
        <w:t>5.Salesforce Analytics Cloud:</w:t>
      </w:r>
    </w:p>
    <w:p xmlns:wp14="http://schemas.microsoft.com/office/word/2010/wordml" w:rsidP="77C3036A" w14:paraId="33CF8F13" wp14:textId="5B410FDF">
      <w:pPr>
        <w:pStyle w:val="Normal"/>
      </w:pPr>
      <w:r w:rsidR="77C3036A">
        <w:rPr/>
        <w:t xml:space="preserve">It is a type of cloud service model where data analysis and related services are performed on a public or private cloud. </w:t>
      </w:r>
    </w:p>
    <w:p xmlns:wp14="http://schemas.microsoft.com/office/word/2010/wordml" w:rsidP="77C3036A" w14:paraId="6B2419AC" wp14:textId="26B67B3A">
      <w:pPr>
        <w:pStyle w:val="Normal"/>
      </w:pPr>
      <w:r w:rsidR="77C3036A">
        <w:rPr/>
        <w:t xml:space="preserve">It </w:t>
      </w:r>
      <w:r w:rsidR="77C3036A">
        <w:rPr/>
        <w:t>refers</w:t>
      </w:r>
      <w:r w:rsidR="77C3036A">
        <w:rPr/>
        <w:t xml:space="preserve"> to any data analytics process that is carried out in collaboration with a cloud service provider.</w:t>
      </w:r>
    </w:p>
    <w:p xmlns:wp14="http://schemas.microsoft.com/office/word/2010/wordml" w:rsidP="77C3036A" w14:paraId="1A62B7D3" wp14:textId="74A44C95">
      <w:pPr>
        <w:pStyle w:val="Normal"/>
        <w:rPr>
          <w:b w:val="1"/>
          <w:bCs w:val="1"/>
        </w:rPr>
      </w:pPr>
      <w:r w:rsidRPr="77C3036A" w:rsidR="77C3036A">
        <w:rPr>
          <w:b w:val="1"/>
          <w:bCs w:val="1"/>
        </w:rPr>
        <w:t>6.Salesforce Apps Cloud:</w:t>
      </w:r>
    </w:p>
    <w:p xmlns:wp14="http://schemas.microsoft.com/office/word/2010/wordml" w:rsidP="77C3036A" w14:paraId="48AC3A15" wp14:textId="28ECEB29">
      <w:pPr>
        <w:pStyle w:val="Normal"/>
      </w:pPr>
      <w:r w:rsidR="77C3036A">
        <w:rPr/>
        <w:t xml:space="preserve">Provides tools needed quickly create robust, </w:t>
      </w:r>
      <w:r w:rsidR="77C3036A">
        <w:rPr/>
        <w:t>secure, scalable</w:t>
      </w:r>
      <w:r w:rsidR="77C3036A">
        <w:rPr/>
        <w:t>.</w:t>
      </w:r>
    </w:p>
    <w:p xmlns:wp14="http://schemas.microsoft.com/office/word/2010/wordml" w:rsidP="77C3036A" w14:paraId="7806EB5E" wp14:textId="020F3105">
      <w:pPr>
        <w:pStyle w:val="Normal"/>
      </w:pPr>
      <w:r w:rsidR="77C3036A">
        <w:rPr/>
        <w:t xml:space="preserve">This platform can be used to </w:t>
      </w:r>
      <w:r w:rsidR="77C3036A">
        <w:rPr/>
        <w:t>build  applications</w:t>
      </w:r>
      <w:r w:rsidR="77C3036A">
        <w:rPr/>
        <w:t>.</w:t>
      </w:r>
    </w:p>
    <w:p xmlns:wp14="http://schemas.microsoft.com/office/word/2010/wordml" w:rsidP="77C3036A" w14:paraId="45E8C73A" wp14:textId="4F461128">
      <w:pPr>
        <w:pStyle w:val="Normal"/>
        <w:rPr>
          <w:b w:val="1"/>
          <w:bCs w:val="1"/>
        </w:rPr>
      </w:pPr>
      <w:r w:rsidRPr="77C3036A" w:rsidR="77C3036A">
        <w:rPr>
          <w:b w:val="1"/>
          <w:bCs w:val="1"/>
        </w:rPr>
        <w:t>7.Salesforce IoT Cloud:</w:t>
      </w:r>
    </w:p>
    <w:p xmlns:wp14="http://schemas.microsoft.com/office/word/2010/wordml" w:rsidP="77C3036A" w14:paraId="278FF45D" wp14:textId="3DF8C52B">
      <w:pPr>
        <w:pStyle w:val="Normal"/>
      </w:pPr>
      <w:r w:rsidR="77C3036A">
        <w:rPr/>
        <w:t>IoT (Internet of Things) is a hot topic among the Salesforce Products today which is going to provide a lot of opportunities with a lot of challenges.</w:t>
      </w:r>
    </w:p>
    <w:p xmlns:wp14="http://schemas.microsoft.com/office/word/2010/wordml" w:rsidP="77C3036A" w14:paraId="791CD4A8" wp14:textId="0FCA5B7F">
      <w:pPr>
        <w:pStyle w:val="Normal"/>
      </w:pPr>
      <w:r w:rsidR="77C3036A">
        <w:rPr/>
        <w:t>It’s a connection between people-thing, thing-thing, and thing –people.</w:t>
      </w:r>
    </w:p>
    <w:p xmlns:wp14="http://schemas.microsoft.com/office/word/2010/wordml" w:rsidP="77C3036A" w14:paraId="799BA2D3" wp14:textId="2F40717A">
      <w:pPr>
        <w:pStyle w:val="Normal"/>
      </w:pPr>
      <w:r w:rsidR="77C3036A">
        <w:rPr/>
        <w:t xml:space="preserve">IoT is the technology which connects the people and all the possible things in the world to make human life easier. </w:t>
      </w:r>
    </w:p>
    <w:p xmlns:wp14="http://schemas.microsoft.com/office/word/2010/wordml" w:rsidP="77C3036A" w14:paraId="5E5787A5" wp14:textId="03FE68C9">
      <w:pPr>
        <w:pStyle w:val="Normal"/>
      </w:pPr>
      <w:r w:rsidR="77C3036A">
        <w:rPr/>
        <w:t>IoT Cloud mainly focuses on transforming connected devices into useful customer data.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013719390" textId="34550021" start="29" length="19" invalidationStart="29" invalidationLength="19" id="yxxIOWjZ"/>
  </int:Manifest>
  <int:Observations>
    <int:Content id="yxxIOWjZ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19A23"/>
    <w:rsid w:val="14A66F66"/>
    <w:rsid w:val="14A66F66"/>
    <w:rsid w:val="16319A23"/>
    <w:rsid w:val="2B33C23A"/>
    <w:rsid w:val="3325ABC2"/>
    <w:rsid w:val="400C1C50"/>
    <w:rsid w:val="4343BD12"/>
    <w:rsid w:val="4343BD12"/>
    <w:rsid w:val="467B5DD4"/>
    <w:rsid w:val="6295A67E"/>
    <w:rsid w:val="6904E802"/>
    <w:rsid w:val="739F8D3B"/>
    <w:rsid w:val="77C3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9A23"/>
  <w15:chartTrackingRefBased/>
  <w15:docId w15:val="{22FF4653-BCEE-4900-B576-0E6E5084B0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3cb53fa34a3b47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 Rajiya Begum</dc:creator>
  <keywords/>
  <dc:description/>
  <lastModifiedBy>Shaik Rajiya Begum</lastModifiedBy>
  <revision>2</revision>
  <dcterms:created xsi:type="dcterms:W3CDTF">2022-04-01T08:09:10.5897580Z</dcterms:created>
  <dcterms:modified xsi:type="dcterms:W3CDTF">2022-04-01T08:16:49.9683933Z</dcterms:modified>
</coreProperties>
</file>