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2880"/>
        <w:spacing w:before="100" w:after="100"/>
      </w:pPr>
      <w:r>
        <w:rPr>
          <w:rFonts w:ascii="Times New Roman" w:hAnsi="Times New Roman" w:cs="Times New Roman"/>
          <w:sz w:val="28"/>
          <w:sz-cs w:val="28"/>
          <w:b/>
        </w:rPr>
        <w:t xml:space="preserve">Ken Onwuzurumba </w:t>
      </w:r>
    </w:p>
    <w:p>
      <w:pPr>
        <w:ind w:left="1440"/>
        <w:spacing w:before="100" w:after="100"/>
      </w:pPr>
      <w:r>
        <w:rPr>
          <w:rFonts w:ascii="Times New Roman" w:hAnsi="Times New Roman" w:cs="Times New Roman"/>
          <w:sz w:val="28"/>
          <w:sz-cs w:val="28"/>
        </w:rPr>
        <w:t xml:space="preserve">                        Atlanta Georgia</w:t>
      </w:r>
    </w:p>
    <w:p>
      <w:pPr>
        <w:ind w:left="1440"/>
        <w:spacing w:before="100" w:after="100"/>
      </w:pPr>
      <w:r>
        <w:rPr>
          <w:rFonts w:ascii="Times New Roman" w:hAnsi="Times New Roman" w:cs="Times New Roman"/>
          <w:sz w:val="28"/>
          <w:sz-cs w:val="28"/>
        </w:rPr>
        <w:t xml:space="preserve">Cell: (774) 424-8945</w:t>
      </w:r>
      <w:r>
        <w:rPr>
          <w:rFonts w:ascii="Times New Roman" w:hAnsi="Times New Roman" w:cs="Times New Roman"/>
          <w:sz w:val="28"/>
          <w:sz-cs w:val="28"/>
          <w:b/>
        </w:rPr>
        <w:t xml:space="preserve"> – </w:t>
      </w:r>
      <w:r>
        <w:rPr>
          <w:rFonts w:ascii="Times New Roman" w:hAnsi="Times New Roman" w:cs="Times New Roman"/>
          <w:sz w:val="28"/>
          <w:sz-cs w:val="28"/>
          <w:b/>
          <w:color w:val="0260BF"/>
        </w:rPr>
        <w:t xml:space="preserve">khen2002us@yahoo.com </w:t>
      </w:r>
    </w:p>
    <w:p>
      <w:pPr>
        <w:spacing w:before="100" w:after="100"/>
      </w:pPr>
      <w:r>
        <w:rPr>
          <w:rFonts w:ascii="Times New Roman" w:hAnsi="Times New Roman" w:cs="Times New Roman"/>
          <w:sz w:val="28"/>
          <w:sz-cs w:val="28"/>
          <w:b/>
          <w:color w:val="0260BF"/>
        </w:rPr>
        <w:t xml:space="preserve"/>
      </w:r>
    </w:p>
    <w:p>
      <w:pPr>
        <w:spacing w:before="100" w:after="100"/>
      </w:pPr>
      <w:r>
        <w:rPr>
          <w:rFonts w:ascii="Times New Roman" w:hAnsi="Times New Roman" w:cs="Times New Roman"/>
          <w:sz w:val="28"/>
          <w:sz-cs w:val="28"/>
          <w:b/>
        </w:rPr>
        <w:t xml:space="preserve">PROFESSIONAL SUMMARY </w:t>
      </w:r>
    </w:p>
    <w:p>
      <w:pPr>
        <w:spacing w:before="100" w:after="100"/>
      </w:pPr>
      <w:r>
        <w:rPr>
          <w:rFonts w:ascii="Times New Roman" w:hAnsi="Times New Roman" w:cs="Times New Roman"/>
          <w:sz w:val="28"/>
          <w:sz-cs w:val="28"/>
        </w:rPr>
        <w:t xml:space="preserve">AWS Cloud Solutions Architect/Cloud Professional with over 3 years of experience working as a Cloud Solutions architect for several customers. Implemented upgradable, secured, highly available, scalable Architecture on AWS cloud solutions.</w:t>
      </w:r>
    </w:p>
    <w:p>
      <w:pPr/>
      <w:r>
        <w:rPr>
          <w:rFonts w:ascii="Times New Roman" w:hAnsi="Times New Roman" w:cs="Times New Roman"/>
          <w:sz w:val="28"/>
          <w:sz-cs w:val="28"/>
          <w:b/>
        </w:rPr>
        <w:t xml:space="preserve">SKILLS</w:t>
      </w:r>
    </w:p>
    <w:p>
      <w:pPr/>
      <w:r>
        <w:rPr>
          <w:rFonts w:ascii="Times" w:hAnsi="Times" w:cs="Times"/>
          <w:sz w:val="28"/>
          <w:sz-cs w:val="28"/>
        </w:rPr>
        <w:t xml:space="preserve">PostgreSQL, Linux, MySQL, SQL server, NOSQL/DynamoDB. Jenkins, Terraform, AWS Inspector, AWS Secret Manage, Docker Containers, Amazon Web Services (EC2, EBS, S3, IAM, AMI, Lambda, VPC, VPC Peering, Transit Gateway, NACL, Security Groups, Route53, Auto Scaling, ELB, SNS, CloudWatch, CloudFront, RDS, Aurora, DynamoDB, SQS, CloudFormation etc.)</w:t>
      </w:r>
    </w:p>
    <w:p>
      <w:pPr/>
      <w:r>
        <w:rPr>
          <w:rFonts w:ascii="Times" w:hAnsi="Times" w:cs="Times"/>
          <w:sz w:val="28"/>
          <w:sz-cs w:val="28"/>
        </w:rPr>
        <w:t xml:space="preserve"/>
      </w:r>
    </w:p>
    <w:p>
      <w:pPr/>
      <w:r>
        <w:rPr>
          <w:rFonts w:ascii="Times" w:hAnsi="Times" w:cs="Times"/>
          <w:sz w:val="28"/>
          <w:sz-cs w:val="28"/>
        </w:rPr>
        <w:t xml:space="preserve"/>
      </w:r>
    </w:p>
    <w:p>
      <w:pPr/>
      <w:r>
        <w:rPr>
          <w:rFonts w:ascii="Times New Roman" w:hAnsi="Times New Roman" w:cs="Times New Roman"/>
          <w:sz w:val="28"/>
          <w:sz-cs w:val="28"/>
          <w:b/>
          <w:u w:val="single"/>
        </w:rPr>
        <w:t xml:space="preserve">Certifications </w:t>
      </w:r>
    </w:p>
    <w:p>
      <w:pPr/>
      <w:r>
        <w:rPr>
          <w:rFonts w:ascii="Times New Roman" w:hAnsi="Times New Roman" w:cs="Times New Roman"/>
          <w:sz w:val="28"/>
          <w:sz-cs w:val="28"/>
          <w:b/>
        </w:rPr>
        <w:t xml:space="preserve">AWS Solutions Architect Associates</w:t>
      </w:r>
    </w:p>
    <w:p>
      <w:pPr/>
      <w:r>
        <w:rPr>
          <w:rFonts w:ascii="Times New Roman" w:hAnsi="Times New Roman" w:cs="Times New Roman"/>
          <w:sz w:val="28"/>
          <w:sz-cs w:val="28"/>
          <w:b/>
        </w:rPr>
        <w:t xml:space="preserve"/>
      </w:r>
    </w:p>
    <w:p>
      <w:pPr/>
      <w:r>
        <w:rPr>
          <w:rFonts w:ascii="Times New Roman" w:hAnsi="Times New Roman" w:cs="Times New Roman"/>
          <w:sz w:val="28"/>
          <w:sz-cs w:val="28"/>
          <w:b/>
        </w:rPr>
        <w:t xml:space="preserve"/>
      </w:r>
    </w:p>
    <w:p>
      <w:pPr/>
      <w:r>
        <w:rPr>
          <w:rFonts w:ascii="Times" w:hAnsi="Times" w:cs="Times"/>
          <w:sz w:val="28"/>
          <w:sz-cs w:val="28"/>
          <w:b/>
        </w:rPr>
        <w:t xml:space="preserve">WORK HISTORY</w:t>
      </w:r>
    </w:p>
    <w:p>
      <w:pPr/>
      <w:r>
        <w:rPr>
          <w:rFonts w:ascii="Times" w:hAnsi="Times" w:cs="Times"/>
          <w:sz w:val="28"/>
          <w:sz-cs w:val="28"/>
          <w:b/>
        </w:rPr>
        <w:t xml:space="preserve">Workforce Services (Cloud Engineer)                                     10/2021 - Present </w:t>
      </w:r>
    </w:p>
    <w:p>
      <w:pPr/>
      <w:r>
        <w:rPr>
          <w:rFonts w:ascii="Times" w:hAnsi="Times" w:cs="Times"/>
          <w:sz w:val="28"/>
          <w:sz-cs w:val="28"/>
          <w:b/>
        </w:rPr>
        <w:t xml:space="preserve"/>
      </w:r>
    </w:p>
    <w:p>
      <w:pPr>
        <w:ind w:left="720"/>
      </w:pPr>
      <w:r>
        <w:rPr>
          <w:rFonts w:ascii="Times New Roman" w:hAnsi="Times New Roman" w:cs="Times New Roman"/>
          <w:sz w:val="28"/>
          <w:sz-cs w:val="28"/>
        </w:rPr>
        <w:t xml:space="preserve"/>
        <w:tab/>
        <w:t xml:space="preserve">•</w:t>
        <w:tab/>
        <w:t xml:space="preserve">Design, maintain and monitor clouds based infrastructure using infrastructure as code services like terraform and CloudFormation.</w:t>
      </w:r>
    </w:p>
    <w:p>
      <w:pPr>
        <w:ind w:left="720"/>
      </w:pPr>
      <w:r>
        <w:rPr>
          <w:rFonts w:ascii="Times New Roman" w:hAnsi="Times New Roman" w:cs="Times New Roman"/>
          <w:sz w:val="28"/>
          <w:sz-cs w:val="28"/>
        </w:rPr>
        <w:t xml:space="preserve"/>
        <w:tab/>
        <w:t xml:space="preserve">•</w:t>
        <w:tab/>
        <w:t xml:space="preserve">Monitored resources and applications using AWS cloud Watch including creating alarms to monitor metrics such as EBS, EC2, ELB, RDS, S3, SNS and configured notifications for the alarms generated based on events defined.</w:t>
      </w:r>
    </w:p>
    <w:p>
      <w:pPr>
        <w:ind w:left="720"/>
      </w:pPr>
      <w:r>
        <w:rPr>
          <w:rFonts w:ascii="Times New Roman" w:hAnsi="Times New Roman" w:cs="Times New Roman"/>
          <w:sz w:val="28"/>
          <w:sz-cs w:val="28"/>
        </w:rPr>
        <w:t xml:space="preserve"/>
        <w:tab/>
        <w:t xml:space="preserve">•</w:t>
        <w:tab/>
        <w:t xml:space="preserve">Highly skilled in deployment, data security and troubleshooting of the applications using AWS services.</w:t>
      </w:r>
    </w:p>
    <w:p>
      <w:pPr>
        <w:ind w:left="720"/>
      </w:pPr>
      <w:r>
        <w:rPr>
          <w:rFonts w:ascii="Times New Roman" w:hAnsi="Times New Roman" w:cs="Times New Roman"/>
          <w:sz w:val="28"/>
          <w:sz-cs w:val="28"/>
        </w:rPr>
        <w:t xml:space="preserve"/>
        <w:tab/>
        <w:t xml:space="preserve">•</w:t>
        <w:tab/>
        <w:t xml:space="preserve">Actively involved in designing and implementing unique disaster recovery solutions on AWS.</w:t>
      </w:r>
    </w:p>
    <w:p>
      <w:pPr>
        <w:ind w:left="720"/>
      </w:pPr>
      <w:r>
        <w:rPr>
          <w:rFonts w:ascii="Times New Roman" w:hAnsi="Times New Roman" w:cs="Times New Roman"/>
          <w:sz w:val="28"/>
          <w:sz-cs w:val="28"/>
        </w:rPr>
        <w:t xml:space="preserve"/>
        <w:tab/>
        <w:t xml:space="preserve">•</w:t>
        <w:tab/>
        <w:t xml:space="preserve">Hands-on Experience in configuration of Network architecture on AWS with VPC, Subnets, Internet gateway, NAT, Route table, internet gateways.</w:t>
      </w:r>
    </w:p>
    <w:p>
      <w:pPr>
        <w:ind w:left="720"/>
      </w:pPr>
      <w:r>
        <w:rPr>
          <w:rFonts w:ascii="Times New Roman" w:hAnsi="Times New Roman" w:cs="Times New Roman"/>
          <w:sz w:val="28"/>
          <w:sz-cs w:val="28"/>
        </w:rPr>
        <w:t xml:space="preserve"/>
        <w:tab/>
        <w:t xml:space="preserve">•</w:t>
        <w:tab/>
        <w:t xml:space="preserve">Involved in maintaining the reliability, availability, and performance of Amazon Elastic Compute Cloud (Amazon EC2) instances.</w:t>
      </w:r>
    </w:p>
    <w:p>
      <w:pPr>
        <w:ind w:left="720"/>
      </w:pPr>
      <w:r>
        <w:rPr>
          <w:rFonts w:ascii="Times New Roman" w:hAnsi="Times New Roman" w:cs="Times New Roman"/>
          <w:sz w:val="28"/>
          <w:sz-cs w:val="28"/>
        </w:rPr>
        <w:t xml:space="preserve"/>
        <w:tab/>
        <w:t xml:space="preserve">•</w:t>
        <w:tab/>
        <w:t xml:space="preserve">In depth Knowledge of AWS cloud service like Compute, Network, Storage and Identity &amp; access management.</w:t>
      </w:r>
    </w:p>
    <w:p>
      <w:pPr>
        <w:ind w:left="720"/>
      </w:pPr>
      <w:r>
        <w:rPr>
          <w:rFonts w:ascii="Times New Roman" w:hAnsi="Times New Roman" w:cs="Times New Roman"/>
          <w:sz w:val="28"/>
          <w:sz-cs w:val="28"/>
        </w:rPr>
        <w:t xml:space="preserve"/>
        <w:tab/>
        <w:t xml:space="preserve">•</w:t>
        <w:tab/>
        <w:t xml:space="preserve">Experienced with event-driven AWS Lambda functions to trigger various AWS resources.</w:t>
      </w:r>
    </w:p>
    <w:p>
      <w:pPr>
        <w:ind w:left="720"/>
      </w:pPr>
      <w:r>
        <w:rPr>
          <w:rFonts w:ascii="Times New Roman" w:hAnsi="Times New Roman" w:cs="Times New Roman"/>
          <w:sz w:val="28"/>
          <w:sz-cs w:val="28"/>
        </w:rPr>
        <w:t xml:space="preserve"/>
        <w:tab/>
        <w:t xml:space="preserve">•</w:t>
        <w:tab/>
        <w:t xml:space="preserve">Configured S3 buckets with various life cycle policies to archive the infrequently accessed data to storage classes based on requirement.</w:t>
      </w:r>
    </w:p>
    <w:p>
      <w:pPr>
        <w:ind w:left="720"/>
      </w:pPr>
      <w:r>
        <w:rPr>
          <w:rFonts w:ascii="Times New Roman" w:hAnsi="Times New Roman" w:cs="Times New Roman"/>
          <w:sz w:val="28"/>
          <w:sz-cs w:val="28"/>
        </w:rPr>
        <w:t xml:space="preserve"/>
        <w:tab/>
        <w:t xml:space="preserve">•</w:t>
        <w:tab/>
        <w:t xml:space="preserve">Conducted systems design, feasibility and cost studies and recommend cost-effective cloud solutions such as Amazon Web Services (AWS).</w:t>
      </w:r>
    </w:p>
    <w:p>
      <w:pPr>
        <w:ind w:left="720"/>
      </w:pPr>
      <w:r>
        <w:rPr>
          <w:rFonts w:ascii="Times New Roman" w:hAnsi="Times New Roman" w:cs="Times New Roman"/>
          <w:sz w:val="28"/>
          <w:sz-cs w:val="28"/>
        </w:rPr>
        <w:t xml:space="preserve"/>
        <w:tab/>
        <w:t xml:space="preserve">•</w:t>
        <w:tab/>
        <w:t xml:space="preserve">Migrated applications from legacy infrastructure to Kubernetes clusters</w:t>
      </w:r>
    </w:p>
    <w:p>
      <w:pPr>
        <w:ind w:left="720"/>
      </w:pPr>
      <w:r>
        <w:rPr>
          <w:rFonts w:ascii="Times New Roman" w:hAnsi="Times New Roman" w:cs="Times New Roman"/>
          <w:sz w:val="28"/>
          <w:sz-cs w:val="28"/>
        </w:rPr>
        <w:t xml:space="preserve"/>
        <w:tab/>
        <w:t xml:space="preserve">•</w:t>
        <w:tab/>
        <w:t xml:space="preserve">Contributed for bug fixes, automating existing functionalities and testing.</w:t>
      </w:r>
    </w:p>
    <w:p>
      <w:pPr>
        <w:ind w:left="360"/>
      </w:pPr>
      <w:r>
        <w:rPr>
          <w:rFonts w:ascii="Times New Roman" w:hAnsi="Times New Roman" w:cs="Times New Roman"/>
          <w:sz w:val="28"/>
          <w:sz-cs w:val="28"/>
        </w:rPr>
        <w:t xml:space="preserve"/>
      </w:r>
    </w:p>
    <w:p>
      <w:pPr>
        <w:ind w:left="360"/>
      </w:pPr>
      <w:r>
        <w:rPr>
          <w:rFonts w:ascii="Times New Roman" w:hAnsi="Times New Roman" w:cs="Times New Roman"/>
          <w:sz w:val="28"/>
          <w:sz-cs w:val="28"/>
        </w:rPr>
        <w:t xml:space="preserve"/>
      </w:r>
    </w:p>
    <w:p>
      <w:pPr/>
      <w:r>
        <w:rPr>
          <w:rFonts w:ascii="Times New Roman" w:hAnsi="Times New Roman" w:cs="Times New Roman"/>
          <w:sz w:val="28"/>
          <w:sz-cs w:val="28"/>
          <w:b/>
        </w:rPr>
        <w:t xml:space="preserve">TheHCI Group (Cloud Engineer)</w:t>
      </w:r>
      <w:r>
        <w:rPr>
          <w:rFonts w:ascii="Times" w:hAnsi="Times" w:cs="Times"/>
          <w:sz w:val="24"/>
          <w:sz-cs w:val="24"/>
        </w:rPr>
        <w:t xml:space="preserve">                                                         </w:t>
      </w:r>
      <w:r>
        <w:rPr>
          <w:rFonts w:ascii="Times New Roman" w:hAnsi="Times New Roman" w:cs="Times New Roman"/>
          <w:sz w:val="28"/>
          <w:sz-cs w:val="28"/>
          <w:b/>
        </w:rPr>
        <w:t xml:space="preserve">10/2019 – 08/2021</w:t>
      </w:r>
    </w:p>
    <w:p>
      <w:pPr/>
      <w:r>
        <w:rPr>
          <w:rFonts w:ascii="Times New Roman" w:hAnsi="Times New Roman" w:cs="Times New Roman"/>
          <w:sz w:val="28"/>
          <w:sz-cs w:val="28"/>
          <w:b/>
        </w:rPr>
        <w:t xml:space="preserve"/>
      </w:r>
    </w:p>
    <w:p>
      <w:pPr>
        <w:ind w:left="720"/>
      </w:pPr>
      <w:r>
        <w:rPr>
          <w:rFonts w:ascii="Times New Roman" w:hAnsi="Times New Roman" w:cs="Times New Roman"/>
          <w:sz w:val="28"/>
          <w:sz-cs w:val="28"/>
        </w:rPr>
        <w:t xml:space="preserve"/>
        <w:tab/>
        <w:t xml:space="preserve">•</w:t>
        <w:tab/>
        <w:t xml:space="preserve">Responsible for architecting, designing, implementing and supporting of cloud-based infrastructure and its solutions.</w:t>
      </w:r>
    </w:p>
    <w:p>
      <w:pPr>
        <w:ind w:left="720"/>
      </w:pPr>
      <w:r>
        <w:rPr>
          <w:rFonts w:ascii="Times New Roman" w:hAnsi="Times New Roman" w:cs="Times New Roman"/>
          <w:sz w:val="28"/>
          <w:sz-cs w:val="28"/>
        </w:rPr>
        <w:t xml:space="preserve"/>
        <w:tab/>
        <w:t xml:space="preserve">•</w:t>
        <w:tab/>
        <w:t xml:space="preserve">Configured multi-account architecture, identity and access management,</w:t>
      </w:r>
    </w:p>
    <w:p>
      <w:pPr>
        <w:ind w:left="720"/>
      </w:pPr>
      <w:r>
        <w:rPr>
          <w:rFonts w:ascii="Times New Roman" w:hAnsi="Times New Roman" w:cs="Times New Roman"/>
          <w:sz w:val="28"/>
          <w:sz-cs w:val="28"/>
        </w:rPr>
        <w:t xml:space="preserve"/>
        <w:tab/>
        <w:t xml:space="preserve">•</w:t>
        <w:tab/>
        <w:t xml:space="preserve">governance, data security, network design, and logging within provisioned AWS.</w:t>
      </w:r>
    </w:p>
    <w:p>
      <w:pPr>
        <w:ind w:left="720"/>
      </w:pPr>
      <w:r>
        <w:rPr>
          <w:rFonts w:ascii="Times New Roman" w:hAnsi="Times New Roman" w:cs="Times New Roman"/>
          <w:sz w:val="28"/>
          <w:sz-cs w:val="28"/>
        </w:rPr>
        <w:t xml:space="preserve"/>
        <w:tab/>
        <w:t xml:space="preserve">•</w:t>
        <w:tab/>
        <w:t xml:space="preserve">Involved in automating Amazon EBS snapshot management using Amazon Data Lifecycle Manager.</w:t>
      </w:r>
    </w:p>
    <w:p>
      <w:pPr>
        <w:ind w:left="720"/>
      </w:pPr>
      <w:r>
        <w:rPr>
          <w:rFonts w:ascii="Times New Roman" w:hAnsi="Times New Roman" w:cs="Times New Roman"/>
          <w:sz w:val="28"/>
          <w:sz-cs w:val="28"/>
        </w:rPr>
        <w:t xml:space="preserve"/>
        <w:tab/>
        <w:t xml:space="preserve">•</w:t>
        <w:tab/>
        <w:t xml:space="preserve">Involved in maintaining the reliability, availability, and performance of Amazon Elastic Compute Cloud (Amazon EC2) instances.</w:t>
      </w:r>
    </w:p>
    <w:p>
      <w:pPr>
        <w:ind w:left="720"/>
      </w:pPr>
      <w:r>
        <w:rPr>
          <w:rFonts w:ascii="Times" w:hAnsi="Times" w:cs="Times"/>
          <w:sz w:val="28"/>
          <w:sz-cs w:val="28"/>
          <w:color w:val="212121"/>
        </w:rPr>
        <w:t xml:space="preserve"/>
        <w:tab/>
        <w:t xml:space="preserve">•</w:t>
        <w:tab/>
        <w:t xml:space="preserve">As a last line of defense against a compromised account, I ensured all IAM users have multi-factor authentication activated for their individual accounts, and limited the number of IAM users with administrative privileges </w:t>
      </w:r>
    </w:p>
    <w:p>
      <w:pPr>
        <w:ind w:left="720"/>
      </w:pPr>
      <w:r>
        <w:rPr>
          <w:rFonts w:ascii="Times New Roman" w:hAnsi="Times New Roman" w:cs="Times New Roman"/>
          <w:sz w:val="28"/>
          <w:sz-cs w:val="28"/>
        </w:rPr>
        <w:t xml:space="preserve"/>
        <w:tab/>
        <w:t xml:space="preserve">•</w:t>
        <w:tab/>
        <w:t xml:space="preserve">Built S3 buckets and managed policies for S3 buckets and used S3 bucket and Glacier for storage and backup on AWS.</w:t>
      </w:r>
    </w:p>
    <w:p>
      <w:pPr>
        <w:ind w:left="720"/>
      </w:pPr>
      <w:r>
        <w:rPr>
          <w:rFonts w:ascii="Times New Roman" w:hAnsi="Times New Roman" w:cs="Times New Roman"/>
          <w:sz w:val="28"/>
          <w:sz-cs w:val="28"/>
        </w:rPr>
        <w:t xml:space="preserve"/>
        <w:tab/>
        <w:t xml:space="preserve">•</w:t>
        <w:tab/>
        <w:t xml:space="preserve">Included security groups, network ACLs, Internet Gateways, and Elastic IPs to ensure a safe area for organization in AWS public cloud.</w:t>
      </w:r>
    </w:p>
    <w:p>
      <w:pPr>
        <w:ind w:left="720"/>
      </w:pPr>
      <w:r>
        <w:rPr>
          <w:rFonts w:ascii="Times New Roman" w:hAnsi="Times New Roman" w:cs="Times New Roman"/>
          <w:sz w:val="28"/>
          <w:sz-cs w:val="28"/>
        </w:rPr>
        <w:t xml:space="preserve"/>
        <w:tab/>
        <w:t xml:space="preserve">•</w:t>
        <w:tab/>
        <w:t xml:space="preserve">Conducted systems design, feasibility and cost studies and recommend cost-effective cloud solutions such as Amazon Web Services (AWS).</w:t>
      </w:r>
    </w:p>
    <w:p>
      <w:pPr>
        <w:ind w:left="720"/>
      </w:pPr>
      <w:r>
        <w:rPr>
          <w:rFonts w:ascii="Times New Roman" w:hAnsi="Times New Roman" w:cs="Times New Roman"/>
          <w:sz w:val="28"/>
          <w:sz-cs w:val="28"/>
        </w:rPr>
        <w:t xml:space="preserve"/>
        <w:tab/>
        <w:t xml:space="preserve">•</w:t>
        <w:tab/>
        <w:t xml:space="preserve">Configuration of auto scaling and elastic load balancer for scaling services, configuration of SNS to send notifications and Cloud Watch to collect logs and metrics.</w:t>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b/>
          <w:u w:val="single"/>
          <w:color w:val="000000"/>
        </w:rPr>
        <w:t xml:space="preserve">Educational Qualifications</w:t>
      </w:r>
    </w:p>
    <w:p>
      <w:pPr/>
      <w:r>
        <w:rPr>
          <w:rFonts w:ascii="Times New Roman" w:hAnsi="Times New Roman" w:cs="Times New Roman"/>
          <w:sz w:val="28"/>
          <w:sz-cs w:val="28"/>
          <w:b/>
          <w:u w:val="single"/>
          <w:color w:val="000000"/>
        </w:rPr>
        <w:t xml:space="preserve"/>
      </w:r>
    </w:p>
    <w:p>
      <w:pPr/>
      <w:r>
        <w:rPr>
          <w:rFonts w:ascii="Times New Roman" w:hAnsi="Times New Roman" w:cs="Times New Roman"/>
          <w:sz w:val="28"/>
          <w:sz-cs w:val="28"/>
          <w:b/>
          <w:color w:val="000000"/>
        </w:rPr>
        <w:t xml:space="preserve">AWS Solutions Architect Associate Certified</w:t>
      </w:r>
    </w:p>
    <w:p>
      <w:pPr/>
      <w:r>
        <w:rPr>
          <w:rFonts w:ascii="Times New Roman" w:hAnsi="Times New Roman" w:cs="Times New Roman"/>
          <w:sz w:val="28"/>
          <w:sz-cs w:val="28"/>
          <w:b/>
          <w:color w:val="000000"/>
        </w:rPr>
        <w:t xml:space="preserve"/>
      </w:r>
    </w:p>
    <w:p>
      <w:pPr/>
      <w:r>
        <w:rPr>
          <w:rFonts w:ascii="Times New Roman" w:hAnsi="Times New Roman" w:cs="Times New Roman"/>
          <w:sz w:val="28"/>
          <w:sz-cs w:val="28"/>
          <w:b/>
          <w:color w:val="000000"/>
        </w:rPr>
        <w:t xml:space="preserve">University of Maryland Global Campus </w:t>
      </w:r>
    </w:p>
    <w:p>
      <w:pPr/>
      <w:r>
        <w:rPr>
          <w:rFonts w:ascii="Times New Roman" w:hAnsi="Times New Roman" w:cs="Times New Roman"/>
          <w:sz w:val="28"/>
          <w:sz-cs w:val="28"/>
          <w:color w:val="000000"/>
        </w:rPr>
        <w:t xml:space="preserve">MSc Cybersecurity Technology</w:t>
      </w:r>
    </w:p>
    <w:p>
      <w:pPr/>
      <w:r>
        <w:rPr>
          <w:rFonts w:ascii="Times New Roman" w:hAnsi="Times New Roman" w:cs="Times New Roman"/>
          <w:sz w:val="28"/>
          <w:sz-cs w:val="28"/>
          <w:color w:val="000000"/>
        </w:rPr>
        <w:t xml:space="preserve"/>
      </w:r>
    </w:p>
    <w:p>
      <w:pPr/>
      <w:r>
        <w:rPr>
          <w:rFonts w:ascii="Times New Roman" w:hAnsi="Times New Roman" w:cs="Times New Roman"/>
          <w:sz w:val="28"/>
          <w:sz-cs w:val="28"/>
          <w:b/>
          <w:color w:val="000000"/>
        </w:rPr>
        <w:t xml:space="preserve">Nnamdi Azikiwe University, Nigeria.</w:t>
      </w:r>
      <w:r>
        <w:rPr>
          <w:rFonts w:ascii="Times" w:hAnsi="Times" w:cs="Times"/>
          <w:sz w:val="24"/>
          <w:sz-cs w:val="24"/>
        </w:rPr>
        <w:t xml:space="preserve"> </w:t>
      </w:r>
    </w:p>
    <w:p>
      <w:pPr/>
      <w:r>
        <w:rPr>
          <w:rFonts w:ascii="Times New Roman" w:hAnsi="Times New Roman" w:cs="Times New Roman"/>
          <w:sz w:val="28"/>
          <w:sz-cs w:val="28"/>
          <w:color w:val="000000"/>
        </w:rPr>
        <w:t xml:space="preserve">Computer Science</w:t>
      </w:r>
    </w:p>
    <w:p>
      <w:pPr/>
      <w:r>
        <w:rPr>
          <w:rFonts w:ascii="Times New Roman" w:hAnsi="Times New Roman" w:cs="Times New Roman"/>
          <w:sz w:val="28"/>
          <w:sz-cs w:val="28"/>
          <w:color w:val="000000"/>
        </w:rPr>
        <w:t xml:space="preserve"/>
      </w:r>
    </w:p>
    <w:p>
      <w:pPr/>
      <w:r>
        <w:rPr>
          <w:rFonts w:ascii="Times New Roman" w:hAnsi="Times New Roman" w:cs="Times New Roman"/>
          <w:sz w:val="28"/>
          <w:sz-cs w:val="28"/>
          <w:color w:val="0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Ezennaya Onwuzurumba</dc:creator>
</cp:coreProperties>
</file>

<file path=docProps/meta.xml><?xml version="1.0" encoding="utf-8"?>
<meta xmlns="http://schemas.apple.com/cocoa/2006/metadata">
  <generator>CocoaOOXMLWriter/2022.6</generator>
</meta>
</file>