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0B4B9F55" w14:textId="08A14815" w:rsidR="00E87803" w:rsidRPr="00E87803" w:rsidRDefault="008C1D4F" w:rsidP="00E87803">
            <w:pPr>
              <w:shd w:val="clear" w:color="auto" w:fill="F8F8F8"/>
              <w:outlineLvl w:val="0"/>
              <w:rPr>
                <w:rFonts w:cstheme="minorHAnsi"/>
              </w:rPr>
            </w:pPr>
            <w:r>
              <w:t xml:space="preserve">This week </w:t>
            </w:r>
            <w:r w:rsidR="005550B7">
              <w:t xml:space="preserve">worked on </w:t>
            </w:r>
            <w:r w:rsidR="00E87803" w:rsidRPr="00E87803">
              <w:rPr>
                <w:rFonts w:cstheme="minorHAnsi"/>
              </w:rPr>
              <w:t>Hospital Readmission Rates Case Study</w:t>
            </w:r>
            <w:r w:rsidR="00E87803">
              <w:rPr>
                <w:rFonts w:cstheme="minorHAnsi"/>
              </w:rPr>
              <w:t xml:space="preserve"> and predictive analysis case study.  </w:t>
            </w:r>
          </w:p>
          <w:p w14:paraId="152F07E3" w14:textId="742A0696" w:rsidR="007279A4" w:rsidRDefault="005550B7" w:rsidP="00E13822">
            <w:r w:rsidRPr="009E3448">
              <w:rPr>
                <w:rFonts w:cstheme="minorHAnsi"/>
              </w:rPr>
              <w:t xml:space="preserve">.  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1E6486D4" w:rsidR="007279A4" w:rsidRDefault="00E87803" w:rsidP="00E13822">
            <w:r>
              <w:t>Worked on the project and encountered few syntax</w:t>
            </w:r>
            <w:bookmarkStart w:id="0" w:name="_GoBack"/>
            <w:bookmarkEnd w:id="0"/>
            <w:r>
              <w:t xml:space="preserve"> issue.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8B1DE6A" w14:textId="77777777" w:rsidR="00E87803" w:rsidRPr="00E87803" w:rsidRDefault="00E87803" w:rsidP="00E87803">
            <w:pPr>
              <w:shd w:val="clear" w:color="auto" w:fill="F8F8F8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87803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  <w:p w14:paraId="733BD621" w14:textId="77777777" w:rsidR="007279A4" w:rsidRDefault="007279A4" w:rsidP="00E13822"/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7EC879F3" w:rsidR="007279A4" w:rsidRDefault="008C1D4F" w:rsidP="00E13822">
            <w:r>
              <w:t xml:space="preserve">Next week planning to start </w:t>
            </w:r>
            <w:r w:rsidR="005B6791" w:rsidRPr="009E3448">
              <w:rPr>
                <w:rFonts w:cstheme="minorHAnsi"/>
                <w:b/>
              </w:rPr>
              <w:t>Statistical Summary</w:t>
            </w:r>
            <w:r w:rsidR="005B6791" w:rsidRPr="009E3448">
              <w:rPr>
                <w:rFonts w:cstheme="minorHAnsi"/>
              </w:rPr>
              <w:t xml:space="preserve">  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/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5550B7"/>
    <w:rsid w:val="005B6791"/>
    <w:rsid w:val="007279A4"/>
    <w:rsid w:val="008C1D4F"/>
    <w:rsid w:val="00910553"/>
    <w:rsid w:val="00AD7DD2"/>
    <w:rsid w:val="00D520A3"/>
    <w:rsid w:val="00E13822"/>
    <w:rsid w:val="00E87803"/>
    <w:rsid w:val="00F07FA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78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8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379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644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7B058E2172542B757D261FCFB7E39" ma:contentTypeVersion="13" ma:contentTypeDescription="Create a new document." ma:contentTypeScope="" ma:versionID="f9a31c0e1f2bb9f7ade0813157adcf00">
  <xsd:schema xmlns:xsd="http://www.w3.org/2001/XMLSchema" xmlns:xs="http://www.w3.org/2001/XMLSchema" xmlns:p="http://schemas.microsoft.com/office/2006/metadata/properties" xmlns:ns3="fb657f16-c272-4a0e-96ea-aa5ed4fba674" xmlns:ns4="4939c8c2-1422-4e8d-b8b3-7817044825fb" targetNamespace="http://schemas.microsoft.com/office/2006/metadata/properties" ma:root="true" ma:fieldsID="527d5663095c5dd6a6e579aed90740a6" ns3:_="" ns4:_="">
    <xsd:import namespace="fb657f16-c272-4a0e-96ea-aa5ed4fba674"/>
    <xsd:import namespace="4939c8c2-1422-4e8d-b8b3-7817044825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7f16-c272-4a0e-96ea-aa5ed4fba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9c8c2-1422-4e8d-b8b3-781704482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3F79-AA9D-42A1-A8FB-A4EC5C363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4C3D27-BA8F-4B05-A0A2-D3A5CD6E2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BAF6A-82E3-4722-8B0E-868E60BBB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7f16-c272-4a0e-96ea-aa5ed4fba674"/>
    <ds:schemaRef ds:uri="4939c8c2-1422-4e8d-b8b3-781704482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2</cp:revision>
  <dcterms:created xsi:type="dcterms:W3CDTF">2021-02-27T22:47:00Z</dcterms:created>
  <dcterms:modified xsi:type="dcterms:W3CDTF">2021-02-27T22:47:00Z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0x0101007A97B058E2172542B757D261FCFB7E39</vt:lpwstr>
  </property>
</Properties>
</file>