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D72B" w14:textId="7F6CBA82" w:rsidR="00A838C7" w:rsidRPr="00A838C7" w:rsidRDefault="00A838C7" w:rsidP="00A838C7">
      <w:pPr>
        <w:pStyle w:val="Heading2"/>
        <w:jc w:val="center"/>
        <w:rPr>
          <w:rFonts w:asciiTheme="minorHAnsi" w:hAnsiTheme="minorHAnsi" w:cstheme="minorHAnsi"/>
          <w:b/>
          <w:bCs/>
          <w:sz w:val="36"/>
          <w:szCs w:val="36"/>
        </w:rPr>
      </w:pPr>
      <w:r w:rsidRPr="00A838C7">
        <w:rPr>
          <w:rFonts w:asciiTheme="minorHAnsi" w:hAnsiTheme="minorHAnsi" w:cstheme="minorHAnsi"/>
          <w:b/>
          <w:bCs/>
          <w:sz w:val="36"/>
          <w:szCs w:val="36"/>
          <w:bdr w:val="none" w:sz="0" w:space="0" w:color="auto" w:frame="1"/>
        </w:rPr>
        <w:t xml:space="preserve">Project </w:t>
      </w:r>
      <w:r w:rsidR="007E136A">
        <w:rPr>
          <w:rFonts w:asciiTheme="minorHAnsi" w:hAnsiTheme="minorHAnsi" w:cstheme="minorHAnsi"/>
          <w:b/>
          <w:bCs/>
          <w:sz w:val="36"/>
          <w:szCs w:val="36"/>
          <w:bdr w:val="none" w:sz="0" w:space="0" w:color="auto" w:frame="1"/>
        </w:rPr>
        <w:t>Proposal and Data selection</w:t>
      </w:r>
      <w:r w:rsidRPr="00A838C7">
        <w:rPr>
          <w:rFonts w:asciiTheme="minorHAnsi" w:hAnsiTheme="minorHAnsi" w:cstheme="minorHAnsi"/>
          <w:b/>
          <w:bCs/>
          <w:sz w:val="36"/>
          <w:szCs w:val="36"/>
          <w:bdr w:val="none" w:sz="0" w:space="0" w:color="auto" w:frame="1"/>
        </w:rPr>
        <w:t xml:space="preserve">/Milestone </w:t>
      </w:r>
      <w:r w:rsidR="007E136A">
        <w:rPr>
          <w:rFonts w:asciiTheme="minorHAnsi" w:hAnsiTheme="minorHAnsi" w:cstheme="minorHAnsi"/>
          <w:b/>
          <w:bCs/>
          <w:sz w:val="36"/>
          <w:szCs w:val="36"/>
          <w:bdr w:val="none" w:sz="0" w:space="0" w:color="auto" w:frame="1"/>
        </w:rPr>
        <w:t>1</w:t>
      </w:r>
    </w:p>
    <w:p w14:paraId="15D8EF1D" w14:textId="4FB84557" w:rsidR="00E331D4" w:rsidRDefault="00A838C7" w:rsidP="00A838C7">
      <w:pPr>
        <w:rPr>
          <w:b/>
          <w:bCs/>
        </w:rPr>
      </w:pPr>
      <w:r>
        <w:rPr>
          <w:rFonts w:ascii="Open Sans" w:hAnsi="Open Sans" w:cs="Open Sans"/>
          <w:color w:val="333333"/>
          <w:sz w:val="19"/>
          <w:szCs w:val="19"/>
          <w:shd w:val="clear" w:color="auto" w:fill="F8F8F8"/>
        </w:rPr>
        <w:t> </w:t>
      </w:r>
    </w:p>
    <w:p w14:paraId="6D106B15" w14:textId="77E74C1E" w:rsidR="00153E49" w:rsidRPr="007E136A" w:rsidRDefault="007E136A" w:rsidP="005968E9">
      <w:pPr>
        <w:rPr>
          <w:b/>
          <w:bCs/>
        </w:rPr>
      </w:pPr>
      <w:r w:rsidRPr="007E136A">
        <w:rPr>
          <w:b/>
          <w:bCs/>
        </w:rPr>
        <w:t>What domain is this data going to come from?</w:t>
      </w:r>
    </w:p>
    <w:p w14:paraId="2C4D8EB0" w14:textId="77777777" w:rsidR="00E95B1A" w:rsidRDefault="00E95B1A" w:rsidP="005968E9">
      <w:pPr>
        <w:rPr>
          <w:rFonts w:cstheme="minorBidi"/>
          <w:lang w:bidi="ar-SA"/>
        </w:rPr>
      </w:pPr>
      <w:r w:rsidRPr="00E95B1A">
        <w:rPr>
          <w:rFonts w:cstheme="minorBidi"/>
          <w:lang w:bidi="ar-SA"/>
        </w:rPr>
        <w:t>I'm going to concentrate on craft beers and breweries for this endeavor. The dataset, which focuses on artisan beers and brewery locations, was discovered on Kaggle.</w:t>
      </w:r>
    </w:p>
    <w:p w14:paraId="67AC4607" w14:textId="6984F23A" w:rsidR="007E136A" w:rsidRDefault="007E136A" w:rsidP="005968E9">
      <w:pPr>
        <w:rPr>
          <w:rFonts w:cstheme="minorBidi"/>
          <w:lang w:bidi="ar-SA"/>
        </w:rPr>
      </w:pPr>
      <w:r>
        <w:rPr>
          <w:rFonts w:cstheme="minorBidi"/>
          <w:lang w:bidi="ar-SA"/>
        </w:rPr>
        <w:t xml:space="preserve">Reference: </w:t>
      </w:r>
    </w:p>
    <w:p w14:paraId="06CD4436" w14:textId="0E1DB6D2" w:rsidR="0010495B" w:rsidRDefault="000811FD" w:rsidP="0010495B">
      <w:hyperlink r:id="rId7" w:history="1">
        <w:r w:rsidRPr="00D726D3">
          <w:rPr>
            <w:rStyle w:val="Hyperlink"/>
          </w:rPr>
          <w:t>https://justbeerapp.com/article/10-reasons-you-should-drink-craft-beer</w:t>
        </w:r>
      </w:hyperlink>
    </w:p>
    <w:p w14:paraId="24D9BC02" w14:textId="6BFE3527" w:rsidR="0010495B" w:rsidRDefault="000811FD" w:rsidP="0010495B">
      <w:hyperlink r:id="rId8" w:history="1">
        <w:r w:rsidRPr="00D726D3">
          <w:rPr>
            <w:rStyle w:val="Hyperlink"/>
          </w:rPr>
          <w:t>https://www.nytimes.com/2018/02/27/business/craft-breweries-local-economy.html</w:t>
        </w:r>
      </w:hyperlink>
    </w:p>
    <w:p w14:paraId="500E5112" w14:textId="761841AE" w:rsidR="0010495B" w:rsidRDefault="000811FD" w:rsidP="0010495B">
      <w:hyperlink r:id="rId9" w:history="1">
        <w:r w:rsidRPr="00D726D3">
          <w:rPr>
            <w:rStyle w:val="Hyperlink"/>
          </w:rPr>
          <w:t>https://www.tasteofhome.com/article/types-of-craft-beer/</w:t>
        </w:r>
      </w:hyperlink>
    </w:p>
    <w:p w14:paraId="1DFDA899" w14:textId="0A20C30A" w:rsidR="0010495B" w:rsidRDefault="000811FD" w:rsidP="0010495B">
      <w:hyperlink r:id="rId10" w:history="1">
        <w:r w:rsidRPr="00D726D3">
          <w:rPr>
            <w:rStyle w:val="Hyperlink"/>
          </w:rPr>
          <w:t>https://www.craftbeer.com/beer/beer-styles-guide</w:t>
        </w:r>
      </w:hyperlink>
    </w:p>
    <w:p w14:paraId="194057EB" w14:textId="725B7C2A" w:rsidR="000811FD" w:rsidRDefault="000811FD" w:rsidP="0010495B">
      <w:hyperlink r:id="rId11" w:history="1">
        <w:r w:rsidRPr="00D726D3">
          <w:rPr>
            <w:rStyle w:val="Hyperlink"/>
          </w:rPr>
          <w:t>https://eh.net/encyclopedia/a-concise-history-of-americas-brewing-industry/</w:t>
        </w:r>
      </w:hyperlink>
    </w:p>
    <w:p w14:paraId="5BDDAE10" w14:textId="1DBCA323" w:rsidR="0010495B" w:rsidRDefault="000811FD" w:rsidP="0010495B">
      <w:hyperlink r:id="rId12" w:history="1">
        <w:r w:rsidRPr="00D726D3">
          <w:rPr>
            <w:rStyle w:val="Hyperlink"/>
          </w:rPr>
          <w:t>https://www.upstreambrewing.com/blog/how-the-brewing-industry-helps-local-economy/</w:t>
        </w:r>
      </w:hyperlink>
    </w:p>
    <w:p w14:paraId="4292B19F" w14:textId="7B06A7EA" w:rsidR="00486505" w:rsidRDefault="000811FD" w:rsidP="0010495B">
      <w:hyperlink r:id="rId13" w:history="1">
        <w:r w:rsidRPr="00D726D3">
          <w:rPr>
            <w:rStyle w:val="Hyperlink"/>
          </w:rPr>
          <w:t>https://www.theatlantic.com/business/archive/2018/01/craft-beer-industry/550850/</w:t>
        </w:r>
      </w:hyperlink>
    </w:p>
    <w:p w14:paraId="5CFE929D" w14:textId="795ECFE1" w:rsidR="00486505" w:rsidRPr="00401807" w:rsidRDefault="00C54274" w:rsidP="00486505">
      <w:pPr>
        <w:rPr>
          <w:b/>
          <w:bCs/>
        </w:rPr>
      </w:pPr>
      <w:r w:rsidRPr="00401807">
        <w:rPr>
          <w:b/>
          <w:bCs/>
        </w:rPr>
        <w:t>Which Data?</w:t>
      </w:r>
    </w:p>
    <w:p w14:paraId="4559F1FC" w14:textId="0192FC46" w:rsidR="00C54274" w:rsidRDefault="00C54274" w:rsidP="00486505">
      <w:r w:rsidRPr="00C54274">
        <w:t>The Craft Beer Dataset from Kaggle is the dataset I'll be looking at. It can be found here: https://www.kaggle.com/nickhould/craft-cans. One dataset is for breweries, while the other is for craft brews. The brewery dataset comprises the name of the brewery as well as its location in terms of city and state. The alcohol by volume, international bitterness units, ID, beer name, beer style, brewery ID, and number of ounces are all included in the craft beers dataset.</w:t>
      </w:r>
    </w:p>
    <w:p w14:paraId="7EE4C598" w14:textId="084E3269" w:rsidR="00573EA2" w:rsidRPr="00401807" w:rsidRDefault="00573EA2" w:rsidP="00486505">
      <w:pPr>
        <w:rPr>
          <w:b/>
          <w:bCs/>
        </w:rPr>
      </w:pPr>
      <w:r w:rsidRPr="00401807">
        <w:rPr>
          <w:b/>
          <w:bCs/>
        </w:rPr>
        <w:t xml:space="preserve">Research Questions? Benefits? Why </w:t>
      </w:r>
      <w:r w:rsidRPr="00401807">
        <w:rPr>
          <w:b/>
          <w:bCs/>
        </w:rPr>
        <w:t>analyzes</w:t>
      </w:r>
      <w:r w:rsidRPr="00401807">
        <w:rPr>
          <w:b/>
          <w:bCs/>
        </w:rPr>
        <w:t xml:space="preserve"> these data?</w:t>
      </w:r>
    </w:p>
    <w:p w14:paraId="394FC10B" w14:textId="77777777" w:rsidR="00863799" w:rsidRDefault="00863799" w:rsidP="00863799">
      <w:r>
        <w:t>Both datasets will be examined in order to answer various queries.</w:t>
      </w:r>
    </w:p>
    <w:p w14:paraId="43AD88E7" w14:textId="77777777" w:rsidR="00863799" w:rsidRDefault="00863799" w:rsidP="00863799">
      <w:r>
        <w:t>• What are the features of each variety of beer?</w:t>
      </w:r>
    </w:p>
    <w:p w14:paraId="7369F1D0" w14:textId="77777777" w:rsidR="00863799" w:rsidRDefault="00863799" w:rsidP="00863799">
      <w:r>
        <w:t>• Where are the majority of breweries located? What is the smallest amount?</w:t>
      </w:r>
    </w:p>
    <w:p w14:paraId="426EA7FB" w14:textId="77777777" w:rsidR="00863799" w:rsidRDefault="00863799" w:rsidP="00863799">
      <w:r>
        <w:t>• Where would it make the most sense to open a new brewery if one were to open?</w:t>
      </w:r>
    </w:p>
    <w:p w14:paraId="3AF0AC0E" w14:textId="2A2F25EC" w:rsidR="00573EA2" w:rsidRDefault="00863799" w:rsidP="00863799">
      <w:r>
        <w:t>• What are the similarities and differences between the beers?</w:t>
      </w:r>
    </w:p>
    <w:p w14:paraId="6683341E" w14:textId="2DAE0523" w:rsidR="00401807" w:rsidRPr="00401807" w:rsidRDefault="00401807" w:rsidP="00486505">
      <w:pPr>
        <w:shd w:val="clear" w:color="auto" w:fill="F8F8F8"/>
        <w:spacing w:after="0" w:line="240" w:lineRule="auto"/>
        <w:rPr>
          <w:b/>
          <w:bCs/>
        </w:rPr>
      </w:pPr>
      <w:r w:rsidRPr="00401807">
        <w:rPr>
          <w:b/>
          <w:bCs/>
        </w:rPr>
        <w:t xml:space="preserve">Method </w:t>
      </w:r>
    </w:p>
    <w:p w14:paraId="545FD172" w14:textId="3D4E2F9A" w:rsidR="004C0AEB" w:rsidRDefault="00EA76AC" w:rsidP="00486505">
      <w:pPr>
        <w:shd w:val="clear" w:color="auto" w:fill="F8F8F8"/>
        <w:spacing w:after="0" w:line="240" w:lineRule="auto"/>
      </w:pPr>
      <w:r w:rsidRPr="00EA76AC">
        <w:t>To find the optimum outcome, I plan to examine various models, beginning with classification and clustering models. Each model will be able to help split the data into categories based on features and provide the most accurate analysis for addressing the research questions. Methods for exploratory data analysis and visualization will also be investigated.</w:t>
      </w:r>
    </w:p>
    <w:p w14:paraId="7B8508E0" w14:textId="39B262BA" w:rsidR="00EA76AC" w:rsidRDefault="00EA76AC" w:rsidP="00486505">
      <w:pPr>
        <w:shd w:val="clear" w:color="auto" w:fill="F8F8F8"/>
        <w:spacing w:after="0" w:line="240" w:lineRule="auto"/>
      </w:pPr>
    </w:p>
    <w:p w14:paraId="5653E5B5" w14:textId="77777777" w:rsidR="00EA76AC" w:rsidRDefault="00EA76AC" w:rsidP="00486505">
      <w:pPr>
        <w:shd w:val="clear" w:color="auto" w:fill="F8F8F8"/>
        <w:spacing w:after="0" w:line="240" w:lineRule="auto"/>
        <w:rPr>
          <w:b/>
          <w:bCs/>
        </w:rPr>
      </w:pPr>
    </w:p>
    <w:p w14:paraId="7EB94AE8" w14:textId="77777777" w:rsidR="00EA76AC" w:rsidRDefault="00EA76AC" w:rsidP="00486505">
      <w:pPr>
        <w:shd w:val="clear" w:color="auto" w:fill="F8F8F8"/>
        <w:spacing w:after="0" w:line="240" w:lineRule="auto"/>
        <w:rPr>
          <w:b/>
          <w:bCs/>
        </w:rPr>
      </w:pPr>
    </w:p>
    <w:p w14:paraId="36BFEB26" w14:textId="77777777" w:rsidR="0087321A" w:rsidRDefault="00EA76AC" w:rsidP="00486505">
      <w:pPr>
        <w:shd w:val="clear" w:color="auto" w:fill="F8F8F8"/>
        <w:spacing w:after="0" w:line="240" w:lineRule="auto"/>
        <w:rPr>
          <w:b/>
          <w:bCs/>
        </w:rPr>
      </w:pPr>
      <w:r w:rsidRPr="00EA76AC">
        <w:rPr>
          <w:b/>
          <w:bCs/>
        </w:rPr>
        <w:lastRenderedPageBreak/>
        <w:t>Potential Issues?</w:t>
      </w:r>
    </w:p>
    <w:p w14:paraId="5744019D" w14:textId="7F8BF195" w:rsidR="00EA76AC" w:rsidRDefault="00EA76AC" w:rsidP="00486505">
      <w:pPr>
        <w:shd w:val="clear" w:color="auto" w:fill="F8F8F8"/>
        <w:spacing w:after="0" w:line="240" w:lineRule="auto"/>
      </w:pPr>
      <w:r>
        <w:t xml:space="preserve"> </w:t>
      </w:r>
    </w:p>
    <w:p w14:paraId="28527CD6" w14:textId="684FB23F" w:rsidR="0087321A" w:rsidRDefault="00184979" w:rsidP="00486505">
      <w:pPr>
        <w:shd w:val="clear" w:color="auto" w:fill="F8F8F8"/>
        <w:spacing w:after="0" w:line="240" w:lineRule="auto"/>
      </w:pPr>
      <w:r w:rsidRPr="00184979">
        <w:t xml:space="preserve">I can see me dealing with a few challenges. Prior commitments, everyday activities, and focus are all possible factors that could put me off schedule. I can also see some possible difficulties in locating relevant studies. There is a lot out there, but </w:t>
      </w:r>
      <w:proofErr w:type="gramStart"/>
      <w:r w:rsidRPr="00184979">
        <w:t>all of</w:t>
      </w:r>
      <w:proofErr w:type="gramEnd"/>
      <w:r w:rsidRPr="00184979">
        <w:t xml:space="preserve"> the information collected so far is quite similar.</w:t>
      </w:r>
    </w:p>
    <w:p w14:paraId="547608BB" w14:textId="77777777" w:rsidR="00184979" w:rsidRDefault="00184979" w:rsidP="00486505">
      <w:pPr>
        <w:shd w:val="clear" w:color="auto" w:fill="F8F8F8"/>
        <w:spacing w:after="0" w:line="240" w:lineRule="auto"/>
      </w:pPr>
    </w:p>
    <w:p w14:paraId="0E790C90" w14:textId="3C3A6C1E" w:rsidR="0087321A" w:rsidRPr="0087321A" w:rsidRDefault="00EA76AC" w:rsidP="00486505">
      <w:pPr>
        <w:shd w:val="clear" w:color="auto" w:fill="F8F8F8"/>
        <w:spacing w:after="0" w:line="240" w:lineRule="auto"/>
        <w:rPr>
          <w:b/>
          <w:bCs/>
        </w:rPr>
      </w:pPr>
      <w:r w:rsidRPr="0087321A">
        <w:rPr>
          <w:b/>
          <w:bCs/>
        </w:rPr>
        <w:t>Conclu</w:t>
      </w:r>
      <w:r w:rsidR="0087321A" w:rsidRPr="0087321A">
        <w:rPr>
          <w:b/>
          <w:bCs/>
        </w:rPr>
        <w:t xml:space="preserve">sion </w:t>
      </w:r>
    </w:p>
    <w:p w14:paraId="607CD723" w14:textId="73E74573" w:rsidR="004E73A4" w:rsidRDefault="004E73A4" w:rsidP="00486505">
      <w:pPr>
        <w:shd w:val="clear" w:color="auto" w:fill="F8F8F8"/>
        <w:spacing w:after="0" w:line="240" w:lineRule="auto"/>
      </w:pPr>
      <w:r w:rsidRPr="004E73A4">
        <w:t xml:space="preserve">Various breweries across the country produce a variety of craft beers. Lagers, pilsners, ales, and IPAs are among them. While the beers themselves are enjoyable for some, the presence of breweries aids in the development of local economies. Craft beers and the breweries that make them provide us with more to enjoy. It provides an experience, supports a small business, </w:t>
      </w:r>
      <w:r w:rsidRPr="004E73A4">
        <w:t>specialty</w:t>
      </w:r>
      <w:r w:rsidRPr="004E73A4">
        <w:t xml:space="preserve"> beers are available throughout the year, and some may argue that it draws people together. There's a lot that goes into brewing a craft beer, as well as the brewery's history.</w:t>
      </w:r>
      <w:r w:rsidR="008A4101" w:rsidRPr="008A4101">
        <w:t xml:space="preserve"> </w:t>
      </w:r>
      <w:r w:rsidR="008A4101" w:rsidRPr="008A4101">
        <w:t>By being able to extract the properties of the beers and identify their type from them, we can study more of this data. Furthermore, we can determine how breweries may contribute more to the communities in which they operate, such as revenue and jobs.</w:t>
      </w:r>
    </w:p>
    <w:p w14:paraId="7640FD8A" w14:textId="77777777" w:rsidR="004E73A4" w:rsidRDefault="004E73A4" w:rsidP="00486505">
      <w:pPr>
        <w:shd w:val="clear" w:color="auto" w:fill="F8F8F8"/>
        <w:spacing w:after="0" w:line="240" w:lineRule="auto"/>
      </w:pPr>
    </w:p>
    <w:sectPr w:rsidR="004E73A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322AA" w14:textId="77777777" w:rsidR="00495DA7" w:rsidRDefault="00495DA7" w:rsidP="00755EBA">
      <w:pPr>
        <w:spacing w:after="0" w:line="240" w:lineRule="auto"/>
      </w:pPr>
      <w:r>
        <w:separator/>
      </w:r>
    </w:p>
  </w:endnote>
  <w:endnote w:type="continuationSeparator" w:id="0">
    <w:p w14:paraId="22998FFB" w14:textId="77777777" w:rsidR="00495DA7" w:rsidRDefault="00495DA7" w:rsidP="0075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78CE" w14:textId="77777777" w:rsidR="00755EBA" w:rsidRDefault="00755EB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51DB96B" w14:textId="55D39816" w:rsidR="00755EBA" w:rsidRDefault="00755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AD644" w14:textId="77777777" w:rsidR="00495DA7" w:rsidRDefault="00495DA7" w:rsidP="00755EBA">
      <w:pPr>
        <w:spacing w:after="0" w:line="240" w:lineRule="auto"/>
      </w:pPr>
      <w:r>
        <w:separator/>
      </w:r>
    </w:p>
  </w:footnote>
  <w:footnote w:type="continuationSeparator" w:id="0">
    <w:p w14:paraId="61B9089F" w14:textId="77777777" w:rsidR="00495DA7" w:rsidRDefault="00495DA7" w:rsidP="0075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3359" w14:textId="5BBAD17A" w:rsidR="00755EBA" w:rsidRDefault="00755EBA">
    <w:pPr>
      <w:pStyle w:val="Header"/>
    </w:pPr>
    <w:r>
      <w:rPr>
        <w:noProof/>
      </w:rPr>
      <mc:AlternateContent>
        <mc:Choice Requires="wps">
          <w:drawing>
            <wp:anchor distT="0" distB="0" distL="118745" distR="118745" simplePos="0" relativeHeight="251659264" behindDoc="1" locked="0" layoutInCell="1" allowOverlap="0" wp14:anchorId="2903111C" wp14:editId="62523293">
              <wp:simplePos x="0" y="0"/>
              <wp:positionH relativeFrom="page">
                <wp:align>right</wp:align>
              </wp:positionH>
              <wp:positionV relativeFrom="page">
                <wp:align>top</wp:align>
              </wp:positionV>
              <wp:extent cx="7772400" cy="9144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914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DC5FD7" w14:textId="607A01FF" w:rsidR="00755EBA" w:rsidRPr="00755EBA" w:rsidRDefault="007C3C66" w:rsidP="00755EBA">
                          <w:pPr>
                            <w:jc w:val="center"/>
                            <w:rPr>
                              <w:b/>
                              <w:bCs/>
                              <w:sz w:val="28"/>
                              <w:szCs w:val="28"/>
                            </w:rPr>
                          </w:pPr>
                          <w:r w:rsidRPr="007C3C66">
                            <w:rPr>
                              <w:b/>
                              <w:bCs/>
                              <w:sz w:val="28"/>
                              <w:szCs w:val="28"/>
                            </w:rPr>
                            <w:t xml:space="preserve">Craft Beer </w:t>
                          </w:r>
                          <w:r w:rsidR="007E136A">
                            <w:rPr>
                              <w:b/>
                              <w:bCs/>
                              <w:sz w:val="28"/>
                              <w:szCs w:val="28"/>
                            </w:rPr>
                            <w:t>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Rajkumar Kuppuswami</w:t>
                          </w:r>
                        </w:p>
                        <w:p w14:paraId="295749AB" w14:textId="77777777" w:rsidR="00755EBA" w:rsidRDefault="00755EBA">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903111C" id="Rectangle 197" o:spid="_x0000_s1026" style="position:absolute;margin-left:560.8pt;margin-top:0;width:612pt;height:1in;z-index:-251657216;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EqtjgIAAJcFAAAOAAAAZHJzL2Uyb0RvYy54bWysVNtOGzEQfa/Uf7D8XnYTQVMiNigCUVVC&#10;gICKZ8drZy3ZHtd2spt+fcfeCxRQK1XNw2bsOXM7npmz885oshc+KLAVnR2VlAjLoVZ2W9Hvj1ef&#10;vlASIrM102BFRQ8i0PPVxw9nrVuKOTSga+EJOrFh2bqKNjG6ZVEE3gjDwhE4YVEpwRsW8ei3Re1Z&#10;i96NLuZl+blowdfOAxch4O1lr6Sr7F9KweOtlEFEoiuKucX89fm7Sd9idcaWW89co/iQBvuHLAxT&#10;FoNOri5ZZGTn1RtXRnEPAWQ84mAKkFJxkWvAamblq2oeGuZErgXJCW6iKfw/t/xmf+eJqvHtTheU&#10;WGbwke6RNma3WpB0iRS1LiwR+eDu/HAKKKZ6O+lN+sdKSJdpPUy0ii4SjpeLxWJ+XCL7HHWns+Mk&#10;o5vi2dr5EL8KMCQJFfUYP7PJ9tch9tARkoIF0Kq+UlrnQ2oVcaE92TN8ZMa5sHE2BPgNqW3CW0iW&#10;vdN0U6Ti+nKyFA9aJJy290IiM1jAPCeTe/JtoJxDw2rRxz8p8TdGH1PLxWaHCS0x/uR79ifffZYD&#10;PpmK3NKTcfl348kiRwYbJ2OjLPj3HOiJPtnjR5J6ahJLsdt0mFwSN1AfsIU89LMVHL9S+IrXLMQ7&#10;5nGY8OFxQcRb/EgNbUVhkChpwP987z7hscdRS0mLw1nR8GPHvKBEf7PY/bmJcJrz4fhkMccY/qVm&#10;81Jjd+YCsDVmuIocz2LCRz2K0oN5wj2yTlFRxSzH2BXl0Y+Hi9gvDdxEXKzXGYYT7Fi8tg+OJ+eJ&#10;4NSlj90T825o5YhDcAPjILPlq47uscnSwnoXQarc7s+8DtTj9OceGjZVWi8vzxn1vE9XvwAAAP//&#10;AwBQSwMEFAAGAAgAAAAhAE+qLz3cAAAABgEAAA8AAABkcnMvZG93bnJldi54bWxMj0FLw0AQhe9C&#10;/8MyBW9207SoxGxKKfQiIhjtwds2O82mzc6G7DaN/nqnXvQyvMcb3nyTr0bXigH70HhSMJ8lIJAq&#10;bxqqFXy8b+8eQYSoyejWEyr4wgCrYnKT68z4C73hUMZacAmFTCuwMXaZlKGy6HSY+Q6Js4PvnY5s&#10;+1qaXl+43LUyTZJ76XRDfMHqDjcWq1N5dgqejw+L0g7r4Xvxijvrdy+f201Q6nY6rp9ARBzj3zJc&#10;8RkdCmba+zOZIFoF/Ej8ndcsTZfs96yWLGSRy//4xQ8AAAD//wMAUEsBAi0AFAAGAAgAAAAhALaD&#10;OJL+AAAA4QEAABMAAAAAAAAAAAAAAAAAAAAAAFtDb250ZW50X1R5cGVzXS54bWxQSwECLQAUAAYA&#10;CAAAACEAOP0h/9YAAACUAQAACwAAAAAAAAAAAAAAAAAvAQAAX3JlbHMvLnJlbHNQSwECLQAUAAYA&#10;CAAAACEAfYRKrY4CAACXBQAADgAAAAAAAAAAAAAAAAAuAgAAZHJzL2Uyb0RvYy54bWxQSwECLQAU&#10;AAYACAAAACEAT6ovPdwAAAAGAQAADwAAAAAAAAAAAAAAAADoBAAAZHJzL2Rvd25yZXYueG1sUEsF&#10;BgAAAAAEAAQA8wAAAPEFAAAAAA==&#10;" o:allowoverlap="f" fillcolor="#4472c4 [3204]" stroked="f" strokeweight="1pt">
              <v:textbox>
                <w:txbxContent>
                  <w:p w14:paraId="7DDC5FD7" w14:textId="607A01FF" w:rsidR="00755EBA" w:rsidRPr="00755EBA" w:rsidRDefault="007C3C66" w:rsidP="00755EBA">
                    <w:pPr>
                      <w:jc w:val="center"/>
                      <w:rPr>
                        <w:b/>
                        <w:bCs/>
                        <w:sz w:val="28"/>
                        <w:szCs w:val="28"/>
                      </w:rPr>
                    </w:pPr>
                    <w:r w:rsidRPr="007C3C66">
                      <w:rPr>
                        <w:b/>
                        <w:bCs/>
                        <w:sz w:val="28"/>
                        <w:szCs w:val="28"/>
                      </w:rPr>
                      <w:t xml:space="preserve">Craft Beer </w:t>
                    </w:r>
                    <w:r w:rsidR="007E136A">
                      <w:rPr>
                        <w:b/>
                        <w:bCs/>
                        <w:sz w:val="28"/>
                        <w:szCs w:val="28"/>
                      </w:rPr>
                      <w:t>Analysis</w:t>
                    </w:r>
                  </w:p>
                  <w:p w14:paraId="14B1E4E3" w14:textId="6ED95A6C" w:rsidR="00755EBA" w:rsidRDefault="00755EBA" w:rsidP="00755EBA">
                    <w:pPr>
                      <w:jc w:val="center"/>
                      <w:rPr>
                        <w:b/>
                        <w:bCs/>
                        <w:sz w:val="24"/>
                        <w:szCs w:val="24"/>
                      </w:rPr>
                    </w:pPr>
                    <w:r w:rsidRPr="00755EBA">
                      <w:rPr>
                        <w:b/>
                        <w:bCs/>
                        <w:caps/>
                        <w:color w:val="FFFFFF" w:themeColor="background1"/>
                        <w:sz w:val="24"/>
                        <w:szCs w:val="24"/>
                      </w:rPr>
                      <w:t xml:space="preserve">bellevue UNIVERSITY </w:t>
                    </w:r>
                    <w:r>
                      <w:rPr>
                        <w:b/>
                        <w:bCs/>
                        <w:caps/>
                        <w:color w:val="FFFFFF" w:themeColor="background1"/>
                        <w:sz w:val="24"/>
                        <w:szCs w:val="24"/>
                      </w:rPr>
                      <w:t xml:space="preserve">- </w:t>
                    </w:r>
                    <w:r>
                      <w:rPr>
                        <w:b/>
                        <w:bCs/>
                        <w:sz w:val="24"/>
                        <w:szCs w:val="24"/>
                      </w:rPr>
                      <w:t>DSC680 – Fall 2021</w:t>
                    </w:r>
                  </w:p>
                  <w:p w14:paraId="14269B91" w14:textId="6583E547" w:rsidR="00755EBA" w:rsidRDefault="00755EBA" w:rsidP="00755EBA">
                    <w:pPr>
                      <w:jc w:val="center"/>
                      <w:rPr>
                        <w:b/>
                        <w:bCs/>
                        <w:sz w:val="24"/>
                        <w:szCs w:val="24"/>
                      </w:rPr>
                    </w:pPr>
                    <w:r>
                      <w:rPr>
                        <w:b/>
                        <w:bCs/>
                        <w:sz w:val="24"/>
                        <w:szCs w:val="24"/>
                      </w:rPr>
                      <w:t>Rajkumar Kuppuswami</w:t>
                    </w:r>
                  </w:p>
                  <w:p w14:paraId="295749AB" w14:textId="77777777" w:rsidR="00755EBA" w:rsidRDefault="00755EBA">
                    <w:pPr>
                      <w:pStyle w:val="Header"/>
                      <w:tabs>
                        <w:tab w:val="clear" w:pos="4680"/>
                        <w:tab w:val="clear" w:pos="9360"/>
                      </w:tabs>
                      <w:jc w:val="center"/>
                      <w:rPr>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D04"/>
    <w:multiLevelType w:val="multilevel"/>
    <w:tmpl w:val="BAF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928BF"/>
    <w:multiLevelType w:val="hybridMultilevel"/>
    <w:tmpl w:val="AA4471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045E02"/>
    <w:multiLevelType w:val="multilevel"/>
    <w:tmpl w:val="914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C96D96"/>
    <w:multiLevelType w:val="hybridMultilevel"/>
    <w:tmpl w:val="AA5635A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8FE582D"/>
    <w:multiLevelType w:val="hybridMultilevel"/>
    <w:tmpl w:val="DAA0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00311"/>
    <w:multiLevelType w:val="multilevel"/>
    <w:tmpl w:val="B03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CF72DE"/>
    <w:multiLevelType w:val="hybridMultilevel"/>
    <w:tmpl w:val="EBA2446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108337F"/>
    <w:multiLevelType w:val="hybridMultilevel"/>
    <w:tmpl w:val="81561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D860824"/>
    <w:multiLevelType w:val="hybridMultilevel"/>
    <w:tmpl w:val="FBBAC9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0F95B44"/>
    <w:multiLevelType w:val="hybridMultilevel"/>
    <w:tmpl w:val="27D44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44D44648"/>
    <w:multiLevelType w:val="multilevel"/>
    <w:tmpl w:val="E78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94C19"/>
    <w:multiLevelType w:val="hybridMultilevel"/>
    <w:tmpl w:val="2BC6CBF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A8E5AFF"/>
    <w:multiLevelType w:val="hybridMultilevel"/>
    <w:tmpl w:val="672CA1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4C74463A"/>
    <w:multiLevelType w:val="multilevel"/>
    <w:tmpl w:val="E0AE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131262"/>
    <w:multiLevelType w:val="hybridMultilevel"/>
    <w:tmpl w:val="D36EE4EE"/>
    <w:lvl w:ilvl="0" w:tplc="032C1324">
      <w:start w:val="1"/>
      <w:numFmt w:val="bullet"/>
      <w:lvlText w:val="•"/>
      <w:lvlJc w:val="left"/>
      <w:pPr>
        <w:tabs>
          <w:tab w:val="num" w:pos="720"/>
        </w:tabs>
        <w:ind w:left="720" w:hanging="360"/>
      </w:pPr>
      <w:rPr>
        <w:rFonts w:ascii="Arial" w:hAnsi="Arial" w:hint="default"/>
      </w:rPr>
    </w:lvl>
    <w:lvl w:ilvl="1" w:tplc="A7889188" w:tentative="1">
      <w:start w:val="1"/>
      <w:numFmt w:val="bullet"/>
      <w:lvlText w:val="•"/>
      <w:lvlJc w:val="left"/>
      <w:pPr>
        <w:tabs>
          <w:tab w:val="num" w:pos="1440"/>
        </w:tabs>
        <w:ind w:left="1440" w:hanging="360"/>
      </w:pPr>
      <w:rPr>
        <w:rFonts w:ascii="Arial" w:hAnsi="Arial" w:hint="default"/>
      </w:rPr>
    </w:lvl>
    <w:lvl w:ilvl="2" w:tplc="B9384AC0" w:tentative="1">
      <w:start w:val="1"/>
      <w:numFmt w:val="bullet"/>
      <w:lvlText w:val="•"/>
      <w:lvlJc w:val="left"/>
      <w:pPr>
        <w:tabs>
          <w:tab w:val="num" w:pos="2160"/>
        </w:tabs>
        <w:ind w:left="2160" w:hanging="360"/>
      </w:pPr>
      <w:rPr>
        <w:rFonts w:ascii="Arial" w:hAnsi="Arial" w:hint="default"/>
      </w:rPr>
    </w:lvl>
    <w:lvl w:ilvl="3" w:tplc="2FF05D9C" w:tentative="1">
      <w:start w:val="1"/>
      <w:numFmt w:val="bullet"/>
      <w:lvlText w:val="•"/>
      <w:lvlJc w:val="left"/>
      <w:pPr>
        <w:tabs>
          <w:tab w:val="num" w:pos="2880"/>
        </w:tabs>
        <w:ind w:left="2880" w:hanging="360"/>
      </w:pPr>
      <w:rPr>
        <w:rFonts w:ascii="Arial" w:hAnsi="Arial" w:hint="default"/>
      </w:rPr>
    </w:lvl>
    <w:lvl w:ilvl="4" w:tplc="899EE2E2" w:tentative="1">
      <w:start w:val="1"/>
      <w:numFmt w:val="bullet"/>
      <w:lvlText w:val="•"/>
      <w:lvlJc w:val="left"/>
      <w:pPr>
        <w:tabs>
          <w:tab w:val="num" w:pos="3600"/>
        </w:tabs>
        <w:ind w:left="3600" w:hanging="360"/>
      </w:pPr>
      <w:rPr>
        <w:rFonts w:ascii="Arial" w:hAnsi="Arial" w:hint="default"/>
      </w:rPr>
    </w:lvl>
    <w:lvl w:ilvl="5" w:tplc="8D9AB15C" w:tentative="1">
      <w:start w:val="1"/>
      <w:numFmt w:val="bullet"/>
      <w:lvlText w:val="•"/>
      <w:lvlJc w:val="left"/>
      <w:pPr>
        <w:tabs>
          <w:tab w:val="num" w:pos="4320"/>
        </w:tabs>
        <w:ind w:left="4320" w:hanging="360"/>
      </w:pPr>
      <w:rPr>
        <w:rFonts w:ascii="Arial" w:hAnsi="Arial" w:hint="default"/>
      </w:rPr>
    </w:lvl>
    <w:lvl w:ilvl="6" w:tplc="C4CA0C18" w:tentative="1">
      <w:start w:val="1"/>
      <w:numFmt w:val="bullet"/>
      <w:lvlText w:val="•"/>
      <w:lvlJc w:val="left"/>
      <w:pPr>
        <w:tabs>
          <w:tab w:val="num" w:pos="5040"/>
        </w:tabs>
        <w:ind w:left="5040" w:hanging="360"/>
      </w:pPr>
      <w:rPr>
        <w:rFonts w:ascii="Arial" w:hAnsi="Arial" w:hint="default"/>
      </w:rPr>
    </w:lvl>
    <w:lvl w:ilvl="7" w:tplc="38D4A770" w:tentative="1">
      <w:start w:val="1"/>
      <w:numFmt w:val="bullet"/>
      <w:lvlText w:val="•"/>
      <w:lvlJc w:val="left"/>
      <w:pPr>
        <w:tabs>
          <w:tab w:val="num" w:pos="5760"/>
        </w:tabs>
        <w:ind w:left="5760" w:hanging="360"/>
      </w:pPr>
      <w:rPr>
        <w:rFonts w:ascii="Arial" w:hAnsi="Arial" w:hint="default"/>
      </w:rPr>
    </w:lvl>
    <w:lvl w:ilvl="8" w:tplc="13C2810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3F3A5F"/>
    <w:multiLevelType w:val="multilevel"/>
    <w:tmpl w:val="3FA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A4400"/>
    <w:multiLevelType w:val="hybridMultilevel"/>
    <w:tmpl w:val="E9A2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928EB"/>
    <w:multiLevelType w:val="hybridMultilevel"/>
    <w:tmpl w:val="F75C15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CD74A83"/>
    <w:multiLevelType w:val="hybridMultilevel"/>
    <w:tmpl w:val="8CB0D7E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04E345B"/>
    <w:multiLevelType w:val="multilevel"/>
    <w:tmpl w:val="7A78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D7791A"/>
    <w:multiLevelType w:val="hybridMultilevel"/>
    <w:tmpl w:val="F1A25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
  </w:num>
  <w:num w:numId="3">
    <w:abstractNumId w:val="3"/>
  </w:num>
  <w:num w:numId="4">
    <w:abstractNumId w:val="9"/>
  </w:num>
  <w:num w:numId="5">
    <w:abstractNumId w:val="7"/>
  </w:num>
  <w:num w:numId="6">
    <w:abstractNumId w:val="8"/>
  </w:num>
  <w:num w:numId="7">
    <w:abstractNumId w:val="18"/>
  </w:num>
  <w:num w:numId="8">
    <w:abstractNumId w:val="12"/>
  </w:num>
  <w:num w:numId="9">
    <w:abstractNumId w:val="17"/>
  </w:num>
  <w:num w:numId="10">
    <w:abstractNumId w:val="11"/>
  </w:num>
  <w:num w:numId="11">
    <w:abstractNumId w:val="6"/>
  </w:num>
  <w:num w:numId="12">
    <w:abstractNumId w:val="16"/>
  </w:num>
  <w:num w:numId="13">
    <w:abstractNumId w:val="20"/>
  </w:num>
  <w:num w:numId="14">
    <w:abstractNumId w:val="15"/>
  </w:num>
  <w:num w:numId="15">
    <w:abstractNumId w:val="5"/>
  </w:num>
  <w:num w:numId="16">
    <w:abstractNumId w:val="10"/>
  </w:num>
  <w:num w:numId="17">
    <w:abstractNumId w:val="14"/>
  </w:num>
  <w:num w:numId="18">
    <w:abstractNumId w:val="4"/>
  </w:num>
  <w:num w:numId="19">
    <w:abstractNumId w:val="19"/>
  </w:num>
  <w:num w:numId="20">
    <w:abstractNumId w:val="2"/>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9D"/>
    <w:rsid w:val="00012B12"/>
    <w:rsid w:val="000315A3"/>
    <w:rsid w:val="00035DD0"/>
    <w:rsid w:val="000662BC"/>
    <w:rsid w:val="00067A7E"/>
    <w:rsid w:val="000741F6"/>
    <w:rsid w:val="000811FD"/>
    <w:rsid w:val="0010495B"/>
    <w:rsid w:val="0015157E"/>
    <w:rsid w:val="00153E49"/>
    <w:rsid w:val="00161B9A"/>
    <w:rsid w:val="001721DA"/>
    <w:rsid w:val="00184979"/>
    <w:rsid w:val="001D2A67"/>
    <w:rsid w:val="001D486F"/>
    <w:rsid w:val="001E032B"/>
    <w:rsid w:val="001E1B19"/>
    <w:rsid w:val="00243DA4"/>
    <w:rsid w:val="002947BD"/>
    <w:rsid w:val="002C0A55"/>
    <w:rsid w:val="00305DDD"/>
    <w:rsid w:val="003D0D6D"/>
    <w:rsid w:val="00401807"/>
    <w:rsid w:val="0046692E"/>
    <w:rsid w:val="00486505"/>
    <w:rsid w:val="00495DA7"/>
    <w:rsid w:val="004B4E2D"/>
    <w:rsid w:val="004C0AEB"/>
    <w:rsid w:val="004E73A4"/>
    <w:rsid w:val="004F1B54"/>
    <w:rsid w:val="00507971"/>
    <w:rsid w:val="0053375F"/>
    <w:rsid w:val="00542EBC"/>
    <w:rsid w:val="005627FC"/>
    <w:rsid w:val="00573EA2"/>
    <w:rsid w:val="005968E9"/>
    <w:rsid w:val="00676D3E"/>
    <w:rsid w:val="0068598B"/>
    <w:rsid w:val="0070469D"/>
    <w:rsid w:val="00747A81"/>
    <w:rsid w:val="00755EBA"/>
    <w:rsid w:val="007C3C66"/>
    <w:rsid w:val="007E0AB1"/>
    <w:rsid w:val="007E136A"/>
    <w:rsid w:val="0080124A"/>
    <w:rsid w:val="00863799"/>
    <w:rsid w:val="0087321A"/>
    <w:rsid w:val="008915EE"/>
    <w:rsid w:val="008A4101"/>
    <w:rsid w:val="009355E9"/>
    <w:rsid w:val="00993893"/>
    <w:rsid w:val="009D2B50"/>
    <w:rsid w:val="009E12F6"/>
    <w:rsid w:val="00A0650B"/>
    <w:rsid w:val="00A13987"/>
    <w:rsid w:val="00A51005"/>
    <w:rsid w:val="00A838C7"/>
    <w:rsid w:val="00B1538E"/>
    <w:rsid w:val="00B15DDE"/>
    <w:rsid w:val="00B51D38"/>
    <w:rsid w:val="00B700FB"/>
    <w:rsid w:val="00BB268D"/>
    <w:rsid w:val="00C54274"/>
    <w:rsid w:val="00CC31CF"/>
    <w:rsid w:val="00DE06AD"/>
    <w:rsid w:val="00DE7B7B"/>
    <w:rsid w:val="00E331D4"/>
    <w:rsid w:val="00E62D3E"/>
    <w:rsid w:val="00E95B1A"/>
    <w:rsid w:val="00EA76AC"/>
    <w:rsid w:val="00F5035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24F295"/>
  <w15:chartTrackingRefBased/>
  <w15:docId w15:val="{A2A88CE3-B542-4A55-AEE4-E8C7BFDB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E7B7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DE0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BA"/>
    <w:rPr>
      <w:rFonts w:cs="Latha"/>
    </w:rPr>
  </w:style>
  <w:style w:type="paragraph" w:styleId="Footer">
    <w:name w:val="footer"/>
    <w:basedOn w:val="Normal"/>
    <w:link w:val="FooterChar"/>
    <w:uiPriority w:val="99"/>
    <w:unhideWhenUsed/>
    <w:rsid w:val="00755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BA"/>
    <w:rPr>
      <w:rFonts w:cs="Latha"/>
    </w:rPr>
  </w:style>
  <w:style w:type="character" w:customStyle="1" w:styleId="Heading1Char">
    <w:name w:val="Heading 1 Char"/>
    <w:basedOn w:val="DefaultParagraphFont"/>
    <w:link w:val="Heading1"/>
    <w:uiPriority w:val="9"/>
    <w:rsid w:val="00DE7B7B"/>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DE7B7B"/>
    <w:pPr>
      <w:spacing w:line="256" w:lineRule="auto"/>
      <w:ind w:left="720"/>
      <w:contextualSpacing/>
    </w:pPr>
    <w:rPr>
      <w:rFonts w:cstheme="minorBidi"/>
      <w:lang w:bidi="ar-SA"/>
    </w:rPr>
  </w:style>
  <w:style w:type="character" w:customStyle="1" w:styleId="Heading3Char">
    <w:name w:val="Heading 3 Char"/>
    <w:basedOn w:val="DefaultParagraphFont"/>
    <w:link w:val="Heading3"/>
    <w:uiPriority w:val="9"/>
    <w:semiHidden/>
    <w:rsid w:val="0050797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E06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136A"/>
    <w:rPr>
      <w:color w:val="0563C1" w:themeColor="hyperlink"/>
      <w:u w:val="single"/>
    </w:rPr>
  </w:style>
  <w:style w:type="character" w:styleId="UnresolvedMention">
    <w:name w:val="Unresolved Mention"/>
    <w:basedOn w:val="DefaultParagraphFont"/>
    <w:uiPriority w:val="99"/>
    <w:semiHidden/>
    <w:unhideWhenUsed/>
    <w:rsid w:val="007E1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8307">
      <w:bodyDiv w:val="1"/>
      <w:marLeft w:val="0"/>
      <w:marRight w:val="0"/>
      <w:marTop w:val="0"/>
      <w:marBottom w:val="0"/>
      <w:divBdr>
        <w:top w:val="none" w:sz="0" w:space="0" w:color="auto"/>
        <w:left w:val="none" w:sz="0" w:space="0" w:color="auto"/>
        <w:bottom w:val="none" w:sz="0" w:space="0" w:color="auto"/>
        <w:right w:val="none" w:sz="0" w:space="0" w:color="auto"/>
      </w:divBdr>
    </w:div>
    <w:div w:id="94063772">
      <w:bodyDiv w:val="1"/>
      <w:marLeft w:val="0"/>
      <w:marRight w:val="0"/>
      <w:marTop w:val="0"/>
      <w:marBottom w:val="0"/>
      <w:divBdr>
        <w:top w:val="none" w:sz="0" w:space="0" w:color="auto"/>
        <w:left w:val="none" w:sz="0" w:space="0" w:color="auto"/>
        <w:bottom w:val="none" w:sz="0" w:space="0" w:color="auto"/>
        <w:right w:val="none" w:sz="0" w:space="0" w:color="auto"/>
      </w:divBdr>
    </w:div>
    <w:div w:id="157426699">
      <w:bodyDiv w:val="1"/>
      <w:marLeft w:val="0"/>
      <w:marRight w:val="0"/>
      <w:marTop w:val="0"/>
      <w:marBottom w:val="0"/>
      <w:divBdr>
        <w:top w:val="none" w:sz="0" w:space="0" w:color="auto"/>
        <w:left w:val="none" w:sz="0" w:space="0" w:color="auto"/>
        <w:bottom w:val="none" w:sz="0" w:space="0" w:color="auto"/>
        <w:right w:val="none" w:sz="0" w:space="0" w:color="auto"/>
      </w:divBdr>
    </w:div>
    <w:div w:id="355541234">
      <w:bodyDiv w:val="1"/>
      <w:marLeft w:val="0"/>
      <w:marRight w:val="0"/>
      <w:marTop w:val="0"/>
      <w:marBottom w:val="0"/>
      <w:divBdr>
        <w:top w:val="none" w:sz="0" w:space="0" w:color="auto"/>
        <w:left w:val="none" w:sz="0" w:space="0" w:color="auto"/>
        <w:bottom w:val="none" w:sz="0" w:space="0" w:color="auto"/>
        <w:right w:val="none" w:sz="0" w:space="0" w:color="auto"/>
      </w:divBdr>
    </w:div>
    <w:div w:id="449395138">
      <w:bodyDiv w:val="1"/>
      <w:marLeft w:val="0"/>
      <w:marRight w:val="0"/>
      <w:marTop w:val="0"/>
      <w:marBottom w:val="0"/>
      <w:divBdr>
        <w:top w:val="none" w:sz="0" w:space="0" w:color="auto"/>
        <w:left w:val="none" w:sz="0" w:space="0" w:color="auto"/>
        <w:bottom w:val="none" w:sz="0" w:space="0" w:color="auto"/>
        <w:right w:val="none" w:sz="0" w:space="0" w:color="auto"/>
      </w:divBdr>
    </w:div>
    <w:div w:id="578708040">
      <w:bodyDiv w:val="1"/>
      <w:marLeft w:val="0"/>
      <w:marRight w:val="0"/>
      <w:marTop w:val="0"/>
      <w:marBottom w:val="0"/>
      <w:divBdr>
        <w:top w:val="none" w:sz="0" w:space="0" w:color="auto"/>
        <w:left w:val="none" w:sz="0" w:space="0" w:color="auto"/>
        <w:bottom w:val="none" w:sz="0" w:space="0" w:color="auto"/>
        <w:right w:val="none" w:sz="0" w:space="0" w:color="auto"/>
      </w:divBdr>
    </w:div>
    <w:div w:id="602736378">
      <w:bodyDiv w:val="1"/>
      <w:marLeft w:val="0"/>
      <w:marRight w:val="0"/>
      <w:marTop w:val="0"/>
      <w:marBottom w:val="0"/>
      <w:divBdr>
        <w:top w:val="none" w:sz="0" w:space="0" w:color="auto"/>
        <w:left w:val="none" w:sz="0" w:space="0" w:color="auto"/>
        <w:bottom w:val="none" w:sz="0" w:space="0" w:color="auto"/>
        <w:right w:val="none" w:sz="0" w:space="0" w:color="auto"/>
      </w:divBdr>
    </w:div>
    <w:div w:id="637031134">
      <w:bodyDiv w:val="1"/>
      <w:marLeft w:val="0"/>
      <w:marRight w:val="0"/>
      <w:marTop w:val="0"/>
      <w:marBottom w:val="0"/>
      <w:divBdr>
        <w:top w:val="none" w:sz="0" w:space="0" w:color="auto"/>
        <w:left w:val="none" w:sz="0" w:space="0" w:color="auto"/>
        <w:bottom w:val="none" w:sz="0" w:space="0" w:color="auto"/>
        <w:right w:val="none" w:sz="0" w:space="0" w:color="auto"/>
      </w:divBdr>
    </w:div>
    <w:div w:id="678852181">
      <w:bodyDiv w:val="1"/>
      <w:marLeft w:val="0"/>
      <w:marRight w:val="0"/>
      <w:marTop w:val="0"/>
      <w:marBottom w:val="0"/>
      <w:divBdr>
        <w:top w:val="none" w:sz="0" w:space="0" w:color="auto"/>
        <w:left w:val="none" w:sz="0" w:space="0" w:color="auto"/>
        <w:bottom w:val="none" w:sz="0" w:space="0" w:color="auto"/>
        <w:right w:val="none" w:sz="0" w:space="0" w:color="auto"/>
      </w:divBdr>
    </w:div>
    <w:div w:id="850686297">
      <w:bodyDiv w:val="1"/>
      <w:marLeft w:val="0"/>
      <w:marRight w:val="0"/>
      <w:marTop w:val="0"/>
      <w:marBottom w:val="0"/>
      <w:divBdr>
        <w:top w:val="none" w:sz="0" w:space="0" w:color="auto"/>
        <w:left w:val="none" w:sz="0" w:space="0" w:color="auto"/>
        <w:bottom w:val="none" w:sz="0" w:space="0" w:color="auto"/>
        <w:right w:val="none" w:sz="0" w:space="0" w:color="auto"/>
      </w:divBdr>
    </w:div>
    <w:div w:id="944266652">
      <w:bodyDiv w:val="1"/>
      <w:marLeft w:val="0"/>
      <w:marRight w:val="0"/>
      <w:marTop w:val="0"/>
      <w:marBottom w:val="0"/>
      <w:divBdr>
        <w:top w:val="none" w:sz="0" w:space="0" w:color="auto"/>
        <w:left w:val="none" w:sz="0" w:space="0" w:color="auto"/>
        <w:bottom w:val="none" w:sz="0" w:space="0" w:color="auto"/>
        <w:right w:val="none" w:sz="0" w:space="0" w:color="auto"/>
      </w:divBdr>
    </w:div>
    <w:div w:id="951978097">
      <w:bodyDiv w:val="1"/>
      <w:marLeft w:val="0"/>
      <w:marRight w:val="0"/>
      <w:marTop w:val="0"/>
      <w:marBottom w:val="0"/>
      <w:divBdr>
        <w:top w:val="none" w:sz="0" w:space="0" w:color="auto"/>
        <w:left w:val="none" w:sz="0" w:space="0" w:color="auto"/>
        <w:bottom w:val="none" w:sz="0" w:space="0" w:color="auto"/>
        <w:right w:val="none" w:sz="0" w:space="0" w:color="auto"/>
      </w:divBdr>
    </w:div>
    <w:div w:id="1061905335">
      <w:bodyDiv w:val="1"/>
      <w:marLeft w:val="0"/>
      <w:marRight w:val="0"/>
      <w:marTop w:val="0"/>
      <w:marBottom w:val="0"/>
      <w:divBdr>
        <w:top w:val="none" w:sz="0" w:space="0" w:color="auto"/>
        <w:left w:val="none" w:sz="0" w:space="0" w:color="auto"/>
        <w:bottom w:val="none" w:sz="0" w:space="0" w:color="auto"/>
        <w:right w:val="none" w:sz="0" w:space="0" w:color="auto"/>
      </w:divBdr>
    </w:div>
    <w:div w:id="1146047741">
      <w:bodyDiv w:val="1"/>
      <w:marLeft w:val="0"/>
      <w:marRight w:val="0"/>
      <w:marTop w:val="0"/>
      <w:marBottom w:val="0"/>
      <w:divBdr>
        <w:top w:val="none" w:sz="0" w:space="0" w:color="auto"/>
        <w:left w:val="none" w:sz="0" w:space="0" w:color="auto"/>
        <w:bottom w:val="none" w:sz="0" w:space="0" w:color="auto"/>
        <w:right w:val="none" w:sz="0" w:space="0" w:color="auto"/>
      </w:divBdr>
    </w:div>
    <w:div w:id="1266616753">
      <w:bodyDiv w:val="1"/>
      <w:marLeft w:val="0"/>
      <w:marRight w:val="0"/>
      <w:marTop w:val="0"/>
      <w:marBottom w:val="0"/>
      <w:divBdr>
        <w:top w:val="none" w:sz="0" w:space="0" w:color="auto"/>
        <w:left w:val="none" w:sz="0" w:space="0" w:color="auto"/>
        <w:bottom w:val="none" w:sz="0" w:space="0" w:color="auto"/>
        <w:right w:val="none" w:sz="0" w:space="0" w:color="auto"/>
      </w:divBdr>
    </w:div>
    <w:div w:id="1434278624">
      <w:bodyDiv w:val="1"/>
      <w:marLeft w:val="0"/>
      <w:marRight w:val="0"/>
      <w:marTop w:val="0"/>
      <w:marBottom w:val="0"/>
      <w:divBdr>
        <w:top w:val="none" w:sz="0" w:space="0" w:color="auto"/>
        <w:left w:val="none" w:sz="0" w:space="0" w:color="auto"/>
        <w:bottom w:val="none" w:sz="0" w:space="0" w:color="auto"/>
        <w:right w:val="none" w:sz="0" w:space="0" w:color="auto"/>
      </w:divBdr>
      <w:divsChild>
        <w:div w:id="546454487">
          <w:marLeft w:val="360"/>
          <w:marRight w:val="0"/>
          <w:marTop w:val="200"/>
          <w:marBottom w:val="0"/>
          <w:divBdr>
            <w:top w:val="none" w:sz="0" w:space="0" w:color="auto"/>
            <w:left w:val="none" w:sz="0" w:space="0" w:color="auto"/>
            <w:bottom w:val="none" w:sz="0" w:space="0" w:color="auto"/>
            <w:right w:val="none" w:sz="0" w:space="0" w:color="auto"/>
          </w:divBdr>
        </w:div>
        <w:div w:id="1855143266">
          <w:marLeft w:val="360"/>
          <w:marRight w:val="0"/>
          <w:marTop w:val="200"/>
          <w:marBottom w:val="0"/>
          <w:divBdr>
            <w:top w:val="none" w:sz="0" w:space="0" w:color="auto"/>
            <w:left w:val="none" w:sz="0" w:space="0" w:color="auto"/>
            <w:bottom w:val="none" w:sz="0" w:space="0" w:color="auto"/>
            <w:right w:val="none" w:sz="0" w:space="0" w:color="auto"/>
          </w:divBdr>
        </w:div>
        <w:div w:id="78065513">
          <w:marLeft w:val="360"/>
          <w:marRight w:val="0"/>
          <w:marTop w:val="200"/>
          <w:marBottom w:val="0"/>
          <w:divBdr>
            <w:top w:val="none" w:sz="0" w:space="0" w:color="auto"/>
            <w:left w:val="none" w:sz="0" w:space="0" w:color="auto"/>
            <w:bottom w:val="none" w:sz="0" w:space="0" w:color="auto"/>
            <w:right w:val="none" w:sz="0" w:space="0" w:color="auto"/>
          </w:divBdr>
        </w:div>
      </w:divsChild>
    </w:div>
    <w:div w:id="1515534417">
      <w:bodyDiv w:val="1"/>
      <w:marLeft w:val="0"/>
      <w:marRight w:val="0"/>
      <w:marTop w:val="0"/>
      <w:marBottom w:val="0"/>
      <w:divBdr>
        <w:top w:val="none" w:sz="0" w:space="0" w:color="auto"/>
        <w:left w:val="none" w:sz="0" w:space="0" w:color="auto"/>
        <w:bottom w:val="none" w:sz="0" w:space="0" w:color="auto"/>
        <w:right w:val="none" w:sz="0" w:space="0" w:color="auto"/>
      </w:divBdr>
    </w:div>
    <w:div w:id="1581403178">
      <w:bodyDiv w:val="1"/>
      <w:marLeft w:val="0"/>
      <w:marRight w:val="0"/>
      <w:marTop w:val="0"/>
      <w:marBottom w:val="0"/>
      <w:divBdr>
        <w:top w:val="none" w:sz="0" w:space="0" w:color="auto"/>
        <w:left w:val="none" w:sz="0" w:space="0" w:color="auto"/>
        <w:bottom w:val="none" w:sz="0" w:space="0" w:color="auto"/>
        <w:right w:val="none" w:sz="0" w:space="0" w:color="auto"/>
      </w:divBdr>
    </w:div>
    <w:div w:id="1676419198">
      <w:bodyDiv w:val="1"/>
      <w:marLeft w:val="0"/>
      <w:marRight w:val="0"/>
      <w:marTop w:val="0"/>
      <w:marBottom w:val="0"/>
      <w:divBdr>
        <w:top w:val="none" w:sz="0" w:space="0" w:color="auto"/>
        <w:left w:val="none" w:sz="0" w:space="0" w:color="auto"/>
        <w:bottom w:val="none" w:sz="0" w:space="0" w:color="auto"/>
        <w:right w:val="none" w:sz="0" w:space="0" w:color="auto"/>
      </w:divBdr>
    </w:div>
    <w:div w:id="1698120811">
      <w:bodyDiv w:val="1"/>
      <w:marLeft w:val="0"/>
      <w:marRight w:val="0"/>
      <w:marTop w:val="0"/>
      <w:marBottom w:val="0"/>
      <w:divBdr>
        <w:top w:val="none" w:sz="0" w:space="0" w:color="auto"/>
        <w:left w:val="none" w:sz="0" w:space="0" w:color="auto"/>
        <w:bottom w:val="none" w:sz="0" w:space="0" w:color="auto"/>
        <w:right w:val="none" w:sz="0" w:space="0" w:color="auto"/>
      </w:divBdr>
    </w:div>
    <w:div w:id="1786265668">
      <w:bodyDiv w:val="1"/>
      <w:marLeft w:val="0"/>
      <w:marRight w:val="0"/>
      <w:marTop w:val="0"/>
      <w:marBottom w:val="0"/>
      <w:divBdr>
        <w:top w:val="none" w:sz="0" w:space="0" w:color="auto"/>
        <w:left w:val="none" w:sz="0" w:space="0" w:color="auto"/>
        <w:bottom w:val="none" w:sz="0" w:space="0" w:color="auto"/>
        <w:right w:val="none" w:sz="0" w:space="0" w:color="auto"/>
      </w:divBdr>
    </w:div>
    <w:div w:id="1843277714">
      <w:bodyDiv w:val="1"/>
      <w:marLeft w:val="0"/>
      <w:marRight w:val="0"/>
      <w:marTop w:val="0"/>
      <w:marBottom w:val="0"/>
      <w:divBdr>
        <w:top w:val="none" w:sz="0" w:space="0" w:color="auto"/>
        <w:left w:val="none" w:sz="0" w:space="0" w:color="auto"/>
        <w:bottom w:val="none" w:sz="0" w:space="0" w:color="auto"/>
        <w:right w:val="none" w:sz="0" w:space="0" w:color="auto"/>
      </w:divBdr>
    </w:div>
    <w:div w:id="1980767242">
      <w:bodyDiv w:val="1"/>
      <w:marLeft w:val="0"/>
      <w:marRight w:val="0"/>
      <w:marTop w:val="0"/>
      <w:marBottom w:val="0"/>
      <w:divBdr>
        <w:top w:val="none" w:sz="0" w:space="0" w:color="auto"/>
        <w:left w:val="none" w:sz="0" w:space="0" w:color="auto"/>
        <w:bottom w:val="none" w:sz="0" w:space="0" w:color="auto"/>
        <w:right w:val="none" w:sz="0" w:space="0" w:color="auto"/>
      </w:divBdr>
    </w:div>
    <w:div w:id="2001421167">
      <w:bodyDiv w:val="1"/>
      <w:marLeft w:val="0"/>
      <w:marRight w:val="0"/>
      <w:marTop w:val="0"/>
      <w:marBottom w:val="0"/>
      <w:divBdr>
        <w:top w:val="none" w:sz="0" w:space="0" w:color="auto"/>
        <w:left w:val="none" w:sz="0" w:space="0" w:color="auto"/>
        <w:bottom w:val="none" w:sz="0" w:space="0" w:color="auto"/>
        <w:right w:val="none" w:sz="0" w:space="0" w:color="auto"/>
      </w:divBdr>
    </w:div>
    <w:div w:id="2065640015">
      <w:bodyDiv w:val="1"/>
      <w:marLeft w:val="0"/>
      <w:marRight w:val="0"/>
      <w:marTop w:val="0"/>
      <w:marBottom w:val="0"/>
      <w:divBdr>
        <w:top w:val="none" w:sz="0" w:space="0" w:color="auto"/>
        <w:left w:val="none" w:sz="0" w:space="0" w:color="auto"/>
        <w:bottom w:val="none" w:sz="0" w:space="0" w:color="auto"/>
        <w:right w:val="none" w:sz="0" w:space="0" w:color="auto"/>
      </w:divBdr>
    </w:div>
    <w:div w:id="21424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8/02/27/business/craft-breweries-local-economy.html" TargetMode="External"/><Relationship Id="rId13" Type="http://schemas.openxmlformats.org/officeDocument/2006/relationships/hyperlink" Target="https://www.theatlantic.com/business/archive/2018/01/craft-beer-industry/550850/" TargetMode="External"/><Relationship Id="rId3" Type="http://schemas.openxmlformats.org/officeDocument/2006/relationships/settings" Target="settings.xml"/><Relationship Id="rId7" Type="http://schemas.openxmlformats.org/officeDocument/2006/relationships/hyperlink" Target="https://justbeerapp.com/article/10-reasons-you-should-drink-craft-beer" TargetMode="External"/><Relationship Id="rId12" Type="http://schemas.openxmlformats.org/officeDocument/2006/relationships/hyperlink" Target="https://www.upstreambrewing.com/blog/how-the-brewing-industry-helps-local-econom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h.net/encyclopedia/a-concise-history-of-americas-brewing-industr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raftbeer.com/beer/beer-styles-guide" TargetMode="External"/><Relationship Id="rId4" Type="http://schemas.openxmlformats.org/officeDocument/2006/relationships/webSettings" Target="webSettings.xml"/><Relationship Id="rId9" Type="http://schemas.openxmlformats.org/officeDocument/2006/relationships/hyperlink" Target="https://www.tasteofhome.com/article/types-of-craft-be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subhajraj@outlook.com</dc:creator>
  <cp:keywords/>
  <dc:description/>
  <cp:lastModifiedBy>subhajraj@outlook.com</cp:lastModifiedBy>
  <cp:revision>19</cp:revision>
  <dcterms:created xsi:type="dcterms:W3CDTF">2021-10-03T18:28:00Z</dcterms:created>
  <dcterms:modified xsi:type="dcterms:W3CDTF">2021-10-31T20:06:00Z</dcterms:modified>
</cp:coreProperties>
</file>