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02" w:rsidRDefault="00610A02" w:rsidP="00610A02">
      <w:r>
        <w:t xml:space="preserve">As part of Corporate Social Responsibilities the below were contributed by DGN. </w:t>
      </w:r>
    </w:p>
    <w:p w:rsidR="00610A02" w:rsidRDefault="00610A02" w:rsidP="00610A02"/>
    <w:p w:rsidR="00610A02" w:rsidRDefault="00610A02" w:rsidP="00610A02">
      <w:proofErr w:type="gramStart"/>
      <w:r>
        <w:t xml:space="preserve">DGN </w:t>
      </w:r>
      <w:proofErr w:type="spellStart"/>
      <w:r>
        <w:t>TechTalk</w:t>
      </w:r>
      <w:proofErr w:type="spellEnd"/>
      <w:r>
        <w:t xml:space="preserve"> radio show is organized by CEO Raj Singh</w:t>
      </w:r>
      <w:proofErr w:type="gramEnd"/>
      <w:r>
        <w:t xml:space="preserve"> every Friday between 4:30 to 5:00 pm on Radio </w:t>
      </w:r>
      <w:proofErr w:type="spellStart"/>
      <w:r>
        <w:t>Zindagi</w:t>
      </w:r>
      <w:proofErr w:type="spellEnd"/>
      <w:r>
        <w:t xml:space="preserve">. </w:t>
      </w:r>
    </w:p>
    <w:p w:rsidR="00610A02" w:rsidRDefault="00610A02" w:rsidP="00610A02">
      <w:proofErr w:type="gramStart"/>
      <w:r>
        <w:t>Platinum Sponsor - Aqua Adventure Water Park Fremont In 2009.</w:t>
      </w:r>
      <w:proofErr w:type="gramEnd"/>
    </w:p>
    <w:p w:rsidR="00610A02" w:rsidRDefault="00610A02" w:rsidP="00610A02"/>
    <w:p w:rsidR="00610A02" w:rsidRDefault="00610A02" w:rsidP="00610A02">
      <w:r>
        <w:t>Exhibitors - GRC 2010</w:t>
      </w:r>
    </w:p>
    <w:p w:rsidR="00610A02" w:rsidRDefault="00610A02" w:rsidP="00610A02">
      <w:r>
        <w:t>Orlando, FL (March 16-19, 2010)</w:t>
      </w:r>
    </w:p>
    <w:p w:rsidR="00610A02" w:rsidRDefault="00610A02" w:rsidP="00610A02"/>
    <w:p w:rsidR="00610A02" w:rsidRDefault="00610A02" w:rsidP="00610A02">
      <w:r>
        <w:t>Platinum Sponsor - Aqua Adventure Water Park</w:t>
      </w:r>
    </w:p>
    <w:p w:rsidR="00610A02" w:rsidRDefault="00610A02" w:rsidP="00610A02">
      <w:r>
        <w:t>Fremont, CA (June 10, 2009)</w:t>
      </w:r>
    </w:p>
    <w:p w:rsidR="00610A02" w:rsidRDefault="00610A02" w:rsidP="00610A02"/>
    <w:p w:rsidR="00610A02" w:rsidRDefault="00610A02" w:rsidP="00610A02">
      <w:r>
        <w:t>Sponsor - ASUG North CA Chapter Meeting</w:t>
      </w:r>
      <w:bookmarkStart w:id="0" w:name="_GoBack"/>
      <w:bookmarkEnd w:id="0"/>
    </w:p>
    <w:p w:rsidR="00610A02" w:rsidRDefault="00610A02" w:rsidP="00610A02">
      <w:r>
        <w:t>Pleasanton, CA (April 16, 2009)</w:t>
      </w:r>
    </w:p>
    <w:p w:rsidR="00610A02" w:rsidRDefault="00610A02" w:rsidP="00610A02"/>
    <w:p w:rsidR="00610A02" w:rsidRDefault="00610A02" w:rsidP="00610A02">
      <w:r>
        <w:t>Sponsor - SAP Administration and Infrastructure 2009</w:t>
      </w:r>
    </w:p>
    <w:p w:rsidR="00610A02" w:rsidRDefault="00610A02" w:rsidP="00610A02">
      <w:r>
        <w:t>Orlando, FL (March 24-27, 2009)</w:t>
      </w:r>
    </w:p>
    <w:p w:rsidR="00610A02" w:rsidRDefault="00610A02" w:rsidP="00610A02"/>
    <w:p w:rsidR="00610A02" w:rsidRDefault="00610A02" w:rsidP="00610A02">
      <w:r>
        <w:t xml:space="preserve">Sponsor - GRC 2009 (Governance, Risk &amp; Compliance) </w:t>
      </w:r>
    </w:p>
    <w:p w:rsidR="00610A02" w:rsidRDefault="00610A02" w:rsidP="00610A02">
      <w:r>
        <w:t>Las Vegas, NV (March 17-20, 2009)</w:t>
      </w:r>
    </w:p>
    <w:p w:rsidR="00610A02" w:rsidRDefault="00610A02" w:rsidP="00610A02"/>
    <w:p w:rsidR="00610A02" w:rsidRDefault="00610A02" w:rsidP="00610A02">
      <w:r>
        <w:t xml:space="preserve">Sponsor - Managing your SAP Projects 2008 </w:t>
      </w:r>
    </w:p>
    <w:p w:rsidR="00610A02" w:rsidRDefault="00610A02" w:rsidP="00610A02">
      <w:r>
        <w:t>Orlando, FL (October 22-24, 2008)</w:t>
      </w:r>
    </w:p>
    <w:p w:rsidR="00610A02" w:rsidRDefault="00610A02" w:rsidP="00610A02"/>
    <w:p w:rsidR="00610A02" w:rsidRDefault="00610A02" w:rsidP="00610A02">
      <w:r>
        <w:t>Exhibitors - SAP TECHED 08</w:t>
      </w:r>
    </w:p>
    <w:p w:rsidR="00610A02" w:rsidRDefault="00610A02" w:rsidP="00610A02">
      <w:r>
        <w:t>Las Vegas, NV (September, 2008)</w:t>
      </w:r>
    </w:p>
    <w:p w:rsidR="00610A02" w:rsidRDefault="00610A02" w:rsidP="00610A02"/>
    <w:p w:rsidR="00610A02" w:rsidRDefault="00610A02" w:rsidP="00610A02">
      <w:r>
        <w:t xml:space="preserve">Sponsor - ASUG North CA Chapter Meeting </w:t>
      </w:r>
    </w:p>
    <w:p w:rsidR="00610A02" w:rsidRDefault="00610A02" w:rsidP="00610A02">
      <w:r>
        <w:t>San Ramon, CA (March 19, 2008)</w:t>
      </w:r>
    </w:p>
    <w:p w:rsidR="00610A02" w:rsidRDefault="00610A02" w:rsidP="00610A02"/>
    <w:p w:rsidR="00610A02" w:rsidRDefault="00610A02" w:rsidP="00610A02">
      <w:r>
        <w:t xml:space="preserve">Premier Sponsor - GRC 2008 (Governance, Risk &amp; Compliance) </w:t>
      </w:r>
    </w:p>
    <w:p w:rsidR="00610A02" w:rsidRDefault="00610A02" w:rsidP="00610A02">
      <w:r>
        <w:t>Orlando, FL (March 10-13, 2008)</w:t>
      </w:r>
    </w:p>
    <w:p w:rsidR="00610A02" w:rsidRDefault="00610A02" w:rsidP="00610A02"/>
    <w:p w:rsidR="00610A02" w:rsidRDefault="00610A02" w:rsidP="00610A02">
      <w:r>
        <w:t xml:space="preserve">Sponsor - GRC 2007 (Governance, Risk &amp; Compliance) </w:t>
      </w:r>
    </w:p>
    <w:p w:rsidR="00610A02" w:rsidRDefault="00610A02" w:rsidP="00610A02">
      <w:r>
        <w:t>Las Vegas, NV (March 12-14, 2007)</w:t>
      </w:r>
    </w:p>
    <w:p w:rsidR="00610A02" w:rsidRDefault="00610A02" w:rsidP="00610A02"/>
    <w:p w:rsidR="00610A02" w:rsidRDefault="00610A02" w:rsidP="00610A02">
      <w:r>
        <w:t>Sponsor - ASUG North CA Chapter Meeting</w:t>
      </w:r>
    </w:p>
    <w:p w:rsidR="00610A02" w:rsidRDefault="00610A02" w:rsidP="00610A02">
      <w:r>
        <w:t>San Francisco, CA (November 10, 2005)</w:t>
      </w:r>
    </w:p>
    <w:p w:rsidR="00610A02" w:rsidRDefault="00610A02" w:rsidP="00610A02"/>
    <w:p w:rsidR="00610A02" w:rsidRDefault="00610A02" w:rsidP="00610A02">
      <w:r>
        <w:t>Gold Sponsor - 2005 ASUG CRM Forum</w:t>
      </w:r>
    </w:p>
    <w:p w:rsidR="00610A02" w:rsidRDefault="00610A02" w:rsidP="00610A02">
      <w:r>
        <w:t>Phoenix, AZ (October 9 - 11, 2005)</w:t>
      </w:r>
    </w:p>
    <w:p w:rsidR="00610A02" w:rsidRDefault="00610A02" w:rsidP="00610A02"/>
    <w:p w:rsidR="00610A02" w:rsidRDefault="00610A02" w:rsidP="00610A02">
      <w:r>
        <w:t>Gold Sponsor - SAP Services</w:t>
      </w:r>
    </w:p>
    <w:p w:rsidR="00610A02" w:rsidRDefault="00610A02" w:rsidP="00610A02">
      <w:r>
        <w:t>SAP TECHED 2010</w:t>
      </w:r>
    </w:p>
    <w:p w:rsidR="00610A02" w:rsidRDefault="00610A02" w:rsidP="00610A02"/>
    <w:p w:rsidR="00610A02" w:rsidRDefault="00610A02" w:rsidP="00610A02">
      <w:r>
        <w:t xml:space="preserve">Sponsor </w:t>
      </w:r>
    </w:p>
    <w:p w:rsidR="00610A02" w:rsidRDefault="00610A02" w:rsidP="00610A02">
      <w:r>
        <w:lastRenderedPageBreak/>
        <w:t>SAPTECHED 2011</w:t>
      </w:r>
    </w:p>
    <w:p w:rsidR="004C2743" w:rsidRDefault="004C2743"/>
    <w:sectPr w:rsidR="004C2743" w:rsidSect="004C2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02"/>
    <w:rsid w:val="004C2743"/>
    <w:rsid w:val="00507117"/>
    <w:rsid w:val="006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30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2015-02-24T19:20:00Z</dcterms:created>
  <dcterms:modified xsi:type="dcterms:W3CDTF">2015-02-25T23:27:00Z</dcterms:modified>
</cp:coreProperties>
</file>