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F172A"/>
          <w:sz w:val="72"/>
        </w:rPr>
        <w:t>FuturesBot</w:t>
      </w:r>
    </w:p>
    <w:p>
      <w:pPr>
        <w:spacing w:after="40"/>
        <w:jc w:val="center"/>
      </w:pPr>
      <w:r>
        <w:rPr>
          <w:b/>
          <w:color w:val="4F46E5"/>
          <w:sz w:val="36"/>
        </w:rPr>
        <w:t>Binance USDT-M Futures Trading Bot</w:t>
      </w:r>
    </w:p>
    <w:p>
      <w:pPr>
        <w:jc w:val="center"/>
      </w:pPr>
      <w:r>
        <w:rPr>
          <w:color w:val="94A3B8"/>
          <w:sz w:val="24"/>
        </w:rPr>
        <w:t>Architecture, Developer Guide &amp; Installation Manual</w:t>
      </w:r>
    </w:p>
    <w:p/>
    <w:p>
      <w:pPr>
        <w:jc w:val="center"/>
      </w:pPr>
      <w:r>
        <w:rPr>
          <w:i/>
          <w:color w:val="94A3B8"/>
          <w:sz w:val="20"/>
        </w:rPr>
        <w:t>Version 1.0  ·  Binance Testnet  ·  FastAPI + React + MongoDB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1. Executive Summary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FuturesBot is a full-stack trading bot application that allows users to place, monitor, and manage orders on the Binance USDT-M Futures Testnet. It provides a clean web-based dashboard for real-time position tracking, P&amp;L analytics, and automated order-status synchronisation.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The application is built with a Python/FastAPI backend, a React/TypeScript frontend, and MongoDB for order persistence. Docker Compose is provided to run all three services in a single command.</w:t>
      </w:r>
    </w:p>
    <w:p>
      <w:pPr>
        <w:spacing w:before="240" w:after="120"/>
      </w:pPr>
      <w:r>
        <w:rPr>
          <w:b/>
          <w:color w:val="0F172A"/>
          <w:sz w:val="26"/>
        </w:rPr>
        <w:t>Key Features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Place MARKET, LIMIT, and STOP_MARKET orders on Binance Futures Testnet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Real-time open position tracking with Mark Price, Unrealised PnL, and ROE%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Automatic 1-second background sync keeps order statuses current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Partial or full position exit via a guided modal with percentage quick-fill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P&amp;L analytics with bar and pie charts (Recharts)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API credential management via the Settings page (persisted to .env)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Full Docker Compose deployment with health checks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Stylised light-theme UI with crypto-themed SVG background art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608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Python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3.11+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Runtime language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FastAPI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0.111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Async REST framework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Uvicorn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0.29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ASGI server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Motor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3.4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Async MongoDB driver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Pydantic v2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2.7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Request validation &amp; settings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httpx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0.27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Async HTTP client for Binance API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Database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MongoDB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7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Order persistence (NoSQL)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React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18.3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UI library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TypeScript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5.4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Type-safe JavaScript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Vite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5.3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Dev server &amp; bundler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Tailwind CSS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3.4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Utility-first CSS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Recharts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2.12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Chart components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Axios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1.7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HTTP client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Lucide React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0.383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SVG icon set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Infra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Docker Compose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3.9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Multi-service orchestration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Infra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Nginx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alpine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Static frontend serving</w:t>
            </w:r>
          </w:p>
        </w:tc>
      </w:tr>
    </w:tbl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3. High-Level Architecture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The application follows a classic three-tier architecture: a React single-page application (SPA) served by Nginx communicates with a FastAPI REST backend, which in turn connects to MongoDB for persistence and to the Binance Futures API for live market data and order execution.</w:t>
      </w:r>
    </w:p>
    <w:p>
      <w:pPr>
        <w:spacing w:before="240" w:after="120"/>
      </w:pPr>
      <w:r>
        <w:rPr>
          <w:b/>
          <w:color w:val="0F172A"/>
          <w:sz w:val="26"/>
        </w:rPr>
        <w:t>Architecture Overview Diagram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┌─────────────────────────────────────────────────────────────────────┐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DOCKER COMPOSE NETWORK     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                         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┌──────────────────┐        ┌──────────────────┐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FRONTEND        │        │    BACKEND        │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React + Vite    │◄──────►│    FastAPI        │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Nginx :80       │  HTTP  │    Uvicorn :8000  │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Port 3000       │        │    Port 8000      │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└──────────────────┘        └────────┬─────────┘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             │            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┌────────────┴──────────┐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│                        │           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┌────────▼─────────┐    ┌────────▼─────────┐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│    MONGODB        │    │  BINANCE API      │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│    Motor async    │    │  USDT-M Futures   │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│    Port 27017     │    │  Testnet HTTPS    │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└──────────────────┘    └──────────────────┘      │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└─────────────────────────────────────────────────────────────────────┘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Browser ──► localhost:3000 (Frontend)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Frontend proxies /api/* ──► localhost:8000 (Backend)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Backend signs &amp; calls ──► testnet.binancefuture.com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                       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4. Backend Architecture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The backend is a fully asynchronous FastAPI application. All database queries use the Motor async driver and all Binance API calls use httpx AsyncClient, meaning requests never block the event loop.</w:t>
      </w:r>
    </w:p>
    <w:p>
      <w:pPr>
        <w:spacing w:before="240" w:after="120"/>
      </w:pPr>
      <w:r>
        <w:rPr>
          <w:b/>
          <w:color w:val="0F172A"/>
          <w:sz w:val="26"/>
        </w:rPr>
        <w:t>Module Structure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backend/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app/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main.py              ← FastAPI app, CORS, routers, lifespan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api/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├── account.py       ← /api/v1/account/* endpoints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└── orders.py        ← /api/v1/orders/* endpoints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services/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├── binance.py       ← Async Binance REST client (HMAC signing)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└── order_service.py ← Order business logic &amp; MongoDB queries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models/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└── order.py         ← Pydantic request/response models &amp; enums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db/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├── database.py      ← Motor client, connect/close/get helpers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│   └── settings_store.py← Bot settings persistence in MongoDB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└── core/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    ├── config.py        ← Pydantic Settings (loads .env)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    └── logging.py       ← JSON rotating logger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requirements.txt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Dockerfile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└── .env                     ← API keys &amp; MongoDB URL (not in git)</w:t>
      </w:r>
    </w:p>
    <w:p>
      <w:pPr>
        <w:spacing w:before="240" w:after="120"/>
      </w:pPr>
      <w:r>
        <w:rPr>
          <w:b/>
          <w:color w:val="0F172A"/>
          <w:sz w:val="26"/>
        </w:rPr>
        <w:t>Request Lifecycle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Browser / Frontend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  HTTP POST /api/v1/orders/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FastAPI Router (orders.py)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  validates PlaceOrderRequest via Pydantic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order_service.place_and_store_order()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  builds Binance params dict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BinanceFuturesClient.place_order()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  signs with HMAC-SHA256, POST /fapi/v1/order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Binance Testnet API  ──►  returns raw order JSON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(MARKET only) re-fetch after 0.4s if status != FILLED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MongoDB insert_one(orders collection)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│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▼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OrderResponse returned to browser</w:t>
      </w:r>
    </w:p>
    <w:p>
      <w:pPr>
        <w:spacing w:before="240" w:after="120"/>
      </w:pPr>
      <w:r>
        <w:rPr>
          <w:b/>
          <w:color w:val="0F172A"/>
          <w:sz w:val="26"/>
        </w:rPr>
        <w:t>Background Sync Loop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At startup, a background asyncio task polls every 1 second. It finds all orders with status NEW or PARTIALLY_FILLED, re-fetches each from Binance, and updates MongoDB if the status, executed_qty, or avg_price has changed. This ensures LIMIT order fills are reflected within ~1 second.</w:t>
      </w:r>
    </w:p>
    <w:p>
      <w:pPr>
        <w:spacing w:before="240" w:after="120"/>
      </w:pPr>
      <w:r>
        <w:rPr>
          <w:b/>
          <w:color w:val="0F172A"/>
          <w:sz w:val="26"/>
        </w:rPr>
        <w:t>API Endpoints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75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744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/health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Health check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/api/v1/orders/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List order history (pagination + symbol filter)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POST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/api/v1/orders/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Place a new order (MARKET / LIMIT / STOP_MARKET)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/api/v1/orders/stats/pnl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Aggregated P&amp;L stats (optional ?today=true)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POST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/api/v1/orders/sync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Force sync all NEW/PARTIALLY_FILLED orders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/api/v1/account/balance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Wallet balances (non-zero assets)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/api/v1/account/positions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Open positions with markPrice, UPnL, ROE%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POST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/api/v1/account/positions/{sym}/exit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Exit position (optional ?qty= for partial exit)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/api/v1/account/ticker/{symbol}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24-hour ticker stats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/api/v1/account/ping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Binance API connectivity check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GET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/api/v1/account/credentials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Get masked API key status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POST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/api/v1/account/credentials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Update API credentials at runtime</w:t>
            </w:r>
          </w:p>
        </w:tc>
      </w:tr>
    </w:tbl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5. Frontend Architecture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The frontend is a React 18 single-page application written in TypeScript, bundled by Vite. Tailwind CSS provides a utility-first styling system. During development, Vite proxies all /api/* requests to the backend. In production (Docker), Nginx handles static file serving and proxies /api/* to the backend container.</w:t>
      </w:r>
    </w:p>
    <w:p>
      <w:pPr>
        <w:spacing w:before="240" w:after="120"/>
      </w:pPr>
      <w:r>
        <w:rPr>
          <w:b/>
          <w:color w:val="0F172A"/>
          <w:sz w:val="26"/>
        </w:rPr>
        <w:t>Module Structure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frontend/src/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App.tsx              ← Router, Toaster, Sidebar, BackgroundDecor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main.tsx             ← React root mount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index.css            ← Tailwind base + custom component classes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api/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└── client.ts        ← Axios instance, all API helper functions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types/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└── index.ts         ← TypeScript interfaces (Order, Position, etc.)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├── components/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Sidebar.tsx      ← Left navigation (NavLink active highlighting)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├── StatusBadge.tsx  ← Colored status pill for order status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│   └── BackgroundDecor.tsx ← Decorative SVG (BTC/ETH/BNB + hex grid)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└── pages/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├── DashboardPage.tsx  ← KPI cards + recent orders + quick actions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├── TradePage.tsx      ← Order form (BUY/SELL, order types)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├── OrdersPage.tsx     ← Order history table with auto-sync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├── AccountPage.tsx    ← Balances + positions + exit modal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├── AnalyticsPage.tsx  ← Recharts bar/pie + symbol breakdown table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└── SettingsPage.tsx   ← API credential management</w:t>
      </w:r>
    </w:p>
    <w:p>
      <w:pPr>
        <w:spacing w:before="240" w:after="120"/>
      </w:pPr>
      <w:r>
        <w:rPr>
          <w:b/>
          <w:color w:val="0F172A"/>
          <w:sz w:val="26"/>
        </w:rPr>
        <w:t>Page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7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76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Dashboard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KPI cards, recent orders, quick-action links, API status indicator</w:t>
            </w:r>
          </w:p>
        </w:tc>
      </w:tr>
      <w:tr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Place Order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/trade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BUY/SELL toggle, symbol, order type, qty/price inputs, result card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Order History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/orders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Auto-sync on load, symbol filter, pagination (20/page)</w:t>
            </w:r>
          </w:p>
        </w:tc>
      </w:tr>
      <w:tr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Account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/account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1-sec refresh, balances, positions with UPnL/ROE%, exit modal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Analytics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/analytics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Bar chart (qty by symbol), pie chart (orders by symbol), PnL table</w:t>
            </w:r>
          </w:p>
        </w:tc>
      </w:tr>
      <w:tr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Settings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/settings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API key form, show/hide secret, runtime credential update</w:t>
            </w:r>
          </w:p>
        </w:tc>
      </w:tr>
    </w:tbl>
    <w:p>
      <w:pPr>
        <w:spacing w:before="240" w:after="120"/>
      </w:pPr>
      <w:r>
        <w:rPr>
          <w:b/>
          <w:color w:val="0F172A"/>
          <w:sz w:val="26"/>
        </w:rPr>
        <w:t>Data Flow Diagram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AccountPage              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useEffect every 1s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┌─────────────────────────────────────────┐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│ Promise.all([                            │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│   fetchBalances()  ──► GET /balance      │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│   fetchPositions() ──► GET /positions    │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│   fetchTodayPnl()  ──► GET /stats/pnl   │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│ ])                                       │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└─────────────────────────────────────────┘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                  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User clicks Exit ──► ExitModal opens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User enters qty / selects 25-100%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Confirm ──► POST /positions/{symbol}/exit?qty=X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         ──► reduceOnly MARKET order placed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         ──► order stored in MongoDB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│           ──► positions refreshed                                  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6. Database Schema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MongoDB is used as the persistence layer. There is currently one main collection: orders.</w:t>
      </w:r>
    </w:p>
    <w:p>
      <w:pPr>
        <w:spacing w:before="240" w:after="120"/>
      </w:pPr>
      <w:r>
        <w:rPr>
          <w:b/>
          <w:color w:val="0F172A"/>
          <w:sz w:val="26"/>
        </w:rPr>
        <w:t>orders Collection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048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_id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ObjectId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MongoDB auto-generated document ID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order_id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int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Binance order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client_order_id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Binance client order ID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symbol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Trading pair e.g. BTCUSDT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side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BUY or SELL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order_type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MARKET, LIMIT, or STOP_MARKET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status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NEW / PARTIALLY_FILLED / FILLED / CANCELED / REJECTED / EXPIRED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price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float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Limit price (0 for MARKET orders)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orig_qty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float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Original order quantity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executed_qty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float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Quantity filled so far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avg_price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float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Volume-weighted average fill price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time_in_force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string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GTC / IOC / FOK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created_at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datetime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UTC timestamp when stored in MongoDB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raw_response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object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Full raw JSON response from Binance (audit trail)</w:t>
            </w:r>
          </w:p>
        </w:tc>
      </w:tr>
    </w:tbl>
    <w:p>
      <w:pPr>
        <w:spacing w:before="240" w:after="120"/>
      </w:pPr>
      <w:r>
        <w:rPr>
          <w:b/>
          <w:color w:val="0F172A"/>
          <w:sz w:val="26"/>
        </w:rPr>
        <w:t>Indexes (recommended)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symbol  (for symbol-filtered queries)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status  (for sync loop: find NEW/PARTIALLY_FILLED)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created_at  (for time-based sorting and today filter)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7. Binance API Integration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All communication with Binance uses the USDT-M Futures Testnet REST API. Every signed request appends a timestamp, a recvWindow (5000ms), and an HMAC-SHA256 signature of the full query string using the API secret.</w:t>
      </w:r>
    </w:p>
    <w:p>
      <w:pPr>
        <w:spacing w:before="240" w:after="120"/>
      </w:pPr>
      <w:r>
        <w:rPr>
          <w:b/>
          <w:color w:val="0F172A"/>
          <w:sz w:val="26"/>
        </w:rPr>
        <w:t>Key Endpoints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Binance Endpoint</w:t>
            </w:r>
          </w:p>
        </w:tc>
        <w:tc>
          <w:tcPr>
            <w:tcW w:type="dxa" w:w="547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/fapi/v1/ping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Connectivity health check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/fapi/v2/account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Wallet assets (balance endpoint)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/fapi/v2/positionRisk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Open positions with markPrice, unRealizedProfit, percentage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/fapi/v1/order (POST)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Place new order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/fapi/v1/order (GET)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Fetch single order status (used by sync loop)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/fapi/v1/openOrders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List all open orders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/fapi/v1/ticker/price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Current price for a symbol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/fapi/v1/ticker/24hr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24-hour statistics</w:t>
            </w:r>
          </w:p>
        </w:tc>
      </w:tr>
    </w:tbl>
    <w:p>
      <w:pPr>
        <w:spacing w:before="40" w:after="80"/>
      </w:pPr>
      <w:r>
        <w:rPr>
          <w:b w:val="0"/>
          <w:i/>
          <w:color w:val="94A3B8"/>
          <w:sz w:val="19"/>
        </w:rPr>
        <w:t>Note: /fapi/v2/positionRisk is used instead of the positions array inside /fapi/v2/account because only positionRisk includes markPrice and percentage (ROE%). For the Testnet which omits percentage, ROE% is computed as: unRealizedProfit / (|positionAmt| × entryPrice / leverage) × 100.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8. Docker Deployment Architecture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docker-compose up --build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               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┌──────────────────────────────────────────────────────────────┐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Docker Compose Network      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                   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┌─────────────────┐    ┌─────────────────┐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frontend        │    │    backend      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Nginx :80       │    │    Uvicorn :8000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Host: 3000      │    │    Host: 8000   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                 │    │                 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static files     │    │  .env (secrets) 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│  nginx.conf       │    │  logs/ (volume)   │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└────────┬──────────┘    └──────────┬────────┘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│  /api/* proxy             │ mongodb://mongo:27017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└──────────────►            │         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             ▼          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┌─────────────────────┐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│       mongo           │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│   MongoDB 7 :27017    │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│   Volume: mongo_data  │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│                          └─────────────────────┘                │  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└──────────────────────────────────────────────────────────────────┘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Image / Build</w:t>
            </w:r>
          </w:p>
        </w:tc>
        <w:tc>
          <w:tcPr>
            <w:tcW w:type="dxa" w:w="1296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Host Port</w:t>
            </w:r>
          </w:p>
        </w:tc>
        <w:tc>
          <w:tcPr>
            <w:tcW w:type="dxa" w:w="1584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Internal Port</w:t>
            </w:r>
          </w:p>
        </w:tc>
        <w:tc>
          <w:tcPr>
            <w:tcW w:type="dxa" w:w="403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frontend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Build: ./frontend/Dockerfile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3000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80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Nginx serves React build, proxies /api/*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backend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Build: ./backend/Dockerfile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8000</w:t>
            </w:r>
          </w:p>
        </w:tc>
        <w:tc>
          <w:tcPr>
            <w:tcW w:type="dxa" w:w="1584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8000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FastAPI + Uvicorn, reads .env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mongo:7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27017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27017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Named volume mongo_data persists data</w:t>
            </w:r>
          </w:p>
        </w:tc>
      </w:tr>
    </w:tbl>
    <w:p>
      <w:pPr>
        <w:spacing w:before="80" w:after="80"/>
        <w:pBdr>
          <w:bottom w:val="single" w:sz="6" w:space="1" w:color="E2E8F0"/>
        </w:pBdr>
      </w:pP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9. Installation &amp; Setup Guide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This section describes how to download and run the FuturesBot application on a fresh machine. Two methods are provided: Docker (recommended, one command) and Manual (run each service locally).</w:t>
      </w:r>
    </w:p>
    <w:p>
      <w:pPr>
        <w:spacing w:before="240" w:after="120"/>
      </w:pPr>
      <w:r>
        <w:rPr>
          <w:b/>
          <w:color w:val="4F46E5"/>
          <w:sz w:val="32"/>
        </w:rPr>
        <w:t>9.1  Prerequisites</w:t>
      </w:r>
    </w:p>
    <w:p>
      <w:pPr>
        <w:spacing w:before="240" w:after="120"/>
      </w:pPr>
      <w:r>
        <w:rPr>
          <w:b/>
          <w:color w:val="0F172A"/>
          <w:sz w:val="26"/>
        </w:rPr>
        <w:t>Option A — Docker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Minimum Version</w:t>
            </w:r>
          </w:p>
        </w:tc>
        <w:tc>
          <w:tcPr>
            <w:tcW w:type="dxa" w:w="475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Download Link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Git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2.x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https://git-scm.com/downloads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Docker Desktop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4.x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https://www.docker.com/products/docker-desktop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(Docker includes Docker Compose)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</w:r>
          </w:p>
        </w:tc>
      </w:tr>
    </w:tbl>
    <w:p>
      <w:pPr>
        <w:spacing w:before="240" w:after="120"/>
      </w:pPr>
      <w:r>
        <w:rPr>
          <w:b/>
          <w:color w:val="0F172A"/>
          <w:sz w:val="26"/>
        </w:rPr>
        <w:t>Option B — Manual (No Docker)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Minimum Version</w:t>
            </w:r>
          </w:p>
        </w:tc>
        <w:tc>
          <w:tcPr>
            <w:tcW w:type="dxa" w:w="547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Download Link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Git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2.x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https://git-scm.com/downloads</w:t>
            </w:r>
          </w:p>
        </w:tc>
      </w:tr>
      <w:tr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3.11+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https://www.python.org/downloads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18+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https://nodejs.org/en/download</w:t>
            </w:r>
          </w:p>
        </w:tc>
      </w:tr>
      <w:tr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MongoDB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6+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https://www.mongodb.com/try/download/community</w:t>
            </w:r>
          </w:p>
        </w:tc>
      </w:tr>
    </w:tbl>
    <w:p>
      <w:pPr>
        <w:spacing w:before="240" w:after="120"/>
      </w:pPr>
      <w:r>
        <w:rPr>
          <w:b/>
          <w:color w:val="4F46E5"/>
          <w:sz w:val="32"/>
        </w:rPr>
        <w:t>9.2  Get Binance Testnet API Keys</w:t>
      </w:r>
    </w:p>
    <w:p>
      <w:pPr>
        <w:spacing w:before="40" w:after="80"/>
      </w:pPr>
      <w:r>
        <w:rPr>
          <w:b w:val="0"/>
          <w:i w:val="0"/>
          <w:color w:val="64748B"/>
          <w:sz w:val="21"/>
        </w:rPr>
        <w:t>You need API keys from the Binance USDT-M Futures Testnet (free, no real money):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Step 1: Open https://testnet.binancefuture.com in your browser.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Step 2: Log in with your GitHub account (or create a free Binance testnet account).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Step 3: Click "API Key" in the top navigation bar.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Step 4: Click "Generate" to create a new key pair.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Step 5: Copy and save both the API Key and API Secret — the secret is shown only once.</w:t>
      </w:r>
    </w:p>
    <w:p>
      <w:pPr>
        <w:spacing w:before="240" w:after="120"/>
      </w:pPr>
      <w:r>
        <w:rPr>
          <w:b/>
          <w:color w:val="4F46E5"/>
          <w:sz w:val="32"/>
        </w:rPr>
        <w:t>9.3  Download the Code</w:t>
      </w:r>
    </w:p>
    <w:p>
      <w:pPr>
        <w:spacing w:before="240" w:after="120"/>
      </w:pPr>
      <w:r>
        <w:rPr>
          <w:b/>
          <w:color w:val="64748B"/>
          <w:sz w:val="22"/>
        </w:rPr>
        <w:t>Clone from GitHub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git clone https://github.com/rajkamalrpr-oss/ALGO_Files.git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cd ALGO_Files/TRADINGBOTBINANCE/trading-bot-complete/trading-bot</w:t>
      </w:r>
    </w:p>
    <w:p>
      <w:pPr>
        <w:spacing w:before="40" w:after="80"/>
      </w:pPr>
      <w:r>
        <w:rPr>
          <w:b w:val="0"/>
          <w:i/>
          <w:color w:val="94A3B8"/>
          <w:sz w:val="21"/>
        </w:rPr>
        <w:t>All commands below assume you are inside this trading-bot/ directory.</w:t>
      </w:r>
    </w:p>
    <w:p>
      <w:pPr>
        <w:spacing w:before="240" w:after="120"/>
      </w:pPr>
      <w:r>
        <w:rPr>
          <w:b/>
          <w:color w:val="4F46E5"/>
          <w:sz w:val="32"/>
        </w:rPr>
        <w:t>9.4  Configure Environment Variables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From the trading-bot/ directory: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cp backend/.env.example backend/.env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Open backend/.env in any text editor and fill in your keys: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BINANCE_API_KEY=&lt;paste your testnet API key here&gt;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BINANCE_API_SECRET=&lt;paste your testnet API secret here&gt;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BINANCE_TESTNET=true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BINANCE_BASE_URL=https://testnet.binancefuture.com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MONGODB_URL=mongodb://mongo:27017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MONGODB_DB=trading_bot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APP_ENV=development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LOG_LEVEL=DEBUG</w:t>
      </w:r>
    </w:p>
    <w:p>
      <w:pPr>
        <w:spacing w:before="240" w:after="120"/>
      </w:pPr>
      <w:r>
        <w:rPr>
          <w:b/>
          <w:color w:val="4F46E5"/>
          <w:sz w:val="32"/>
        </w:rPr>
        <w:t>9.5  Running with Docker (Recommended)</w:t>
      </w:r>
    </w:p>
    <w:p>
      <w:pPr>
        <w:spacing w:before="40" w:after="80"/>
      </w:pPr>
      <w:r>
        <w:rPr>
          <w:b/>
          <w:i w:val="0"/>
          <w:color w:val="64748B"/>
          <w:sz w:val="21"/>
        </w:rPr>
        <w:t>After completing steps 9.3 and 9.4, run: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Start all three services (MongoDB, Backend, Frontend):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docker compose up --build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To run in the background: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docker compose up --build -d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To stop all services: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docker compose down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To stop and delete all data (MongoDB volume):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docker compose down -v</w:t>
      </w:r>
    </w:p>
    <w:p>
      <w:pPr>
        <w:spacing w:before="40" w:after="80"/>
      </w:pPr>
      <w:r>
        <w:rPr>
          <w:b/>
          <w:i w:val="0"/>
          <w:color w:val="059669"/>
          <w:sz w:val="21"/>
        </w:rPr>
        <w:t>Once started, open http://localhost:3000 in your browser.</w:t>
      </w:r>
    </w:p>
    <w:p>
      <w:pPr>
        <w:spacing w:before="240" w:after="120"/>
      </w:pPr>
      <w:r>
        <w:rPr>
          <w:b/>
          <w:color w:val="64748B"/>
          <w:sz w:val="22"/>
        </w:rPr>
        <w:t>Verify services are running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docker compose ps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You should see: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 trading_bot_mongo     mongo:7        Up (healthy)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 trading_bot_backend   ...backend     Up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 trading_bot_frontend  ...frontend    Up</w:t>
      </w:r>
    </w:p>
    <w:p>
      <w:pPr>
        <w:spacing w:before="240" w:after="120"/>
      </w:pPr>
      <w:r>
        <w:rPr>
          <w:b/>
          <w:color w:val="4F46E5"/>
          <w:sz w:val="32"/>
        </w:rPr>
        <w:t>9.6  Running Manually (Without Docker)</w:t>
      </w:r>
    </w:p>
    <w:p>
      <w:pPr>
        <w:spacing w:before="240" w:after="120"/>
      </w:pPr>
      <w:r>
        <w:rPr>
          <w:b/>
          <w:color w:val="0F172A"/>
          <w:sz w:val="26"/>
        </w:rPr>
        <w:t>Step 1 — Start MongoDB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Windows (if MongoDB is installed as a service, it may already be running)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net start MongoDB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Mac/Linux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brew services start mongodb-community   # Homebrew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OR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sudo systemctl start mongod             # systemd</w:t>
      </w:r>
    </w:p>
    <w:p>
      <w:pPr>
        <w:spacing w:before="240" w:after="120"/>
      </w:pPr>
      <w:r>
        <w:rPr>
          <w:b/>
          <w:color w:val="0F172A"/>
          <w:sz w:val="26"/>
        </w:rPr>
        <w:t>Step 2 — Set up &amp; Start the Backend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cd backend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Create a Python virtual environment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python -m venv venv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Activate it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venv\Scripts\activate          # Windows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source venv/bin/activate         # Mac / Linux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Install dependencies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pip install -r requirements.txt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Edit .env (if not done in step 9.4)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Set MONGODB_URL=mongodb://localhost:27017  (local MongoDB, not Docker)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Start the backend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uvicorn app.main:app --host 0.0.0.0 --port 8000 --reload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Verify: open http://localhost:8000/health  → should return {"status":"healthy"}</w:t>
      </w:r>
    </w:p>
    <w:p>
      <w:pPr>
        <w:spacing w:before="240" w:after="120"/>
      </w:pPr>
      <w:r>
        <w:rPr>
          <w:b/>
          <w:color w:val="0F172A"/>
          <w:sz w:val="26"/>
        </w:rPr>
        <w:t>Step 3 — Set up &amp; Start the Frontend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cd ../frontend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Install Node.js dependencies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npm install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Start the Vite dev server (proxies /api/* to localhost:8000)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npm run dev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Open http://localhost:3000 in your browser</w:t>
      </w:r>
    </w:p>
    <w:p>
      <w:pPr>
        <w:spacing w:before="240" w:after="120"/>
      </w:pPr>
      <w:r>
        <w:rPr>
          <w:b/>
          <w:color w:val="0F172A"/>
          <w:sz w:val="26"/>
        </w:rPr>
        <w:t>Step 4 — Build for Production (optional)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Inside frontend/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npm run build</w:t>
      </w:r>
    </w:p>
    <w:p>
      <w:pPr>
        <w:spacing w:before="0" w:after="0"/>
        <w:ind w:left="454"/>
      </w:pPr>
      <w:r>
        <w:rPr>
          <w:rFonts w:ascii="Courier New" w:hAnsi="Courier New"/>
          <w:color w:val="1E40AF"/>
          <w:sz w:val="17"/>
        </w:rPr>
        <w:t># Creates frontend/dist/ — serve with any static file server</w:t>
      </w:r>
    </w:p>
    <w:p>
      <w:pPr>
        <w:spacing w:before="240" w:after="120"/>
      </w:pPr>
      <w:r>
        <w:rPr>
          <w:b/>
          <w:color w:val="4F46E5"/>
          <w:sz w:val="32"/>
        </w:rPr>
        <w:t>9.7  First-Run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08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896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Open http://localhost:3000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Should see the FuturesBot Dashboard</w:t>
            </w:r>
          </w:p>
        </w:tc>
      </w:tr>
      <w:tr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Dashboard → API status dot (top-right)</w:t>
            </w:r>
          </w:p>
        </w:tc>
        <w:tc>
          <w:tcPr>
            <w:tcW w:type="dxa" w:w="48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Should be green (API Connected)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Settings page → paste your API keys → Save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Preview shows first 6 chars of key</w:t>
            </w:r>
          </w:p>
        </w:tc>
      </w:tr>
      <w:tr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Place Order → BUY BTCUSDT MARKET qty=0.001</w:t>
            </w:r>
          </w:p>
        </w:tc>
        <w:tc>
          <w:tcPr>
            <w:tcW w:type="dxa" w:w="48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Should show Order Placed card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Order History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New order should appear with FILLED status</w:t>
            </w:r>
          </w:p>
        </w:tc>
      </w:tr>
      <w:tr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Account → Open Positions</w:t>
            </w:r>
          </w:p>
        </w:tc>
        <w:tc>
          <w:tcPr>
            <w:tcW w:type="dxa" w:w="4896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BTCUSDT position should show with Mark/UPnL/ROE%</w:t>
            </w:r>
          </w:p>
        </w:tc>
      </w:tr>
    </w:tbl>
    <w:p>
      <w:pPr>
        <w:spacing w:before="240" w:after="120"/>
      </w:pPr>
      <w:r>
        <w:rPr>
          <w:b/>
          <w:color w:val="4F46E5"/>
          <w:sz w:val="32"/>
        </w:rPr>
        <w:t>9.8  Common Issues &amp;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4032"/>
            <w:shd w:val="clear" w:color="auto" w:fill="1E293B"/>
            <w:vAlign w:val="cente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"API Offline" dot on dashboard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Wrong API key or network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Check Settings page — paste correct testnet keys; verify testnet.binancefuture.com is reachable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Mark / UPnL / ROE% show "—" in Account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No open positions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Place a BUY order first — positions only appear when positionAmt ≠ 0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Order status stuck at NEW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Auto-sync not running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Restart backend; check logs/trading_bot.log for errors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Docker: port already in use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Another service on 3000/8000/27017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Stop conflicting service, or change ports in docker-compose.yml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MongoDB connection refused (manual setup)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MongoDB not running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64748B"/>
                <w:sz w:val="18"/>
              </w:rPr>
              <w:t>Start MongoDB service (see step 9.6 Step 1)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"Quantity exceeds position size"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Entered qty &gt; open position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64748B"/>
                <w:sz w:val="18"/>
              </w:rPr>
              <w:t>Use the 100% button in the Exit modal to auto-fill max qty</w:t>
            </w:r>
          </w:p>
        </w:tc>
      </w:tr>
    </w:tbl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0F172A"/>
          <w:sz w:val="44"/>
        </w:rPr>
        <w:t>10. Security Notes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The .env file contains your API keys and is excluded from git (.gitignore). Never commit it.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The Settings API endpoint returns only a masked preview of the key (first 6 + last 4 chars).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This application is designed for the Testnet only. Do not use production Binance keys.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reduceOnly=true is enforced on all exit orders, preventing accidental position reversal.</w:t>
      </w:r>
    </w:p>
    <w:p>
      <w:pPr>
        <w:pStyle w:val="ListBullet"/>
        <w:spacing w:before="20" w:after="20"/>
        <w:ind w:left="340"/>
      </w:pPr>
      <w:r>
        <w:rPr>
          <w:color w:val="64748B"/>
          <w:sz w:val="20"/>
        </w:rPr>
        <w:t>CORS is restricted to localhost:3000 and localhost:5173 by default.</w:t>
      </w:r>
    </w:p>
    <w:p>
      <w:pPr>
        <w:spacing w:before="80" w:after="80"/>
        <w:pBdr>
          <w:bottom w:val="single" w:sz="6" w:space="1" w:color="E2E8F0"/>
        </w:pBdr>
      </w:pPr>
    </w:p>
    <w:p/>
    <w:p>
      <w:pPr>
        <w:jc w:val="center"/>
      </w:pPr>
      <w:r>
        <w:rPr>
          <w:i/>
          <w:color w:val="94A3B8"/>
          <w:sz w:val="17"/>
        </w:rPr>
        <w:t>FuturesBot v1.0  ·  Binance USDT-M Futures Testnet  ·  FastAPI + React + MongoDB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