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9FFF" w14:textId="77777777" w:rsidR="00F861CC" w:rsidRDefault="00B22F5B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89A4F2E" wp14:editId="02DC81E3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06FA3B3" wp14:editId="35E7F9C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DBB9" w14:textId="77777777" w:rsidR="00F861CC" w:rsidRDefault="00B22F5B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2899F2C5" w14:textId="77777777" w:rsidR="00F861CC" w:rsidRDefault="00F861C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861CC" w14:paraId="0A9395E4" w14:textId="77777777">
        <w:trPr>
          <w:trHeight w:val="419"/>
        </w:trPr>
        <w:tc>
          <w:tcPr>
            <w:tcW w:w="2820" w:type="dxa"/>
          </w:tcPr>
          <w:p w14:paraId="350329A3" w14:textId="77777777" w:rsidR="00F861CC" w:rsidRDefault="00B22F5B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5612349" w14:textId="5CCBFA11" w:rsidR="00F861CC" w:rsidRDefault="00DF0CB1">
            <w:pPr>
              <w:pStyle w:val="TableParagraph"/>
              <w:spacing w:before="111"/>
              <w:ind w:left="143"/>
              <w:rPr>
                <w:sz w:val="20"/>
              </w:rPr>
            </w:pPr>
            <w:r w:rsidRPr="00DF0CB1">
              <w:rPr>
                <w:sz w:val="20"/>
              </w:rPr>
              <w:t>2 JULY 2026</w:t>
            </w:r>
          </w:p>
        </w:tc>
      </w:tr>
      <w:tr w:rsidR="00F861CC" w14:paraId="3EA079F5" w14:textId="77777777">
        <w:trPr>
          <w:trHeight w:val="420"/>
        </w:trPr>
        <w:tc>
          <w:tcPr>
            <w:tcW w:w="2820" w:type="dxa"/>
          </w:tcPr>
          <w:p w14:paraId="5AEA14A8" w14:textId="77777777" w:rsidR="00F861CC" w:rsidRDefault="00B22F5B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1276026" w14:textId="77777777" w:rsidR="00F861CC" w:rsidRDefault="00B22F5B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F861CC" w14:paraId="4E57148D" w14:textId="77777777">
        <w:trPr>
          <w:trHeight w:val="399"/>
        </w:trPr>
        <w:tc>
          <w:tcPr>
            <w:tcW w:w="2820" w:type="dxa"/>
          </w:tcPr>
          <w:p w14:paraId="2D7371EA" w14:textId="77777777" w:rsidR="00F861CC" w:rsidRDefault="00B22F5B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0E5E38B" w14:textId="09285DBF" w:rsidR="00F861CC" w:rsidRDefault="001846FC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1846FC">
              <w:rPr>
                <w:spacing w:val="-2"/>
                <w:sz w:val="20"/>
              </w:rPr>
              <w:t>Flood Prediction</w:t>
            </w:r>
          </w:p>
        </w:tc>
      </w:tr>
      <w:tr w:rsidR="00F861CC" w14:paraId="5E27F8EF" w14:textId="77777777">
        <w:trPr>
          <w:trHeight w:val="420"/>
        </w:trPr>
        <w:tc>
          <w:tcPr>
            <w:tcW w:w="2820" w:type="dxa"/>
          </w:tcPr>
          <w:p w14:paraId="7DBC42E1" w14:textId="77777777" w:rsidR="00F861CC" w:rsidRDefault="00B22F5B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A5EB3E4" w14:textId="77777777" w:rsidR="00F861CC" w:rsidRDefault="00B22F5B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E85D120" w14:textId="77777777" w:rsidR="00F861CC" w:rsidRDefault="00F861CC">
      <w:pPr>
        <w:pStyle w:val="BodyText"/>
        <w:spacing w:before="210"/>
        <w:rPr>
          <w:rFonts w:ascii="Arial"/>
          <w:b/>
          <w:sz w:val="28"/>
        </w:rPr>
      </w:pPr>
    </w:p>
    <w:p w14:paraId="2EB48C79" w14:textId="77777777" w:rsidR="00F861CC" w:rsidRDefault="00B22F5B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5F7DBB3F" w14:textId="77777777" w:rsidR="00F861CC" w:rsidRDefault="00B22F5B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7585500D" w14:textId="77777777" w:rsidR="00F861CC" w:rsidRDefault="00F861CC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F861CC" w14:paraId="7252502C" w14:textId="77777777">
        <w:trPr>
          <w:trHeight w:val="1080"/>
        </w:trPr>
        <w:tc>
          <w:tcPr>
            <w:tcW w:w="580" w:type="dxa"/>
          </w:tcPr>
          <w:p w14:paraId="165CFFB5" w14:textId="77777777" w:rsidR="00F861CC" w:rsidRDefault="00F861CC">
            <w:pPr>
              <w:pStyle w:val="TableParagraph"/>
              <w:spacing w:before="156"/>
              <w:rPr>
                <w:sz w:val="18"/>
              </w:rPr>
            </w:pPr>
          </w:p>
          <w:p w14:paraId="08CA7556" w14:textId="77777777" w:rsidR="00F861CC" w:rsidRDefault="00B22F5B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5A0408A8" w14:textId="77777777" w:rsidR="00F861CC" w:rsidRDefault="00F861CC">
            <w:pPr>
              <w:pStyle w:val="TableParagraph"/>
              <w:spacing w:before="156"/>
              <w:rPr>
                <w:sz w:val="18"/>
              </w:rPr>
            </w:pPr>
          </w:p>
          <w:p w14:paraId="67CCF982" w14:textId="77777777" w:rsidR="00F861CC" w:rsidRDefault="00B22F5B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3D8CE052" w14:textId="77777777" w:rsidR="00F861CC" w:rsidRDefault="00F861CC">
            <w:pPr>
              <w:pStyle w:val="TableParagraph"/>
              <w:spacing w:before="156"/>
              <w:rPr>
                <w:sz w:val="18"/>
              </w:rPr>
            </w:pPr>
          </w:p>
          <w:p w14:paraId="60867970" w14:textId="77777777" w:rsidR="00F861CC" w:rsidRDefault="00B22F5B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21ED9AC0" w14:textId="77777777" w:rsidR="00F861CC" w:rsidRDefault="00F861CC">
            <w:pPr>
              <w:pStyle w:val="TableParagraph"/>
              <w:spacing w:before="36"/>
              <w:rPr>
                <w:sz w:val="18"/>
              </w:rPr>
            </w:pPr>
          </w:p>
          <w:p w14:paraId="33568228" w14:textId="77777777" w:rsidR="00F861CC" w:rsidRDefault="00B22F5B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18CBFA2C" w14:textId="77777777" w:rsidR="00F861CC" w:rsidRDefault="00B22F5B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644921F4" w14:textId="77777777" w:rsidR="00F861CC" w:rsidRDefault="00B22F5B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64A881C7" w14:textId="77777777" w:rsidR="00F861CC" w:rsidRDefault="00B22F5B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2F879DF7" w14:textId="77777777" w:rsidR="00F861CC" w:rsidRDefault="00F861CC">
            <w:pPr>
              <w:pStyle w:val="TableParagraph"/>
              <w:spacing w:before="36"/>
              <w:rPr>
                <w:sz w:val="18"/>
              </w:rPr>
            </w:pPr>
          </w:p>
          <w:p w14:paraId="00C3CB13" w14:textId="77777777" w:rsidR="00F861CC" w:rsidRDefault="00B22F5B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F861CC" w14:paraId="2AE2C609" w14:textId="77777777">
        <w:trPr>
          <w:trHeight w:val="619"/>
        </w:trPr>
        <w:tc>
          <w:tcPr>
            <w:tcW w:w="580" w:type="dxa"/>
          </w:tcPr>
          <w:p w14:paraId="5ADA91A2" w14:textId="77777777" w:rsidR="00F861CC" w:rsidRDefault="00B22F5B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0E11DD94" w14:textId="78926343" w:rsidR="00F861CC" w:rsidRDefault="00921423">
            <w:pPr>
              <w:pStyle w:val="TableParagraph"/>
              <w:rPr>
                <w:rFonts w:ascii="Times New Roman"/>
                <w:sz w:val="20"/>
              </w:rPr>
            </w:pPr>
            <w:r w:rsidRPr="00921423">
              <w:rPr>
                <w:rFonts w:ascii="Times New Roman"/>
                <w:sz w:val="20"/>
              </w:rPr>
              <w:t xml:space="preserve">User Authentication </w:t>
            </w:r>
            <w:r w:rsidRPr="00921423">
              <w:rPr>
                <w:rFonts w:ascii="Times New Roman"/>
                <w:i/>
                <w:iCs/>
                <w:sz w:val="20"/>
              </w:rPr>
              <w:t>(if implemented)</w:t>
            </w:r>
          </w:p>
        </w:tc>
        <w:tc>
          <w:tcPr>
            <w:tcW w:w="2820" w:type="dxa"/>
          </w:tcPr>
          <w:p w14:paraId="5E6E358E" w14:textId="67A98633" w:rsidR="00F861CC" w:rsidRDefault="00961C00">
            <w:pPr>
              <w:pStyle w:val="TableParagraph"/>
              <w:rPr>
                <w:rFonts w:ascii="Times New Roman"/>
                <w:sz w:val="20"/>
              </w:rPr>
            </w:pPr>
            <w:r w:rsidRPr="00961C00">
              <w:rPr>
                <w:rFonts w:ascii="Times New Roman"/>
                <w:sz w:val="20"/>
              </w:rPr>
              <w:t>Allows authorized users to log in securely before accessing the application.</w:t>
            </w:r>
          </w:p>
        </w:tc>
        <w:tc>
          <w:tcPr>
            <w:tcW w:w="1700" w:type="dxa"/>
          </w:tcPr>
          <w:p w14:paraId="45096AAB" w14:textId="3E59017B" w:rsidR="00F861CC" w:rsidRDefault="00961C00">
            <w:pPr>
              <w:pStyle w:val="TableParagraph"/>
              <w:rPr>
                <w:rFonts w:ascii="Times New Roman"/>
                <w:sz w:val="20"/>
              </w:rPr>
            </w:pPr>
            <w:r w:rsidRPr="00961C00">
              <w:rPr>
                <w:rFonts w:ascii="Times New Roman"/>
                <w:sz w:val="20"/>
              </w:rPr>
              <w:t>Authentication</w:t>
            </w:r>
          </w:p>
        </w:tc>
        <w:tc>
          <w:tcPr>
            <w:tcW w:w="1980" w:type="dxa"/>
          </w:tcPr>
          <w:p w14:paraId="154DF30C" w14:textId="61693D05" w:rsidR="00F861CC" w:rsidRDefault="00A27E08">
            <w:pPr>
              <w:pStyle w:val="TableParagraph"/>
              <w:rPr>
                <w:rFonts w:ascii="Times New Roman"/>
                <w:sz w:val="20"/>
              </w:rPr>
            </w:pPr>
            <w:r w:rsidRPr="00A27E08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A71CD6D" w14:textId="65B8F136" w:rsidR="00F861CC" w:rsidRDefault="007A22CF">
            <w:pPr>
              <w:pStyle w:val="TableParagraph"/>
              <w:rPr>
                <w:rFonts w:ascii="Times New Roman"/>
                <w:sz w:val="20"/>
              </w:rPr>
            </w:pPr>
            <w:r w:rsidRPr="001B4001">
              <w:rPr>
                <w:rFonts w:ascii="Times New Roman"/>
                <w:sz w:val="20"/>
              </w:rPr>
              <w:t>High</w:t>
            </w:r>
          </w:p>
        </w:tc>
      </w:tr>
      <w:tr w:rsidR="00F861CC" w14:paraId="263F3301" w14:textId="77777777">
        <w:trPr>
          <w:trHeight w:val="599"/>
        </w:trPr>
        <w:tc>
          <w:tcPr>
            <w:tcW w:w="580" w:type="dxa"/>
          </w:tcPr>
          <w:p w14:paraId="58D40F46" w14:textId="77777777" w:rsidR="00F861CC" w:rsidRDefault="00B22F5B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5A5ADF9F" w14:textId="5582FD16" w:rsidR="00F861CC" w:rsidRDefault="00081013">
            <w:pPr>
              <w:pStyle w:val="TableParagraph"/>
              <w:rPr>
                <w:rFonts w:ascii="Times New Roman"/>
                <w:sz w:val="20"/>
              </w:rPr>
            </w:pPr>
            <w:r w:rsidRPr="00081013">
              <w:rPr>
                <w:rFonts w:ascii="Times New Roman"/>
                <w:sz w:val="20"/>
              </w:rPr>
              <w:t>Weather Data Input</w:t>
            </w:r>
          </w:p>
        </w:tc>
        <w:tc>
          <w:tcPr>
            <w:tcW w:w="2820" w:type="dxa"/>
          </w:tcPr>
          <w:p w14:paraId="6B41C5E1" w14:textId="06A134D1" w:rsidR="00F861CC" w:rsidRDefault="00A651A8">
            <w:pPr>
              <w:pStyle w:val="TableParagraph"/>
              <w:rPr>
                <w:rFonts w:ascii="Times New Roman"/>
                <w:sz w:val="20"/>
              </w:rPr>
            </w:pPr>
            <w:r w:rsidRPr="00A651A8">
              <w:rPr>
                <w:rFonts w:ascii="Times New Roman"/>
                <w:sz w:val="20"/>
              </w:rPr>
              <w:t>Users enter annual rainfall, cloud visibility, and seasonal rainfall details through the web interface.</w:t>
            </w:r>
          </w:p>
        </w:tc>
        <w:tc>
          <w:tcPr>
            <w:tcW w:w="1700" w:type="dxa"/>
          </w:tcPr>
          <w:p w14:paraId="555130E3" w14:textId="3753B6A7" w:rsidR="00F861CC" w:rsidRDefault="00DC176C">
            <w:pPr>
              <w:pStyle w:val="TableParagraph"/>
              <w:rPr>
                <w:rFonts w:ascii="Times New Roman"/>
                <w:sz w:val="20"/>
              </w:rPr>
            </w:pPr>
            <w:r w:rsidRPr="00DC176C">
              <w:rPr>
                <w:rFonts w:ascii="Times New Roman"/>
                <w:sz w:val="20"/>
              </w:rPr>
              <w:t>User Interface</w:t>
            </w:r>
          </w:p>
        </w:tc>
        <w:tc>
          <w:tcPr>
            <w:tcW w:w="1980" w:type="dxa"/>
          </w:tcPr>
          <w:p w14:paraId="26CD60E3" w14:textId="005DC43C" w:rsidR="00F861CC" w:rsidRDefault="00A27E08">
            <w:pPr>
              <w:pStyle w:val="TableParagraph"/>
              <w:rPr>
                <w:rFonts w:ascii="Times New Roman"/>
                <w:sz w:val="20"/>
              </w:rPr>
            </w:pPr>
            <w:r w:rsidRPr="00A27E08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300AB7F0" w14:textId="4D932A78" w:rsidR="00F861CC" w:rsidRDefault="007A22CF">
            <w:pPr>
              <w:pStyle w:val="TableParagraph"/>
              <w:rPr>
                <w:rFonts w:ascii="Times New Roman"/>
                <w:sz w:val="20"/>
              </w:rPr>
            </w:pPr>
            <w:r w:rsidRPr="001B4001">
              <w:rPr>
                <w:rFonts w:ascii="Times New Roman"/>
                <w:sz w:val="20"/>
              </w:rPr>
              <w:t>High</w:t>
            </w:r>
          </w:p>
        </w:tc>
      </w:tr>
      <w:tr w:rsidR="00F861CC" w14:paraId="39A3F6AA" w14:textId="77777777">
        <w:trPr>
          <w:trHeight w:val="620"/>
        </w:trPr>
        <w:tc>
          <w:tcPr>
            <w:tcW w:w="580" w:type="dxa"/>
          </w:tcPr>
          <w:p w14:paraId="61946568" w14:textId="77777777" w:rsidR="00F861CC" w:rsidRDefault="00B22F5B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1013" w:rsidRPr="00081013" w14:paraId="4B3BBCB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941023" w14:textId="77777777" w:rsidR="00081013" w:rsidRPr="00081013" w:rsidRDefault="00081013" w:rsidP="00081013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4DC3CCEA" w14:textId="77777777" w:rsidR="00081013" w:rsidRPr="00081013" w:rsidRDefault="00081013" w:rsidP="00081013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0"/>
            </w:tblGrid>
            <w:tr w:rsidR="00081013" w:rsidRPr="00081013" w14:paraId="69663BF7" w14:textId="77777777">
              <w:trPr>
                <w:tblCellSpacing w:w="15" w:type="dxa"/>
              </w:trPr>
              <w:tc>
                <w:tcPr>
                  <w:tcW w:w="1890" w:type="dxa"/>
                  <w:vAlign w:val="center"/>
                  <w:hideMark/>
                </w:tcPr>
                <w:p w14:paraId="6B990BCA" w14:textId="77777777" w:rsidR="00081013" w:rsidRPr="00081013" w:rsidRDefault="00081013" w:rsidP="00081013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081013">
                    <w:rPr>
                      <w:rFonts w:ascii="Times New Roman"/>
                      <w:sz w:val="20"/>
                      <w:lang w:val="en-IN"/>
                    </w:rPr>
                    <w:t>Data Preprocessing</w:t>
                  </w:r>
                </w:p>
              </w:tc>
            </w:tr>
          </w:tbl>
          <w:p w14:paraId="150341E4" w14:textId="77777777" w:rsidR="00F861CC" w:rsidRDefault="00F861C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 w14:paraId="39038C03" w14:textId="7FAD267B" w:rsidR="00F861CC" w:rsidRDefault="00A651A8">
            <w:pPr>
              <w:pStyle w:val="TableParagraph"/>
              <w:rPr>
                <w:rFonts w:ascii="Times New Roman"/>
                <w:sz w:val="20"/>
              </w:rPr>
            </w:pPr>
            <w:r w:rsidRPr="00A651A8">
              <w:rPr>
                <w:rFonts w:ascii="Times New Roman"/>
                <w:sz w:val="20"/>
              </w:rPr>
              <w:t>Cleans and prepares weather data before sending it to the prediction model.</w:t>
            </w:r>
          </w:p>
        </w:tc>
        <w:tc>
          <w:tcPr>
            <w:tcW w:w="1700" w:type="dxa"/>
          </w:tcPr>
          <w:p w14:paraId="581F342B" w14:textId="4EE659FF" w:rsidR="00F861CC" w:rsidRDefault="00DC176C">
            <w:pPr>
              <w:pStyle w:val="TableParagraph"/>
              <w:rPr>
                <w:rFonts w:ascii="Times New Roman"/>
                <w:sz w:val="20"/>
              </w:rPr>
            </w:pPr>
            <w:r w:rsidRPr="00DC176C">
              <w:rPr>
                <w:rFonts w:ascii="Times New Roman"/>
                <w:sz w:val="20"/>
              </w:rPr>
              <w:t>Backend Logic</w:t>
            </w:r>
          </w:p>
        </w:tc>
        <w:tc>
          <w:tcPr>
            <w:tcW w:w="1980" w:type="dxa"/>
          </w:tcPr>
          <w:p w14:paraId="402130BC" w14:textId="4EBBA105" w:rsidR="00F861CC" w:rsidRDefault="00A27E08">
            <w:pPr>
              <w:pStyle w:val="TableParagraph"/>
              <w:rPr>
                <w:rFonts w:ascii="Times New Roman"/>
                <w:sz w:val="20"/>
              </w:rPr>
            </w:pPr>
            <w:r w:rsidRPr="00A27E08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4577157" w14:textId="0FAC875B" w:rsidR="00F861CC" w:rsidRDefault="007A22CF">
            <w:pPr>
              <w:pStyle w:val="TableParagraph"/>
              <w:rPr>
                <w:rFonts w:ascii="Times New Roman"/>
                <w:sz w:val="20"/>
              </w:rPr>
            </w:pPr>
            <w:r w:rsidRPr="001B4001">
              <w:rPr>
                <w:rFonts w:ascii="Times New Roman"/>
                <w:sz w:val="20"/>
              </w:rPr>
              <w:t>High</w:t>
            </w:r>
          </w:p>
        </w:tc>
      </w:tr>
      <w:tr w:rsidR="00F861CC" w14:paraId="7FF775A6" w14:textId="77777777">
        <w:trPr>
          <w:trHeight w:val="599"/>
        </w:trPr>
        <w:tc>
          <w:tcPr>
            <w:tcW w:w="580" w:type="dxa"/>
          </w:tcPr>
          <w:p w14:paraId="623AAC5A" w14:textId="77777777" w:rsidR="00F861CC" w:rsidRDefault="00B22F5B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7FF2D54E" w14:textId="75D4A114" w:rsidR="00F861CC" w:rsidRDefault="00081013">
            <w:pPr>
              <w:pStyle w:val="TableParagraph"/>
              <w:rPr>
                <w:rFonts w:ascii="Times New Roman"/>
                <w:sz w:val="20"/>
              </w:rPr>
            </w:pPr>
            <w:r w:rsidRPr="00081013">
              <w:rPr>
                <w:rFonts w:ascii="Times New Roman"/>
                <w:sz w:val="20"/>
              </w:rPr>
              <w:t>Flood Prediction Model</w:t>
            </w:r>
          </w:p>
        </w:tc>
        <w:tc>
          <w:tcPr>
            <w:tcW w:w="2820" w:type="dxa"/>
          </w:tcPr>
          <w:p w14:paraId="21EDFEA9" w14:textId="58DCD9FC" w:rsidR="00F861CC" w:rsidRDefault="00741428">
            <w:pPr>
              <w:pStyle w:val="TableParagraph"/>
              <w:rPr>
                <w:rFonts w:ascii="Times New Roman"/>
                <w:sz w:val="20"/>
              </w:rPr>
            </w:pPr>
            <w:r w:rsidRPr="00741428">
              <w:rPr>
                <w:rFonts w:ascii="Times New Roman"/>
                <w:sz w:val="20"/>
              </w:rPr>
              <w:t xml:space="preserve">Predicts flood occurrence using Decision Tree, Random Forest, KNN, and </w:t>
            </w:r>
            <w:proofErr w:type="spellStart"/>
            <w:r w:rsidRPr="00741428">
              <w:rPr>
                <w:rFonts w:ascii="Times New Roman"/>
                <w:sz w:val="20"/>
              </w:rPr>
              <w:t>XGBoost</w:t>
            </w:r>
            <w:proofErr w:type="spellEnd"/>
            <w:r w:rsidRPr="00741428">
              <w:rPr>
                <w:rFonts w:ascii="Times New Roman"/>
                <w:sz w:val="20"/>
              </w:rPr>
              <w:t xml:space="preserve"> algorithms.</w:t>
            </w:r>
          </w:p>
        </w:tc>
        <w:tc>
          <w:tcPr>
            <w:tcW w:w="1700" w:type="dxa"/>
          </w:tcPr>
          <w:p w14:paraId="424F4D78" w14:textId="2ED8E5D1" w:rsidR="00F861CC" w:rsidRDefault="00DC176C">
            <w:pPr>
              <w:pStyle w:val="TableParagraph"/>
              <w:rPr>
                <w:rFonts w:ascii="Times New Roman"/>
                <w:sz w:val="20"/>
              </w:rPr>
            </w:pPr>
            <w:r w:rsidRPr="00DC176C">
              <w:rPr>
                <w:rFonts w:ascii="Times New Roman"/>
                <w:sz w:val="20"/>
              </w:rPr>
              <w:t>Machine Learning</w:t>
            </w:r>
          </w:p>
        </w:tc>
        <w:tc>
          <w:tcPr>
            <w:tcW w:w="1980" w:type="dxa"/>
          </w:tcPr>
          <w:p w14:paraId="775BD7A5" w14:textId="70E2C188" w:rsidR="00F861CC" w:rsidRDefault="00A27E08">
            <w:pPr>
              <w:pStyle w:val="TableParagraph"/>
              <w:rPr>
                <w:rFonts w:ascii="Times New Roman"/>
                <w:sz w:val="20"/>
              </w:rPr>
            </w:pPr>
            <w:r w:rsidRPr="00A27E08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196CDA17" w14:textId="26F28B5B" w:rsidR="00F861CC" w:rsidRDefault="001B4001">
            <w:pPr>
              <w:pStyle w:val="TableParagraph"/>
              <w:rPr>
                <w:rFonts w:ascii="Times New Roman"/>
                <w:sz w:val="20"/>
              </w:rPr>
            </w:pPr>
            <w:r w:rsidRPr="001B4001">
              <w:rPr>
                <w:rFonts w:ascii="Times New Roman"/>
                <w:sz w:val="20"/>
              </w:rPr>
              <w:t>High</w:t>
            </w:r>
          </w:p>
        </w:tc>
      </w:tr>
      <w:tr w:rsidR="00F861CC" w14:paraId="6733F446" w14:textId="77777777">
        <w:trPr>
          <w:trHeight w:val="620"/>
        </w:trPr>
        <w:tc>
          <w:tcPr>
            <w:tcW w:w="580" w:type="dxa"/>
          </w:tcPr>
          <w:p w14:paraId="53696494" w14:textId="77777777" w:rsidR="00F861CC" w:rsidRDefault="00B22F5B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E49B8" w:rsidRPr="00AE49B8" w14:paraId="19D386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AC44AE" w14:textId="77777777" w:rsidR="00AE49B8" w:rsidRPr="00AE49B8" w:rsidRDefault="00AE49B8" w:rsidP="00AE49B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62E82EA8" w14:textId="77777777" w:rsidR="00AE49B8" w:rsidRPr="00AE49B8" w:rsidRDefault="00AE49B8" w:rsidP="00AE49B8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AE49B8" w:rsidRPr="00AE49B8" w14:paraId="0482E1E4" w14:textId="77777777">
              <w:trPr>
                <w:tblCellSpacing w:w="15" w:type="dxa"/>
              </w:trPr>
              <w:tc>
                <w:tcPr>
                  <w:tcW w:w="1610" w:type="dxa"/>
                  <w:vAlign w:val="center"/>
                  <w:hideMark/>
                </w:tcPr>
                <w:p w14:paraId="0052D35A" w14:textId="77777777" w:rsidR="00AE49B8" w:rsidRPr="00AE49B8" w:rsidRDefault="00AE49B8" w:rsidP="00AE49B8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AE49B8">
                    <w:rPr>
                      <w:rFonts w:ascii="Times New Roman"/>
                      <w:sz w:val="20"/>
                      <w:lang w:val="en-IN"/>
                    </w:rPr>
                    <w:t>Model Selection</w:t>
                  </w:r>
                </w:p>
              </w:tc>
            </w:tr>
          </w:tbl>
          <w:p w14:paraId="0D446499" w14:textId="77777777" w:rsidR="00F861CC" w:rsidRDefault="00F861C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 w14:paraId="13D40B77" w14:textId="3EC29472" w:rsidR="00F861CC" w:rsidRDefault="00741428">
            <w:pPr>
              <w:pStyle w:val="TableParagraph"/>
              <w:rPr>
                <w:rFonts w:ascii="Times New Roman"/>
                <w:sz w:val="20"/>
              </w:rPr>
            </w:pPr>
            <w:r w:rsidRPr="00741428">
              <w:rPr>
                <w:rFonts w:ascii="Times New Roman"/>
                <w:sz w:val="20"/>
              </w:rPr>
              <w:t xml:space="preserve">Compares model performance and selects </w:t>
            </w:r>
            <w:proofErr w:type="spellStart"/>
            <w:r w:rsidRPr="00741428">
              <w:rPr>
                <w:rFonts w:ascii="Times New Roman"/>
                <w:sz w:val="20"/>
              </w:rPr>
              <w:t>XGBoost</w:t>
            </w:r>
            <w:proofErr w:type="spellEnd"/>
            <w:r w:rsidRPr="00741428">
              <w:rPr>
                <w:rFonts w:ascii="Times New Roman"/>
                <w:sz w:val="20"/>
              </w:rPr>
              <w:t xml:space="preserve"> as the best-performing model (96.55% accuracy).</w:t>
            </w:r>
          </w:p>
        </w:tc>
        <w:tc>
          <w:tcPr>
            <w:tcW w:w="1700" w:type="dxa"/>
          </w:tcPr>
          <w:p w14:paraId="48C88B74" w14:textId="511F9918" w:rsidR="00F861CC" w:rsidRDefault="002E738B">
            <w:pPr>
              <w:pStyle w:val="TableParagraph"/>
              <w:rPr>
                <w:rFonts w:ascii="Times New Roman"/>
                <w:sz w:val="20"/>
              </w:rPr>
            </w:pPr>
            <w:r w:rsidRPr="002E738B">
              <w:rPr>
                <w:rFonts w:ascii="Times New Roman"/>
                <w:sz w:val="20"/>
              </w:rPr>
              <w:t>Machine Learning</w:t>
            </w:r>
          </w:p>
        </w:tc>
        <w:tc>
          <w:tcPr>
            <w:tcW w:w="1980" w:type="dxa"/>
          </w:tcPr>
          <w:p w14:paraId="509AB5F5" w14:textId="6495ABB1" w:rsidR="00F861CC" w:rsidRDefault="00A27E08">
            <w:pPr>
              <w:pStyle w:val="TableParagraph"/>
              <w:rPr>
                <w:rFonts w:ascii="Times New Roman"/>
                <w:sz w:val="20"/>
              </w:rPr>
            </w:pPr>
            <w:r w:rsidRPr="00A27E08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A436985" w14:textId="4DCA6F10" w:rsidR="00F861CC" w:rsidRDefault="001B4001">
            <w:pPr>
              <w:pStyle w:val="TableParagraph"/>
              <w:rPr>
                <w:rFonts w:ascii="Times New Roman"/>
                <w:sz w:val="20"/>
              </w:rPr>
            </w:pPr>
            <w:r w:rsidRPr="001B4001">
              <w:rPr>
                <w:rFonts w:ascii="Times New Roman"/>
                <w:sz w:val="20"/>
              </w:rPr>
              <w:t>Medium</w:t>
            </w:r>
          </w:p>
        </w:tc>
      </w:tr>
      <w:tr w:rsidR="00F861CC" w14:paraId="0ABFF92B" w14:textId="77777777">
        <w:trPr>
          <w:trHeight w:val="600"/>
        </w:trPr>
        <w:tc>
          <w:tcPr>
            <w:tcW w:w="580" w:type="dxa"/>
          </w:tcPr>
          <w:p w14:paraId="4F2EFCEB" w14:textId="77777777" w:rsidR="00F861CC" w:rsidRDefault="00B22F5B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58A994E4" w14:textId="7B32BC62" w:rsidR="00F861CC" w:rsidRDefault="00AE49B8">
            <w:pPr>
              <w:pStyle w:val="TableParagraph"/>
              <w:rPr>
                <w:rFonts w:ascii="Times New Roman"/>
                <w:sz w:val="20"/>
              </w:rPr>
            </w:pPr>
            <w:r w:rsidRPr="00AE49B8">
              <w:rPr>
                <w:rFonts w:ascii="Times New Roman"/>
                <w:sz w:val="20"/>
              </w:rPr>
              <w:t>Prediction Result Display</w:t>
            </w:r>
          </w:p>
        </w:tc>
        <w:tc>
          <w:tcPr>
            <w:tcW w:w="2820" w:type="dxa"/>
          </w:tcPr>
          <w:p w14:paraId="7CC1E0A4" w14:textId="1688A129" w:rsidR="00F861CC" w:rsidRDefault="00741428">
            <w:pPr>
              <w:pStyle w:val="TableParagraph"/>
              <w:rPr>
                <w:rFonts w:ascii="Times New Roman"/>
                <w:sz w:val="20"/>
              </w:rPr>
            </w:pPr>
            <w:r w:rsidRPr="00741428">
              <w:rPr>
                <w:rFonts w:ascii="Times New Roman"/>
                <w:sz w:val="20"/>
              </w:rPr>
              <w:t>Displays flood risk prediction clearly through the Flask web application.</w:t>
            </w:r>
          </w:p>
        </w:tc>
        <w:tc>
          <w:tcPr>
            <w:tcW w:w="1700" w:type="dxa"/>
          </w:tcPr>
          <w:p w14:paraId="34D3F069" w14:textId="0481117C" w:rsidR="00F861CC" w:rsidRDefault="002E738B">
            <w:pPr>
              <w:pStyle w:val="TableParagraph"/>
              <w:rPr>
                <w:rFonts w:ascii="Times New Roman"/>
                <w:sz w:val="20"/>
              </w:rPr>
            </w:pPr>
            <w:r w:rsidRPr="002E738B">
              <w:rPr>
                <w:rFonts w:ascii="Times New Roman"/>
                <w:sz w:val="20"/>
              </w:rPr>
              <w:t>Frontend / Flask</w:t>
            </w:r>
          </w:p>
        </w:tc>
        <w:tc>
          <w:tcPr>
            <w:tcW w:w="1980" w:type="dxa"/>
          </w:tcPr>
          <w:p w14:paraId="41BAB74C" w14:textId="2777918F" w:rsidR="00F861CC" w:rsidRDefault="00A27E08">
            <w:pPr>
              <w:pStyle w:val="TableParagraph"/>
              <w:rPr>
                <w:rFonts w:ascii="Times New Roman"/>
                <w:sz w:val="20"/>
              </w:rPr>
            </w:pPr>
            <w:r w:rsidRPr="00A27E08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3316BF91" w14:textId="7AFA6DA4" w:rsidR="00F861CC" w:rsidRDefault="001B4001">
            <w:pPr>
              <w:pStyle w:val="TableParagraph"/>
              <w:rPr>
                <w:rFonts w:ascii="Times New Roman"/>
                <w:sz w:val="20"/>
              </w:rPr>
            </w:pPr>
            <w:r w:rsidRPr="001B4001">
              <w:rPr>
                <w:rFonts w:ascii="Times New Roman"/>
                <w:sz w:val="20"/>
              </w:rPr>
              <w:t xml:space="preserve">High </w:t>
            </w:r>
          </w:p>
        </w:tc>
      </w:tr>
      <w:tr w:rsidR="00F861CC" w14:paraId="46EE41CB" w14:textId="77777777">
        <w:trPr>
          <w:trHeight w:val="619"/>
        </w:trPr>
        <w:tc>
          <w:tcPr>
            <w:tcW w:w="580" w:type="dxa"/>
          </w:tcPr>
          <w:p w14:paraId="01C691C9" w14:textId="77777777" w:rsidR="00F861CC" w:rsidRDefault="00B22F5B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39D3711C" w14:textId="7A72C12B" w:rsidR="00F861CC" w:rsidRDefault="00AE49B8">
            <w:pPr>
              <w:pStyle w:val="TableParagraph"/>
              <w:rPr>
                <w:rFonts w:ascii="Times New Roman"/>
                <w:sz w:val="20"/>
              </w:rPr>
            </w:pPr>
            <w:r w:rsidRPr="00AE49B8">
              <w:rPr>
                <w:rFonts w:ascii="Times New Roman"/>
                <w:sz w:val="20"/>
              </w:rPr>
              <w:t>Dataset Management</w:t>
            </w:r>
          </w:p>
        </w:tc>
        <w:tc>
          <w:tcPr>
            <w:tcW w:w="2820" w:type="dxa"/>
          </w:tcPr>
          <w:p w14:paraId="7FA715A3" w14:textId="4D1C273F" w:rsidR="00F861CC" w:rsidRDefault="00577F09">
            <w:pPr>
              <w:pStyle w:val="TableParagraph"/>
              <w:rPr>
                <w:rFonts w:ascii="Times New Roman"/>
                <w:sz w:val="20"/>
              </w:rPr>
            </w:pPr>
            <w:r w:rsidRPr="00577F09">
              <w:rPr>
                <w:rFonts w:ascii="Times New Roman"/>
                <w:sz w:val="20"/>
              </w:rPr>
              <w:t>Stores and manages historical weather data used for training and testing the models.</w:t>
            </w:r>
          </w:p>
        </w:tc>
        <w:tc>
          <w:tcPr>
            <w:tcW w:w="1700" w:type="dxa"/>
          </w:tcPr>
          <w:p w14:paraId="47F61696" w14:textId="618DC443" w:rsidR="00F861CC" w:rsidRDefault="002E738B">
            <w:pPr>
              <w:pStyle w:val="TableParagraph"/>
              <w:rPr>
                <w:rFonts w:ascii="Times New Roman"/>
                <w:sz w:val="20"/>
              </w:rPr>
            </w:pPr>
            <w:r w:rsidRPr="002E738B">
              <w:rPr>
                <w:rFonts w:ascii="Times New Roman"/>
                <w:sz w:val="20"/>
              </w:rPr>
              <w:t>Data Storage</w:t>
            </w:r>
          </w:p>
        </w:tc>
        <w:tc>
          <w:tcPr>
            <w:tcW w:w="1980" w:type="dxa"/>
          </w:tcPr>
          <w:p w14:paraId="46CD4272" w14:textId="359796AB" w:rsidR="00F861CC" w:rsidRDefault="00A27E08">
            <w:pPr>
              <w:pStyle w:val="TableParagraph"/>
              <w:rPr>
                <w:rFonts w:ascii="Times New Roman"/>
                <w:sz w:val="20"/>
              </w:rPr>
            </w:pPr>
            <w:r w:rsidRPr="00A27E08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B7AF3F8" w14:textId="5921229D" w:rsidR="00F861CC" w:rsidRDefault="001B4001">
            <w:pPr>
              <w:pStyle w:val="TableParagraph"/>
              <w:rPr>
                <w:rFonts w:ascii="Times New Roman"/>
                <w:sz w:val="20"/>
              </w:rPr>
            </w:pPr>
            <w:r w:rsidRPr="001B4001">
              <w:rPr>
                <w:rFonts w:ascii="Times New Roman"/>
                <w:sz w:val="20"/>
              </w:rPr>
              <w:t>Medium</w:t>
            </w:r>
          </w:p>
        </w:tc>
      </w:tr>
      <w:tr w:rsidR="00F861CC" w14:paraId="34420B8A" w14:textId="77777777">
        <w:trPr>
          <w:trHeight w:val="600"/>
        </w:trPr>
        <w:tc>
          <w:tcPr>
            <w:tcW w:w="580" w:type="dxa"/>
          </w:tcPr>
          <w:p w14:paraId="3D5ED446" w14:textId="77777777" w:rsidR="00F861CC" w:rsidRDefault="00B22F5B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7A025EDD" w14:textId="3CE6D5C9" w:rsidR="00F861CC" w:rsidRDefault="00961C00">
            <w:pPr>
              <w:pStyle w:val="TableParagraph"/>
              <w:rPr>
                <w:rFonts w:ascii="Times New Roman"/>
                <w:sz w:val="20"/>
              </w:rPr>
            </w:pPr>
            <w:r w:rsidRPr="00961C00">
              <w:rPr>
                <w:rFonts w:ascii="Times New Roman"/>
                <w:sz w:val="20"/>
              </w:rPr>
              <w:t>IBM Cloud Deployment Support</w:t>
            </w:r>
          </w:p>
        </w:tc>
        <w:tc>
          <w:tcPr>
            <w:tcW w:w="2820" w:type="dxa"/>
          </w:tcPr>
          <w:p w14:paraId="47FE3188" w14:textId="1EC6B046" w:rsidR="00F861CC" w:rsidRDefault="00577F09">
            <w:pPr>
              <w:pStyle w:val="TableParagraph"/>
              <w:rPr>
                <w:rFonts w:ascii="Times New Roman"/>
                <w:sz w:val="20"/>
              </w:rPr>
            </w:pPr>
            <w:r w:rsidRPr="00577F09">
              <w:rPr>
                <w:rFonts w:ascii="Times New Roman"/>
                <w:sz w:val="20"/>
              </w:rPr>
              <w:t>Enables future deployment of the application on IBM Cloud for remote accessibility.</w:t>
            </w:r>
          </w:p>
        </w:tc>
        <w:tc>
          <w:tcPr>
            <w:tcW w:w="1700" w:type="dxa"/>
          </w:tcPr>
          <w:p w14:paraId="7DBF01F3" w14:textId="7B2F6525" w:rsidR="00F861CC" w:rsidRDefault="00577F09">
            <w:pPr>
              <w:pStyle w:val="TableParagraph"/>
              <w:rPr>
                <w:rFonts w:ascii="Times New Roman"/>
                <w:sz w:val="20"/>
              </w:rPr>
            </w:pPr>
            <w:r w:rsidRPr="00577F09">
              <w:rPr>
                <w:rFonts w:ascii="Times New Roman"/>
                <w:sz w:val="20"/>
              </w:rPr>
              <w:t>Deployment</w:t>
            </w:r>
          </w:p>
        </w:tc>
        <w:tc>
          <w:tcPr>
            <w:tcW w:w="1980" w:type="dxa"/>
          </w:tcPr>
          <w:p w14:paraId="23BAB56D" w14:textId="5517487A" w:rsidR="00F861CC" w:rsidRDefault="00A27E08">
            <w:pPr>
              <w:pStyle w:val="TableParagraph"/>
              <w:rPr>
                <w:rFonts w:ascii="Times New Roman"/>
                <w:sz w:val="20"/>
              </w:rPr>
            </w:pPr>
            <w:r w:rsidRPr="00A27E08">
              <w:rPr>
                <w:rFonts w:ascii="Times New Roman"/>
                <w:sz w:val="20"/>
              </w:rPr>
              <w:t>In Progress</w:t>
            </w:r>
          </w:p>
        </w:tc>
        <w:tc>
          <w:tcPr>
            <w:tcW w:w="1420" w:type="dxa"/>
          </w:tcPr>
          <w:p w14:paraId="4CCECAAC" w14:textId="40DA2C7C" w:rsidR="00F861CC" w:rsidRDefault="001B4001">
            <w:pPr>
              <w:pStyle w:val="TableParagraph"/>
              <w:rPr>
                <w:rFonts w:ascii="Times New Roman"/>
                <w:sz w:val="20"/>
              </w:rPr>
            </w:pPr>
            <w:r w:rsidRPr="001B4001">
              <w:rPr>
                <w:rFonts w:ascii="Times New Roman"/>
                <w:sz w:val="20"/>
              </w:rPr>
              <w:t>Medium</w:t>
            </w:r>
          </w:p>
        </w:tc>
      </w:tr>
    </w:tbl>
    <w:p w14:paraId="64C18BEA" w14:textId="77777777" w:rsidR="00F861CC" w:rsidRDefault="00F861CC">
      <w:pPr>
        <w:pStyle w:val="BodyText"/>
      </w:pPr>
    </w:p>
    <w:p w14:paraId="70218797" w14:textId="77777777" w:rsidR="00F861CC" w:rsidRDefault="00F861CC">
      <w:pPr>
        <w:pStyle w:val="BodyText"/>
        <w:spacing w:before="77"/>
      </w:pPr>
    </w:p>
    <w:p w14:paraId="515BA829" w14:textId="77777777" w:rsidR="00F861CC" w:rsidRDefault="00B22F5B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F861CC" w14:paraId="52866F3D" w14:textId="77777777">
        <w:trPr>
          <w:trHeight w:val="499"/>
        </w:trPr>
        <w:tc>
          <w:tcPr>
            <w:tcW w:w="4540" w:type="dxa"/>
          </w:tcPr>
          <w:p w14:paraId="444F13EC" w14:textId="77777777" w:rsidR="00F861CC" w:rsidRDefault="00B22F5B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28BC1536" w14:textId="77777777" w:rsidR="00F861CC" w:rsidRDefault="00B22F5B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F861CC" w14:paraId="398D4096" w14:textId="77777777">
        <w:trPr>
          <w:trHeight w:val="480"/>
        </w:trPr>
        <w:tc>
          <w:tcPr>
            <w:tcW w:w="4540" w:type="dxa"/>
          </w:tcPr>
          <w:p w14:paraId="0A6660F6" w14:textId="77777777" w:rsidR="00F861CC" w:rsidRDefault="00B22F5B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14A28321" w14:textId="52AC23F4" w:rsidR="00F861CC" w:rsidRDefault="007A22C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F861CC" w14:paraId="6CA69D13" w14:textId="77777777">
        <w:trPr>
          <w:trHeight w:val="499"/>
        </w:trPr>
        <w:tc>
          <w:tcPr>
            <w:tcW w:w="4540" w:type="dxa"/>
          </w:tcPr>
          <w:p w14:paraId="7AF38BC9" w14:textId="77777777" w:rsidR="00F861CC" w:rsidRDefault="00B22F5B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6C46A14B" w14:textId="30EC2993" w:rsidR="00F861CC" w:rsidRDefault="007A22C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:rsidR="00F861CC" w14:paraId="29503220" w14:textId="77777777">
        <w:trPr>
          <w:trHeight w:val="479"/>
        </w:trPr>
        <w:tc>
          <w:tcPr>
            <w:tcW w:w="4540" w:type="dxa"/>
          </w:tcPr>
          <w:p w14:paraId="4EE4D238" w14:textId="77777777" w:rsidR="00F861CC" w:rsidRDefault="00B22F5B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3B6192F9" w14:textId="33CBA664" w:rsidR="00F861CC" w:rsidRDefault="00092F1A">
            <w:pPr>
              <w:pStyle w:val="TableParagraph"/>
              <w:rPr>
                <w:rFonts w:ascii="Times New Roman"/>
                <w:sz w:val="20"/>
              </w:rPr>
            </w:pPr>
            <w:r w:rsidRPr="00092F1A">
              <w:rPr>
                <w:rFonts w:ascii="Times New Roman"/>
                <w:b/>
                <w:bCs/>
                <w:sz w:val="20"/>
              </w:rPr>
              <w:t>6</w:t>
            </w:r>
            <w:r w:rsidRPr="00092F1A">
              <w:rPr>
                <w:rFonts w:ascii="Times New Roman"/>
                <w:sz w:val="20"/>
              </w:rPr>
              <w:t xml:space="preserve"> (Weather Data Input, Data Preprocessing, Flood Prediction, Model Selection, Result Display, Dataset Management)</w:t>
            </w:r>
          </w:p>
        </w:tc>
      </w:tr>
    </w:tbl>
    <w:p w14:paraId="049FBD09" w14:textId="77777777" w:rsidR="00F861CC" w:rsidRDefault="00F861CC">
      <w:pPr>
        <w:pStyle w:val="TableParagraph"/>
        <w:rPr>
          <w:rFonts w:ascii="Times New Roman"/>
          <w:sz w:val="20"/>
        </w:rPr>
        <w:sectPr w:rsidR="00F861CC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F861CC" w14:paraId="2F212F1F" w14:textId="77777777">
        <w:trPr>
          <w:trHeight w:val="500"/>
        </w:trPr>
        <w:tc>
          <w:tcPr>
            <w:tcW w:w="4540" w:type="dxa"/>
          </w:tcPr>
          <w:p w14:paraId="7F23B9B7" w14:textId="77777777" w:rsidR="00F861CC" w:rsidRDefault="00B22F5B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18988B35" w14:textId="07852D99" w:rsidR="00F861CC" w:rsidRDefault="00092F1A">
            <w:pPr>
              <w:pStyle w:val="TableParagraph"/>
              <w:rPr>
                <w:rFonts w:ascii="Times New Roman"/>
                <w:sz w:val="18"/>
              </w:rPr>
            </w:pPr>
            <w:r w:rsidRPr="00092F1A">
              <w:rPr>
                <w:rFonts w:ascii="Times New Roman"/>
                <w:b/>
                <w:bCs/>
                <w:sz w:val="18"/>
              </w:rPr>
              <w:t>2</w:t>
            </w:r>
            <w:r w:rsidRPr="00092F1A">
              <w:rPr>
                <w:rFonts w:ascii="Times New Roman"/>
                <w:sz w:val="18"/>
              </w:rPr>
              <w:t xml:space="preserve"> (User Authentication, IBM Cloud Deployment)</w:t>
            </w:r>
          </w:p>
        </w:tc>
      </w:tr>
      <w:tr w:rsidR="00F861CC" w14:paraId="522DA512" w14:textId="77777777">
        <w:trPr>
          <w:trHeight w:val="480"/>
        </w:trPr>
        <w:tc>
          <w:tcPr>
            <w:tcW w:w="4540" w:type="dxa"/>
          </w:tcPr>
          <w:p w14:paraId="27197AF3" w14:textId="77777777" w:rsidR="00F861CC" w:rsidRDefault="00B22F5B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178E8915" w14:textId="130DFA58" w:rsidR="00F861CC" w:rsidRDefault="00092F1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</w:p>
        </w:tc>
      </w:tr>
    </w:tbl>
    <w:p w14:paraId="3C229774" w14:textId="77777777" w:rsidR="00F861CC" w:rsidRDefault="00F861CC">
      <w:pPr>
        <w:pStyle w:val="BodyText"/>
        <w:rPr>
          <w:rFonts w:ascii="Arial"/>
          <w:b/>
          <w:sz w:val="22"/>
        </w:rPr>
      </w:pPr>
    </w:p>
    <w:p w14:paraId="161916E8" w14:textId="77777777" w:rsidR="00F861CC" w:rsidRDefault="00F861CC">
      <w:pPr>
        <w:pStyle w:val="BodyText"/>
        <w:spacing w:before="43"/>
        <w:rPr>
          <w:rFonts w:ascii="Arial"/>
          <w:b/>
          <w:sz w:val="22"/>
        </w:rPr>
      </w:pPr>
    </w:p>
    <w:p w14:paraId="5B908CFC" w14:textId="77777777" w:rsidR="00F861CC" w:rsidRDefault="00B22F5B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F861CC" w14:paraId="3044769B" w14:textId="77777777">
        <w:trPr>
          <w:trHeight w:val="600"/>
        </w:trPr>
        <w:tc>
          <w:tcPr>
            <w:tcW w:w="580" w:type="dxa"/>
          </w:tcPr>
          <w:p w14:paraId="537D7D0E" w14:textId="77777777" w:rsidR="00F861CC" w:rsidRDefault="00B22F5B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1033764E" w14:textId="77777777" w:rsidR="00F861CC" w:rsidRDefault="00B22F5B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214E3740" w14:textId="77777777" w:rsidR="00F861CC" w:rsidRDefault="00B22F5B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50AA4C78" w14:textId="77777777" w:rsidR="00F861CC" w:rsidRDefault="00B22F5B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F861CC" w14:paraId="1C088550" w14:textId="77777777">
        <w:trPr>
          <w:trHeight w:val="619"/>
        </w:trPr>
        <w:tc>
          <w:tcPr>
            <w:tcW w:w="580" w:type="dxa"/>
          </w:tcPr>
          <w:p w14:paraId="4D86D812" w14:textId="77777777" w:rsidR="00F861CC" w:rsidRDefault="00B22F5B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491C1A7B" w14:textId="77777777" w:rsidR="00F861CC" w:rsidRDefault="00B22F5B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5630C8C2" w14:textId="38109F14" w:rsidR="00F861CC" w:rsidRDefault="00AB2CE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5220" w:type="dxa"/>
          </w:tcPr>
          <w:p w14:paraId="28929FC8" w14:textId="52F1000C" w:rsidR="00F861CC" w:rsidRDefault="00AB2CEA">
            <w:pPr>
              <w:pStyle w:val="TableParagraph"/>
              <w:rPr>
                <w:rFonts w:ascii="Times New Roman"/>
                <w:sz w:val="18"/>
              </w:rPr>
            </w:pPr>
            <w:r w:rsidRPr="00AB2CEA">
              <w:rPr>
                <w:rFonts w:ascii="Times New Roman"/>
                <w:sz w:val="18"/>
              </w:rPr>
              <w:t>Weather Data Input Form, Prediction Result Page</w:t>
            </w:r>
          </w:p>
        </w:tc>
      </w:tr>
      <w:tr w:rsidR="00F861CC" w14:paraId="64212BDC" w14:textId="77777777">
        <w:trPr>
          <w:trHeight w:val="600"/>
        </w:trPr>
        <w:tc>
          <w:tcPr>
            <w:tcW w:w="580" w:type="dxa"/>
          </w:tcPr>
          <w:p w14:paraId="0DEF16BF" w14:textId="77777777" w:rsidR="00F861CC" w:rsidRDefault="00B22F5B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28485835" w14:textId="77777777" w:rsidR="00F861CC" w:rsidRDefault="00B22F5B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7A6CB348" w14:textId="70B3A338" w:rsidR="00F861CC" w:rsidRDefault="00AB2CE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5220" w:type="dxa"/>
          </w:tcPr>
          <w:p w14:paraId="3726BCAE" w14:textId="004EA54E" w:rsidR="00F861CC" w:rsidRDefault="007D7EAE">
            <w:pPr>
              <w:pStyle w:val="TableParagraph"/>
              <w:rPr>
                <w:rFonts w:ascii="Times New Roman"/>
                <w:sz w:val="18"/>
              </w:rPr>
            </w:pPr>
            <w:r w:rsidRPr="007D7EAE">
              <w:rPr>
                <w:rFonts w:ascii="Times New Roman"/>
                <w:sz w:val="18"/>
              </w:rPr>
              <w:t>Data Preprocessing, ML Prediction Engine, Model Selection</w:t>
            </w:r>
          </w:p>
        </w:tc>
      </w:tr>
      <w:tr w:rsidR="00F861CC" w14:paraId="438B5282" w14:textId="77777777">
        <w:trPr>
          <w:trHeight w:val="619"/>
        </w:trPr>
        <w:tc>
          <w:tcPr>
            <w:tcW w:w="580" w:type="dxa"/>
          </w:tcPr>
          <w:p w14:paraId="679C9027" w14:textId="77777777" w:rsidR="00F861CC" w:rsidRDefault="00B22F5B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C532452" w14:textId="77777777" w:rsidR="00F861CC" w:rsidRDefault="00B22F5B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1CA55D2B" w14:textId="36899D32" w:rsidR="00F861CC" w:rsidRDefault="00AB2CE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D7EAE" w:rsidRPr="007D7EAE" w14:paraId="0AC800C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1D22AC" w14:textId="77777777" w:rsidR="007D7EAE" w:rsidRPr="007D7EAE" w:rsidRDefault="007D7EAE" w:rsidP="007D7EA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35D248B4" w14:textId="77777777" w:rsidR="007D7EAE" w:rsidRPr="007D7EAE" w:rsidRDefault="007D7EAE" w:rsidP="007D7EAE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6"/>
            </w:tblGrid>
            <w:tr w:rsidR="007D7EAE" w:rsidRPr="007D7EAE" w14:paraId="19B1E8A9" w14:textId="77777777">
              <w:trPr>
                <w:tblCellSpacing w:w="15" w:type="dxa"/>
              </w:trPr>
              <w:tc>
                <w:tcPr>
                  <w:tcW w:w="3316" w:type="dxa"/>
                  <w:vAlign w:val="center"/>
                  <w:hideMark/>
                </w:tcPr>
                <w:p w14:paraId="5F3BF1A3" w14:textId="77777777" w:rsidR="007D7EAE" w:rsidRPr="007D7EAE" w:rsidRDefault="007D7EAE" w:rsidP="007D7EAE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 w:rsidRPr="007D7EAE">
                    <w:rPr>
                      <w:rFonts w:ascii="Times New Roman"/>
                      <w:sz w:val="18"/>
                      <w:lang w:val="en-IN"/>
                    </w:rPr>
                    <w:t>Historical Weather Dataset (CSV)</w:t>
                  </w:r>
                </w:p>
              </w:tc>
            </w:tr>
          </w:tbl>
          <w:p w14:paraId="0EF40C5F" w14:textId="77777777" w:rsidR="00F861CC" w:rsidRDefault="00F861C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861CC" w14:paraId="2ED5D717" w14:textId="77777777">
        <w:trPr>
          <w:trHeight w:val="599"/>
        </w:trPr>
        <w:tc>
          <w:tcPr>
            <w:tcW w:w="580" w:type="dxa"/>
          </w:tcPr>
          <w:p w14:paraId="52E90F54" w14:textId="77777777" w:rsidR="00F861CC" w:rsidRDefault="00B22F5B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1FDFC01" w14:textId="77777777" w:rsidR="00F861CC" w:rsidRDefault="00B22F5B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17B9A12F" w14:textId="586058C3" w:rsidR="00F861CC" w:rsidRDefault="00AB2CE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4769545A" w14:textId="0CBED4CD" w:rsidR="00F861CC" w:rsidRDefault="007D7EAE">
            <w:pPr>
              <w:pStyle w:val="TableParagraph"/>
              <w:rPr>
                <w:rFonts w:ascii="Times New Roman"/>
                <w:sz w:val="18"/>
              </w:rPr>
            </w:pPr>
            <w:r w:rsidRPr="007D7EAE">
              <w:rPr>
                <w:rFonts w:ascii="Times New Roman"/>
                <w:sz w:val="18"/>
              </w:rPr>
              <w:t xml:space="preserve">IBM Cloud Deployment </w:t>
            </w:r>
            <w:r w:rsidRPr="007D7EAE">
              <w:rPr>
                <w:rFonts w:ascii="Times New Roman"/>
                <w:i/>
                <w:iCs/>
                <w:sz w:val="18"/>
              </w:rPr>
              <w:t>(or Weather API if integrated)</w:t>
            </w:r>
          </w:p>
        </w:tc>
      </w:tr>
      <w:tr w:rsidR="00F861CC" w14:paraId="1591DC25" w14:textId="77777777">
        <w:trPr>
          <w:trHeight w:val="620"/>
        </w:trPr>
        <w:tc>
          <w:tcPr>
            <w:tcW w:w="580" w:type="dxa"/>
          </w:tcPr>
          <w:p w14:paraId="5CA95164" w14:textId="77777777" w:rsidR="00F861CC" w:rsidRDefault="00B22F5B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66A44078" w14:textId="77777777" w:rsidR="00F861CC" w:rsidRDefault="00B22F5B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464A1EF3" w14:textId="033A0344" w:rsidR="00F861CC" w:rsidRDefault="00AB2CE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24922493" w14:textId="2476A301" w:rsidR="00F861CC" w:rsidRDefault="007D7EAE">
            <w:pPr>
              <w:pStyle w:val="TableParagraph"/>
              <w:rPr>
                <w:rFonts w:ascii="Times New Roman"/>
                <w:sz w:val="18"/>
              </w:rPr>
            </w:pPr>
            <w:r w:rsidRPr="007D7EAE">
              <w:rPr>
                <w:rFonts w:ascii="Times New Roman"/>
                <w:sz w:val="18"/>
              </w:rPr>
              <w:t xml:space="preserve">User Login Authentication </w:t>
            </w:r>
            <w:r w:rsidRPr="007D7EAE">
              <w:rPr>
                <w:rFonts w:ascii="Times New Roman"/>
                <w:i/>
                <w:iCs/>
                <w:sz w:val="18"/>
              </w:rPr>
              <w:t>(if implemented)</w:t>
            </w:r>
          </w:p>
        </w:tc>
      </w:tr>
    </w:tbl>
    <w:p w14:paraId="17B72886" w14:textId="77777777" w:rsidR="00E75B3D" w:rsidRDefault="00E75B3D"/>
    <w:sectPr w:rsidR="00E75B3D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61CC"/>
    <w:rsid w:val="00047728"/>
    <w:rsid w:val="00081013"/>
    <w:rsid w:val="00092F1A"/>
    <w:rsid w:val="001846FC"/>
    <w:rsid w:val="001B4001"/>
    <w:rsid w:val="002E738B"/>
    <w:rsid w:val="0042057E"/>
    <w:rsid w:val="00577F09"/>
    <w:rsid w:val="00621BD0"/>
    <w:rsid w:val="00741428"/>
    <w:rsid w:val="007A22CF"/>
    <w:rsid w:val="007D7EAE"/>
    <w:rsid w:val="00855ECE"/>
    <w:rsid w:val="008C655D"/>
    <w:rsid w:val="00921423"/>
    <w:rsid w:val="00961C00"/>
    <w:rsid w:val="00A27E08"/>
    <w:rsid w:val="00A651A8"/>
    <w:rsid w:val="00AB2CEA"/>
    <w:rsid w:val="00AE49B8"/>
    <w:rsid w:val="00AF4254"/>
    <w:rsid w:val="00B130DB"/>
    <w:rsid w:val="00B22F5B"/>
    <w:rsid w:val="00DC176C"/>
    <w:rsid w:val="00DF0CB1"/>
    <w:rsid w:val="00E75B3D"/>
    <w:rsid w:val="00F04408"/>
    <w:rsid w:val="00F8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7EF0"/>
  <w15:docId w15:val="{76DA09C9-AAB9-49F9-AFA4-2DD0DFA4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Pavan Barre</cp:lastModifiedBy>
  <cp:revision>2</cp:revision>
  <dcterms:created xsi:type="dcterms:W3CDTF">2026-07-06T15:57:00Z</dcterms:created>
  <dcterms:modified xsi:type="dcterms:W3CDTF">2026-07-06T15:57:00Z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