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4B1C5" w14:textId="77777777" w:rsidR="002B2232" w:rsidRDefault="00000000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COE-MAJOR-PROJECT </w:t>
      </w:r>
    </w:p>
    <w:p w14:paraId="721498EC" w14:textId="77777777" w:rsidR="002B2232" w:rsidRDefault="00000000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AI -P</w:t>
      </w: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owered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Fitness Assistant and Adaptive Meal Planner</w:t>
      </w:r>
    </w:p>
    <w:p w14:paraId="1B3B8515" w14:textId="77777777" w:rsidR="002B2232" w:rsidRDefault="00000000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COE-AIDS </w:t>
      </w:r>
    </w:p>
    <w:p w14:paraId="556D271B" w14:textId="77777777" w:rsidR="002B2232" w:rsidRDefault="002B2232">
      <w:pPr>
        <w:pStyle w:val="BodyA"/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8224A7" w14:textId="77777777" w:rsidR="002B2232" w:rsidRDefault="00000000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0E9FE6" wp14:editId="2419075C">
            <wp:extent cx="1898938" cy="1787236"/>
            <wp:effectExtent l="0" t="0" r="0" b="0"/>
            <wp:docPr id="1073741825" name="officeArt object" descr="A logo of a college of engineering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logo of a college of engineeringAI-generated content may be incorrect." descr="A logo of a college of engineering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938" cy="1787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C4FF73" w14:textId="77777777" w:rsidR="002B2232" w:rsidRDefault="002B2232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889E04" w14:textId="77777777" w:rsidR="002B2232" w:rsidRDefault="00000000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</w:t>
      </w:r>
    </w:p>
    <w:p w14:paraId="1A22E4FC" w14:textId="77777777" w:rsidR="002B2232" w:rsidRDefault="00000000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Project Title:</w:t>
      </w:r>
      <w:r>
        <w:rPr>
          <w:rFonts w:ascii="Times New Roman" w:hAnsi="Times New Roman"/>
          <w:sz w:val="28"/>
          <w:szCs w:val="28"/>
        </w:rPr>
        <w:t xml:space="preserve"> AI-Pow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ered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Fitness Assistant and Adaptive Meal Planner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  <w:lang w:val="en-US"/>
        </w:rPr>
        <w:t>submitted by: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7B74FBE" w14:textId="77777777" w:rsidR="002B2232" w:rsidRDefault="00000000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 Hemanth Kumar</w:t>
      </w:r>
      <w:r>
        <w:rPr>
          <w:rFonts w:ascii="Times New Roman" w:hAnsi="Times New Roman"/>
          <w:sz w:val="28"/>
          <w:szCs w:val="28"/>
        </w:rPr>
        <w:t>-22B81A67</w:t>
      </w:r>
      <w:r>
        <w:rPr>
          <w:rFonts w:ascii="Times New Roman" w:hAnsi="Times New Roman"/>
          <w:sz w:val="28"/>
          <w:szCs w:val="28"/>
          <w:lang w:val="en-US"/>
        </w:rPr>
        <w:t>17</w:t>
      </w:r>
    </w:p>
    <w:p w14:paraId="5E7B0EB4" w14:textId="77777777" w:rsidR="002B2232" w:rsidRDefault="00000000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N. Raj Kumar</w:t>
      </w:r>
      <w:r>
        <w:rPr>
          <w:rFonts w:ascii="Times New Roman" w:hAnsi="Times New Roman"/>
          <w:sz w:val="28"/>
          <w:szCs w:val="28"/>
        </w:rPr>
        <w:t>-22B81A67</w:t>
      </w:r>
      <w:r>
        <w:rPr>
          <w:rFonts w:ascii="Times New Roman" w:hAnsi="Times New Roman"/>
          <w:sz w:val="28"/>
          <w:szCs w:val="28"/>
          <w:lang w:val="en-US"/>
        </w:rPr>
        <w:t>36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  <w:lang w:val="fr-FR"/>
        </w:rPr>
        <w:t>Institution:</w:t>
      </w:r>
      <w:r>
        <w:rPr>
          <w:rFonts w:ascii="Times New Roman" w:hAnsi="Times New Roman"/>
          <w:sz w:val="28"/>
          <w:szCs w:val="28"/>
          <w:lang w:val="en-US"/>
        </w:rPr>
        <w:t xml:space="preserve"> CVR College of Engineering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Date:</w:t>
      </w:r>
      <w:r>
        <w:rPr>
          <w:rFonts w:ascii="Times New Roman" w:hAnsi="Times New Roman"/>
          <w:sz w:val="28"/>
          <w:szCs w:val="28"/>
        </w:rPr>
        <w:t>6</w:t>
      </w:r>
      <w:proofErr w:type="spellStart"/>
      <w:r>
        <w:rPr>
          <w:rFonts w:ascii="Times New Roman" w:hAnsi="Times New Roman"/>
          <w:sz w:val="28"/>
          <w:szCs w:val="28"/>
          <w:vertAlign w:val="superscript"/>
          <w:lang w:val="en-US"/>
        </w:rPr>
        <w:t>th</w:t>
      </w:r>
      <w:proofErr w:type="spellEnd"/>
      <w:r>
        <w:rPr>
          <w:rFonts w:ascii="Times New Roman" w:hAnsi="Times New Roman"/>
          <w:sz w:val="28"/>
          <w:szCs w:val="28"/>
        </w:rPr>
        <w:t xml:space="preserve"> August 2025</w:t>
      </w:r>
    </w:p>
    <w:p w14:paraId="31EFF1B3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181F7D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7CF8D9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6348AB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E78591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FBC88E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Table of Contents</w:t>
      </w:r>
    </w:p>
    <w:p w14:paraId="7F49CC9B" w14:textId="77777777" w:rsidR="002B2232" w:rsidRDefault="00000000">
      <w:pPr>
        <w:pStyle w:val="BodyA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Introduction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D3B56BC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1.1. Project Overview </w:t>
      </w:r>
    </w:p>
    <w:p w14:paraId="787B5105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1.2. Purpose and Scope </w:t>
      </w:r>
    </w:p>
    <w:p w14:paraId="2DE02E25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1.3. Target Audience</w:t>
      </w:r>
    </w:p>
    <w:p w14:paraId="0C5708B4" w14:textId="77777777" w:rsidR="002B2232" w:rsidRDefault="00000000">
      <w:pPr>
        <w:pStyle w:val="BodyA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Key Features</w:t>
      </w:r>
    </w:p>
    <w:p w14:paraId="01F58AE8" w14:textId="77777777" w:rsidR="002B2232" w:rsidRDefault="00000000">
      <w:pPr>
        <w:pStyle w:val="BodyA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System Architecture and Technology</w:t>
      </w:r>
    </w:p>
    <w:p w14:paraId="43DE8B85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3.1. System Architecture </w:t>
      </w:r>
    </w:p>
    <w:p w14:paraId="4B9B51B9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 Technology Stack</w:t>
      </w:r>
    </w:p>
    <w:p w14:paraId="209AFFF9" w14:textId="77777777" w:rsidR="002B2232" w:rsidRDefault="00000000">
      <w:pPr>
        <w:pStyle w:val="BodyA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User Guide</w:t>
      </w:r>
    </w:p>
    <w:p w14:paraId="755ABE28" w14:textId="77777777" w:rsidR="002B2232" w:rsidRDefault="00000000">
      <w:pPr>
        <w:pStyle w:val="BodyA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Local Setup and Installation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53E0868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/>
          <w:sz w:val="28"/>
          <w:szCs w:val="28"/>
          <w:lang w:val="pt-PT"/>
        </w:rPr>
        <w:t xml:space="preserve">5.1. Prerequisites </w:t>
      </w:r>
    </w:p>
    <w:p w14:paraId="27D54BA2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5.2. Installation Steps</w:t>
      </w:r>
    </w:p>
    <w:p w14:paraId="3CC35520" w14:textId="77777777" w:rsidR="002B2232" w:rsidRDefault="00000000">
      <w:pPr>
        <w:pStyle w:val="BodyA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Conclusion and Future Work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CA58D36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 xml:space="preserve">6.1. Conclusion </w:t>
      </w:r>
    </w:p>
    <w:p w14:paraId="66270943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6.2. Future Work</w:t>
      </w:r>
    </w:p>
    <w:p w14:paraId="029B3579" w14:textId="77777777" w:rsidR="002B2232" w:rsidRDefault="002B2232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75F062D" w14:textId="77777777" w:rsidR="002B2232" w:rsidRDefault="002B2232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37CAE10" w14:textId="77777777" w:rsidR="002B2232" w:rsidRDefault="002B2232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12E71C1" w14:textId="77777777" w:rsidR="002B2232" w:rsidRDefault="002B2232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DCEE010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fr-FR"/>
        </w:rPr>
        <w:t>1.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  <w:lang w:val="fr-FR"/>
        </w:rPr>
        <w:t>Introduction:</w:t>
      </w:r>
      <w:proofErr w:type="gramEnd"/>
    </w:p>
    <w:p w14:paraId="0476B5AF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1.1. Project Overview</w:t>
      </w:r>
    </w:p>
    <w:p w14:paraId="5924B564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The AI-Powered Fitness &amp; Adaptive Meal Assistant is a smart, two-in-one health companion designed to deliver </w:t>
      </w:r>
      <w:proofErr w:type="spellStart"/>
      <w:r>
        <w:rPr>
          <w:rFonts w:ascii="Times New Roman" w:hAnsi="Times New Roman"/>
          <w:lang w:val="en-US"/>
        </w:rPr>
        <w:t>personalised</w:t>
      </w:r>
      <w:proofErr w:type="spellEnd"/>
      <w:r>
        <w:rPr>
          <w:rFonts w:ascii="Times New Roman" w:hAnsi="Times New Roman"/>
          <w:lang w:val="en-US"/>
        </w:rPr>
        <w:t xml:space="preserve"> fitness advice and meal plans. It uses advanced AI technologies like large language models (LLMs), semantic search, and retrieval-augmented generation (RAG) to give users guidance that's not only intelligent but also grounded in real data.</w:t>
      </w:r>
    </w:p>
    <w:p w14:paraId="704FADB8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The system includes:</w:t>
      </w:r>
    </w:p>
    <w:p w14:paraId="3BC8575E" w14:textId="77777777" w:rsidR="002B2232" w:rsidRDefault="00000000">
      <w:pPr>
        <w:pStyle w:val="BodyA"/>
        <w:numPr>
          <w:ilvl w:val="0"/>
          <w:numId w:val="4"/>
        </w:numPr>
        <w:spacing w:line="36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A Fitness Assistant Bot that answers workout-related questions based on your </w:t>
      </w:r>
      <w:proofErr w:type="spellStart"/>
      <w:r>
        <w:rPr>
          <w:rFonts w:ascii="Times New Roman" w:hAnsi="Times New Roman"/>
          <w:lang w:val="en-US"/>
        </w:rPr>
        <w:t>organisation’s</w:t>
      </w:r>
      <w:proofErr w:type="spellEnd"/>
      <w:r>
        <w:rPr>
          <w:rFonts w:ascii="Times New Roman" w:hAnsi="Times New Roman"/>
          <w:lang w:val="en-US"/>
        </w:rPr>
        <w:t xml:space="preserve"> fitness materials.</w:t>
      </w:r>
    </w:p>
    <w:p w14:paraId="0FCC7DCE" w14:textId="77777777" w:rsidR="002B2232" w:rsidRDefault="00000000">
      <w:pPr>
        <w:pStyle w:val="BodyA"/>
        <w:numPr>
          <w:ilvl w:val="0"/>
          <w:numId w:val="4"/>
        </w:numPr>
        <w:spacing w:line="360" w:lineRule="auto"/>
        <w:rPr>
          <w:lang w:val="en-US"/>
        </w:rPr>
      </w:pPr>
      <w:r>
        <w:rPr>
          <w:rFonts w:ascii="Times New Roman" w:hAnsi="Times New Roman"/>
          <w:lang w:val="en-US"/>
        </w:rPr>
        <w:t>An Adaptive Meal Planner that analyses users</w:t>
      </w:r>
      <w:r>
        <w:t xml:space="preserve">’ </w:t>
      </w:r>
      <w:r>
        <w:rPr>
          <w:rFonts w:ascii="Times New Roman" w:hAnsi="Times New Roman"/>
          <w:lang w:val="en-US"/>
        </w:rPr>
        <w:t>medical health reports and creates tailored diet plans to match their health needs.</w:t>
      </w:r>
    </w:p>
    <w:p w14:paraId="3302F458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1364A9C4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1.2. Purpose and Scope</w:t>
      </w:r>
    </w:p>
    <w:p w14:paraId="17D176DC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This project aims to close the gap between generic advice and truly </w:t>
      </w:r>
      <w:proofErr w:type="spellStart"/>
      <w:r>
        <w:rPr>
          <w:rFonts w:ascii="Times New Roman" w:hAnsi="Times New Roman"/>
          <w:lang w:val="en-US"/>
        </w:rPr>
        <w:t>personalised</w:t>
      </w:r>
      <w:proofErr w:type="spellEnd"/>
      <w:r>
        <w:rPr>
          <w:rFonts w:ascii="Times New Roman" w:hAnsi="Times New Roman"/>
          <w:lang w:val="en-US"/>
        </w:rPr>
        <w:t xml:space="preserve"> health support. It brings AI into the fitness and nutrition space in a meaningful way, allowing users to receive recommendations that are actually relevant to their own health conditions or training goals.</w:t>
      </w:r>
    </w:p>
    <w:p w14:paraId="59C9814E" w14:textId="77777777" w:rsidR="002B2232" w:rsidRPr="008F0C5F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F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scope of the project includes:</w:t>
      </w:r>
    </w:p>
    <w:p w14:paraId="22726DB2" w14:textId="77777777" w:rsidR="002B2232" w:rsidRPr="008F0C5F" w:rsidRDefault="00000000">
      <w:pPr>
        <w:pStyle w:val="Body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8F0C5F">
        <w:rPr>
          <w:rFonts w:ascii="Times New Roman" w:hAnsi="Times New Roman" w:cs="Times New Roman"/>
          <w:lang w:val="en-US"/>
        </w:rPr>
        <w:t>Uploading medical reports or fitness PDFs</w:t>
      </w:r>
    </w:p>
    <w:p w14:paraId="1AE70FC5" w14:textId="77777777" w:rsidR="002B2232" w:rsidRPr="008F0C5F" w:rsidRDefault="00000000">
      <w:pPr>
        <w:pStyle w:val="Body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8F0C5F">
        <w:rPr>
          <w:rFonts w:ascii="Times New Roman" w:hAnsi="Times New Roman" w:cs="Times New Roman"/>
          <w:lang w:val="en-US"/>
        </w:rPr>
        <w:t xml:space="preserve">Ask questions or get </w:t>
      </w:r>
      <w:proofErr w:type="spellStart"/>
      <w:r w:rsidRPr="008F0C5F">
        <w:rPr>
          <w:rFonts w:ascii="Times New Roman" w:hAnsi="Times New Roman" w:cs="Times New Roman"/>
          <w:lang w:val="en-US"/>
        </w:rPr>
        <w:t>personalised</w:t>
      </w:r>
      <w:proofErr w:type="spellEnd"/>
      <w:r w:rsidRPr="008F0C5F">
        <w:rPr>
          <w:rFonts w:ascii="Times New Roman" w:hAnsi="Times New Roman" w:cs="Times New Roman"/>
          <w:lang w:val="en-US"/>
        </w:rPr>
        <w:t xml:space="preserve"> advice through a chatbot</w:t>
      </w:r>
    </w:p>
    <w:p w14:paraId="2D54C4B2" w14:textId="77777777" w:rsidR="002B2232" w:rsidRPr="008F0C5F" w:rsidRDefault="00000000">
      <w:pPr>
        <w:pStyle w:val="Body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8F0C5F">
        <w:rPr>
          <w:rFonts w:ascii="Times New Roman" w:hAnsi="Times New Roman" w:cs="Times New Roman"/>
          <w:lang w:val="en-US"/>
        </w:rPr>
        <w:t>Receive health-conscious meal and workout plans</w:t>
      </w:r>
    </w:p>
    <w:p w14:paraId="280AA91F" w14:textId="77777777" w:rsidR="002B2232" w:rsidRPr="008F0C5F" w:rsidRDefault="00000000">
      <w:pPr>
        <w:pStyle w:val="Body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8F0C5F">
        <w:rPr>
          <w:rFonts w:ascii="Times New Roman" w:hAnsi="Times New Roman" w:cs="Times New Roman"/>
          <w:lang w:val="en-US"/>
        </w:rPr>
        <w:t>Interact through an easy-to-use web interface</w:t>
      </w:r>
    </w:p>
    <w:p w14:paraId="3C06D68A" w14:textId="77777777" w:rsidR="002B2232" w:rsidRDefault="002B2232">
      <w:pPr>
        <w:pStyle w:val="BodyA"/>
        <w:spacing w:line="360" w:lineRule="auto"/>
      </w:pPr>
    </w:p>
    <w:p w14:paraId="6D614286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1.3. Target Audience</w:t>
      </w:r>
    </w:p>
    <w:p w14:paraId="4741F914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The web application is primarily intended for:</w:t>
      </w:r>
    </w:p>
    <w:p w14:paraId="48FD4B68" w14:textId="77777777" w:rsidR="002B2232" w:rsidRDefault="00000000">
      <w:pPr>
        <w:pStyle w:val="BodyA"/>
        <w:numPr>
          <w:ilvl w:val="0"/>
          <w:numId w:val="6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Patients managing chronic conditions</w:t>
      </w:r>
      <w:r>
        <w:rPr>
          <w:rFonts w:ascii="Times New Roman" w:hAnsi="Times New Roman"/>
          <w:lang w:val="en-US"/>
        </w:rPr>
        <w:t xml:space="preserve"> seeking adaptive diet plans grounded in medical </w:t>
      </w:r>
      <w:proofErr w:type="gramStart"/>
      <w:r>
        <w:rPr>
          <w:rFonts w:ascii="Times New Roman" w:hAnsi="Times New Roman"/>
          <w:lang w:val="en-US"/>
        </w:rPr>
        <w:t xml:space="preserve">evidence </w:t>
      </w:r>
      <w:r>
        <w:rPr>
          <w:rFonts w:ascii="Times New Roman" w:hAnsi="Times New Roman"/>
        </w:rPr>
        <w:t>.</w:t>
      </w:r>
      <w:proofErr w:type="gramEnd"/>
    </w:p>
    <w:p w14:paraId="3842B823" w14:textId="77777777" w:rsidR="002B2232" w:rsidRDefault="00000000">
      <w:pPr>
        <w:pStyle w:val="BodyA"/>
        <w:numPr>
          <w:ilvl w:val="0"/>
          <w:numId w:val="6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Personal trainers and fitness coaches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looking to automate </w:t>
      </w:r>
      <w:proofErr w:type="spellStart"/>
      <w:r>
        <w:rPr>
          <w:rFonts w:ascii="Times New Roman" w:hAnsi="Times New Roman"/>
          <w:lang w:val="en-US"/>
        </w:rPr>
        <w:t>personalised</w:t>
      </w:r>
      <w:proofErr w:type="spellEnd"/>
      <w:r>
        <w:rPr>
          <w:rFonts w:ascii="Times New Roman" w:hAnsi="Times New Roman"/>
          <w:lang w:val="en-US"/>
        </w:rPr>
        <w:t xml:space="preserve"> workout recommendations aligned with client specific data.</w:t>
      </w:r>
    </w:p>
    <w:p w14:paraId="729EEB02" w14:textId="77777777" w:rsidR="002B2232" w:rsidRDefault="00000000">
      <w:pPr>
        <w:pStyle w:val="BodyA"/>
        <w:numPr>
          <w:ilvl w:val="0"/>
          <w:numId w:val="6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Nutritionists and dieticians</w:t>
      </w:r>
      <w:r>
        <w:rPr>
          <w:rFonts w:ascii="Times New Roman" w:hAnsi="Times New Roman"/>
          <w:lang w:val="en-US"/>
        </w:rPr>
        <w:t xml:space="preserve"> who wish to streamline cline consultations using AI-generated meal strategies based on health reports</w:t>
      </w:r>
      <w:r>
        <w:rPr>
          <w:rFonts w:ascii="Times New Roman" w:hAnsi="Times New Roman"/>
        </w:rPr>
        <w:t>.</w:t>
      </w:r>
    </w:p>
    <w:p w14:paraId="55AA92D4" w14:textId="77777777" w:rsidR="002B2232" w:rsidRDefault="00000000">
      <w:pPr>
        <w:pStyle w:val="BodyA"/>
        <w:numPr>
          <w:ilvl w:val="0"/>
          <w:numId w:val="6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Tech-forward wellness startups</w:t>
      </w:r>
      <w:r>
        <w:rPr>
          <w:rFonts w:ascii="Times New Roman" w:hAnsi="Times New Roman"/>
          <w:lang w:val="en-US"/>
        </w:rPr>
        <w:t xml:space="preserve"> aiming to integrate smart assistants into their platforms using LLM’s, RAG Pipelines, and semantic search systems.</w:t>
      </w:r>
    </w:p>
    <w:p w14:paraId="0BCFA676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1AF5F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219352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1D9963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925AB0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DBEBF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7B70B0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9EFED6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304A0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F54065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B44D77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CA1ED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ACD6D1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lastRenderedPageBreak/>
        <w:t>2. Key Features:</w:t>
      </w:r>
    </w:p>
    <w:p w14:paraId="66B9E1F8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Smart AI-Powered Search &amp; Generation</w:t>
      </w:r>
    </w:p>
    <w:p w14:paraId="041EE354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Combines the power of semantic search with generative AI, so users get responses that are not just accurate but also meaningful and tailored to their needs.</w:t>
      </w:r>
    </w:p>
    <w:p w14:paraId="3003C723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Fitness and Medical PDF Analysis</w:t>
      </w:r>
    </w:p>
    <w:p w14:paraId="1BFB5758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The system reads and understands content from uploaded documents—like training manuals or medical reports—and converts them into data the AI can use.</w:t>
      </w:r>
    </w:p>
    <w:p w14:paraId="14528557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User-Friendly Web Apps</w:t>
      </w:r>
    </w:p>
    <w:p w14:paraId="3CD22130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The Fitness Assistant runs through a simple Flask web app that looks and feels like a chatbot.</w:t>
      </w:r>
    </w:p>
    <w:p w14:paraId="64500C52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The Meal Planner uses </w:t>
      </w:r>
      <w:proofErr w:type="spellStart"/>
      <w:r>
        <w:rPr>
          <w:rFonts w:ascii="Times New Roman" w:hAnsi="Times New Roman"/>
          <w:lang w:val="en-US"/>
        </w:rPr>
        <w:t>Streamlit</w:t>
      </w:r>
      <w:proofErr w:type="spellEnd"/>
      <w:r>
        <w:rPr>
          <w:rFonts w:ascii="Times New Roman" w:hAnsi="Times New Roman"/>
          <w:lang w:val="en-US"/>
        </w:rPr>
        <w:t xml:space="preserve"> for a clean, interactive experience that guides users step-by-step.</w:t>
      </w:r>
    </w:p>
    <w:p w14:paraId="6DF5967B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Personalised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Fitness Plans</w:t>
      </w:r>
    </w:p>
    <w:p w14:paraId="019ACDB8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Based on your uploaded fitness material, the assistant can suggest custom workouts, rep counts, training styles, and more—adapted to your specific goals.</w:t>
      </w:r>
    </w:p>
    <w:p w14:paraId="2AD2C803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Adaptive Meal Planning</w:t>
      </w:r>
    </w:p>
    <w:p w14:paraId="734FEF75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After reading your health reports, the assistant recommends meals that are safe, healthy, and </w:t>
      </w:r>
      <w:proofErr w:type="spellStart"/>
      <w:r>
        <w:rPr>
          <w:rFonts w:ascii="Times New Roman" w:hAnsi="Times New Roman"/>
          <w:lang w:val="en-US"/>
        </w:rPr>
        <w:t>personalised</w:t>
      </w:r>
      <w:proofErr w:type="spellEnd"/>
      <w:r>
        <w:rPr>
          <w:rFonts w:ascii="Times New Roman" w:hAnsi="Times New Roman"/>
          <w:lang w:val="en-US"/>
        </w:rPr>
        <w:t>—especially for people dealing with conditions like diabetes, obesity, high blood pressure, or nutrient deficiencies.</w:t>
      </w:r>
    </w:p>
    <w:p w14:paraId="5CA25513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5AA69BFB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44BAE378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50B55307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573F049D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0DCFC31E" w14:textId="77777777" w:rsidR="008F0C5F" w:rsidRDefault="008F0C5F">
      <w:pPr>
        <w:pStyle w:val="BodyA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27A0E968" w14:textId="274E9C52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lastRenderedPageBreak/>
        <w:t>3. System Architecture and Technology:</w:t>
      </w:r>
    </w:p>
    <w:p w14:paraId="6327039C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3.1. System Architecture</w:t>
      </w:r>
    </w:p>
    <w:p w14:paraId="6AC266CA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The application is built on a client-server model and </w:t>
      </w:r>
      <w:proofErr w:type="spellStart"/>
      <w:r>
        <w:rPr>
          <w:rFonts w:ascii="Times New Roman" w:hAnsi="Times New Roman"/>
          <w:lang w:val="en-US"/>
        </w:rPr>
        <w:t>utilises</w:t>
      </w:r>
      <w:proofErr w:type="spellEnd"/>
      <w:r>
        <w:rPr>
          <w:rFonts w:ascii="Times New Roman" w:hAnsi="Times New Roman"/>
          <w:lang w:val="en-US"/>
        </w:rPr>
        <w:t xml:space="preserve"> a Retrieval-Augmented Generation (RAG) pipeline to provide answers.</w:t>
      </w:r>
    </w:p>
    <w:p w14:paraId="3EEE3B89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The workflow is as follows:</w:t>
      </w:r>
    </w:p>
    <w:p w14:paraId="546EBCAD" w14:textId="77777777" w:rsidR="002B2232" w:rsidRDefault="00000000">
      <w:pPr>
        <w:pStyle w:val="BodyA"/>
        <w:numPr>
          <w:ilvl w:val="0"/>
          <w:numId w:val="8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Frontend Interaction</w:t>
      </w:r>
      <w:r>
        <w:rPr>
          <w:rFonts w:ascii="Times New Roman" w:hAnsi="Times New Roman"/>
          <w:lang w:val="en-US"/>
        </w:rPr>
        <w:t>: The user interacts with the web interface built with HTML, CSS, and JavaScript. They use the interface to upload PDFs and submit questions.</w:t>
      </w:r>
    </w:p>
    <w:p w14:paraId="374924BF" w14:textId="77777777" w:rsidR="002B2232" w:rsidRDefault="00000000">
      <w:pPr>
        <w:pStyle w:val="BodyA"/>
        <w:numPr>
          <w:ilvl w:val="0"/>
          <w:numId w:val="8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Backend Request Handling</w:t>
      </w:r>
      <w:r>
        <w:rPr>
          <w:rFonts w:ascii="Times New Roman" w:hAnsi="Times New Roman"/>
          <w:lang w:val="en-US"/>
        </w:rPr>
        <w:t>: A Flask server on the backend receives these requests.</w:t>
      </w:r>
    </w:p>
    <w:p w14:paraId="0C137C72" w14:textId="77777777" w:rsidR="002B2232" w:rsidRDefault="00000000">
      <w:pPr>
        <w:pStyle w:val="BodyA"/>
        <w:numPr>
          <w:ilvl w:val="0"/>
          <w:numId w:val="8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Document Processing (RAG Pipeline)</w:t>
      </w:r>
      <w:r>
        <w:rPr>
          <w:rFonts w:ascii="Times New Roman" w:hAnsi="Times New Roman"/>
        </w:rPr>
        <w:t>:</w:t>
      </w:r>
    </w:p>
    <w:p w14:paraId="6299D8B6" w14:textId="77777777" w:rsidR="002B2232" w:rsidRDefault="00000000">
      <w:pPr>
        <w:pStyle w:val="BodyA"/>
        <w:numPr>
          <w:ilvl w:val="1"/>
          <w:numId w:val="10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Loading</w:t>
      </w:r>
      <w:r>
        <w:rPr>
          <w:rFonts w:ascii="Times New Roman" w:hAnsi="Times New Roman"/>
          <w:lang w:val="en-US"/>
        </w:rPr>
        <w:t xml:space="preserve">: When a PDF is uploaded, the Flask server uses </w:t>
      </w:r>
      <w:proofErr w:type="spellStart"/>
      <w:r>
        <w:rPr>
          <w:rFonts w:ascii="Times New Roman" w:hAnsi="Times New Roman"/>
          <w:lang w:val="en-US"/>
        </w:rPr>
        <w:t>PyPDFLoader</w:t>
      </w:r>
      <w:proofErr w:type="spellEnd"/>
      <w:r>
        <w:rPr>
          <w:rFonts w:ascii="Times New Roman" w:hAnsi="Times New Roman"/>
          <w:lang w:val="en-US"/>
        </w:rPr>
        <w:t xml:space="preserve"> from the </w:t>
      </w:r>
      <w:proofErr w:type="spellStart"/>
      <w:r>
        <w:rPr>
          <w:rFonts w:ascii="Times New Roman" w:hAnsi="Times New Roman"/>
          <w:lang w:val="en-US"/>
        </w:rPr>
        <w:t>LangChain</w:t>
      </w:r>
      <w:proofErr w:type="spellEnd"/>
      <w:r>
        <w:rPr>
          <w:rFonts w:ascii="Times New Roman" w:hAnsi="Times New Roman"/>
          <w:lang w:val="en-US"/>
        </w:rPr>
        <w:t xml:space="preserve"> library to load its content.</w:t>
      </w:r>
    </w:p>
    <w:p w14:paraId="431B99E8" w14:textId="77777777" w:rsidR="002B2232" w:rsidRDefault="00000000">
      <w:pPr>
        <w:pStyle w:val="BodyA"/>
        <w:numPr>
          <w:ilvl w:val="1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Chunking</w:t>
      </w:r>
      <w:r>
        <w:rPr>
          <w:rFonts w:ascii="Times New Roman" w:hAnsi="Times New Roman"/>
          <w:lang w:val="en-US"/>
        </w:rPr>
        <w:t xml:space="preserve">: The extracted text is split into smaller, manageable chunks using </w:t>
      </w:r>
      <w:proofErr w:type="spellStart"/>
      <w:r>
        <w:rPr>
          <w:rFonts w:ascii="Times New Roman" w:hAnsi="Times New Roman"/>
          <w:lang w:val="en-US"/>
        </w:rPr>
        <w:t>RecursiveCharacterTextSplitter</w:t>
      </w:r>
      <w:proofErr w:type="spellEnd"/>
      <w:r>
        <w:rPr>
          <w:rFonts w:ascii="Times New Roman" w:hAnsi="Times New Roman"/>
          <w:lang w:val="en-US"/>
        </w:rPr>
        <w:t>.</w:t>
      </w:r>
    </w:p>
    <w:p w14:paraId="14EC2051" w14:textId="77777777" w:rsidR="002B2232" w:rsidRDefault="00000000">
      <w:pPr>
        <w:pStyle w:val="BodyA"/>
        <w:numPr>
          <w:ilvl w:val="1"/>
          <w:numId w:val="10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Embedding</w:t>
      </w:r>
      <w:r>
        <w:rPr>
          <w:rFonts w:ascii="Times New Roman" w:hAnsi="Times New Roman"/>
          <w:lang w:val="en-US"/>
        </w:rPr>
        <w:t>: Each chunk of text is converted into a numerical vector representation (an embedding) using Google's gemini-embedding-001 model.</w:t>
      </w:r>
    </w:p>
    <w:p w14:paraId="41A07E65" w14:textId="77777777" w:rsidR="002B2232" w:rsidRDefault="00000000">
      <w:pPr>
        <w:pStyle w:val="BodyA"/>
        <w:numPr>
          <w:ilvl w:val="1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Indexing</w:t>
      </w:r>
      <w:r>
        <w:rPr>
          <w:rFonts w:ascii="Times New Roman" w:hAnsi="Times New Roman"/>
          <w:lang w:val="en-US"/>
        </w:rPr>
        <w:t>: These vectors are stored in a FAISS (Facebook AI Similarity Search) vector store, creating an efficient, searchable index of the document content. This index is stored in memory for the user's session.</w:t>
      </w:r>
    </w:p>
    <w:p w14:paraId="451DC0A8" w14:textId="77777777" w:rsidR="002B2232" w:rsidRDefault="00000000">
      <w:pPr>
        <w:pStyle w:val="Body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Query and Retrieval</w:t>
      </w:r>
      <w:r>
        <w:rPr>
          <w:rFonts w:ascii="Times New Roman" w:hAnsi="Times New Roman"/>
          <w:lang w:val="en-US"/>
        </w:rPr>
        <w:t xml:space="preserve">: When a user asks a question, it is also converted into an embedding. The FAISS index finds the text chunks with similar embeddings </w:t>
      </w:r>
    </w:p>
    <w:p w14:paraId="2174D050" w14:textId="77777777" w:rsidR="002B2232" w:rsidRDefault="00000000">
      <w:pPr>
        <w:pStyle w:val="BodyA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Answer Generation</w:t>
      </w:r>
      <w:r>
        <w:rPr>
          <w:rFonts w:ascii="Times New Roman" w:hAnsi="Times New Roman"/>
          <w:lang w:val="en-US"/>
        </w:rPr>
        <w:t>: The retrieved text chunks and the user's original question are passed to the Google Gemini LLM. The model is instructed to formulate a final answer based only on the provided context.</w:t>
      </w:r>
    </w:p>
    <w:p w14:paraId="19685A64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38785B8B" w14:textId="77777777" w:rsidR="008F0C5F" w:rsidRDefault="008F0C5F">
      <w:pPr>
        <w:pStyle w:val="BodyA"/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3607330" w14:textId="55B06EA9" w:rsidR="002B2232" w:rsidRDefault="008F0C5F">
      <w:pPr>
        <w:pStyle w:val="BodyA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3.</w:t>
      </w:r>
      <w:proofErr w:type="gramStart"/>
      <w:r>
        <w:rPr>
          <w:rFonts w:ascii="Times New Roman" w:hAnsi="Times New Roman"/>
          <w:b/>
          <w:bCs/>
          <w:sz w:val="32"/>
          <w:szCs w:val="32"/>
          <w:lang w:val="en-US"/>
        </w:rPr>
        <w:t>2.</w:t>
      </w:r>
      <w:r w:rsidR="00000000">
        <w:rPr>
          <w:rFonts w:ascii="Times New Roman" w:hAnsi="Times New Roman"/>
          <w:b/>
          <w:bCs/>
          <w:sz w:val="32"/>
          <w:szCs w:val="32"/>
          <w:lang w:val="en-US"/>
        </w:rPr>
        <w:t>System</w:t>
      </w:r>
      <w:proofErr w:type="gramEnd"/>
      <w:r w:rsidR="00000000">
        <w:rPr>
          <w:rFonts w:ascii="Times New Roman" w:hAnsi="Times New Roman"/>
          <w:b/>
          <w:bCs/>
          <w:sz w:val="32"/>
          <w:szCs w:val="32"/>
          <w:lang w:val="en-US"/>
        </w:rPr>
        <w:t xml:space="preserve"> Architecture Diagram:</w:t>
      </w:r>
    </w:p>
    <w:p w14:paraId="362FCF81" w14:textId="77777777" w:rsidR="002B2232" w:rsidRDefault="00000000">
      <w:pPr>
        <w:pStyle w:val="BodyA"/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6F3C0EDD" wp14:editId="6E132832">
            <wp:simplePos x="0" y="0"/>
            <wp:positionH relativeFrom="page">
              <wp:posOffset>181098</wp:posOffset>
            </wp:positionH>
            <wp:positionV relativeFrom="line">
              <wp:posOffset>476070</wp:posOffset>
            </wp:positionV>
            <wp:extent cx="7397503" cy="2687375"/>
            <wp:effectExtent l="0" t="0" r="0" b="0"/>
            <wp:wrapTopAndBottom distT="152400" distB="152400"/>
            <wp:docPr id="1073741826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7503" cy="2687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338643F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56AC3AB" w14:textId="77777777" w:rsidR="002B2232" w:rsidRDefault="002B2232">
      <w:pPr>
        <w:pStyle w:val="BodyA"/>
        <w:spacing w:line="360" w:lineRule="auto"/>
        <w:ind w:firstLine="720"/>
        <w:rPr>
          <w:rFonts w:ascii="Times New Roman" w:eastAsia="Times New Roman" w:hAnsi="Times New Roman" w:cs="Times New Roman"/>
          <w:b/>
          <w:bCs/>
        </w:rPr>
      </w:pPr>
    </w:p>
    <w:p w14:paraId="6BE1377B" w14:textId="77777777" w:rsidR="002B2232" w:rsidRDefault="002B2232">
      <w:pPr>
        <w:pStyle w:val="BodyA"/>
        <w:spacing w:line="360" w:lineRule="auto"/>
        <w:ind w:firstLine="720"/>
        <w:rPr>
          <w:rFonts w:ascii="Times New Roman" w:eastAsia="Times New Roman" w:hAnsi="Times New Roman" w:cs="Times New Roman"/>
          <w:b/>
          <w:bCs/>
        </w:rPr>
      </w:pPr>
    </w:p>
    <w:p w14:paraId="3A1A6B03" w14:textId="77777777" w:rsidR="002B2232" w:rsidRDefault="002B2232">
      <w:pPr>
        <w:pStyle w:val="BodyA"/>
        <w:spacing w:line="360" w:lineRule="auto"/>
        <w:ind w:firstLine="720"/>
        <w:rPr>
          <w:rFonts w:ascii="Times New Roman" w:eastAsia="Times New Roman" w:hAnsi="Times New Roman" w:cs="Times New Roman"/>
          <w:b/>
          <w:bCs/>
        </w:rPr>
      </w:pPr>
    </w:p>
    <w:p w14:paraId="22881959" w14:textId="77777777" w:rsidR="002B2232" w:rsidRDefault="002B2232">
      <w:pPr>
        <w:pStyle w:val="BodyA"/>
        <w:spacing w:line="360" w:lineRule="auto"/>
        <w:ind w:firstLine="720"/>
        <w:rPr>
          <w:rFonts w:ascii="Times New Roman" w:eastAsia="Times New Roman" w:hAnsi="Times New Roman" w:cs="Times New Roman"/>
          <w:b/>
          <w:bCs/>
        </w:rPr>
      </w:pPr>
    </w:p>
    <w:p w14:paraId="5A413B34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13892BDC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106454F7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741C4A7D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7C62978A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6D5C8C54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128074D2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3.2. Technology Stack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6FFA065D" wp14:editId="65D315E5">
            <wp:simplePos x="0" y="0"/>
            <wp:positionH relativeFrom="page">
              <wp:posOffset>908050</wp:posOffset>
            </wp:positionH>
            <wp:positionV relativeFrom="line">
              <wp:posOffset>402623</wp:posOffset>
            </wp:positionV>
            <wp:extent cx="5943600" cy="5017505"/>
            <wp:effectExtent l="0" t="0" r="0" b="0"/>
            <wp:wrapTopAndBottom distT="152400" distB="152400"/>
            <wp:docPr id="1073741827" name="officeArt object" descr="pasted-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jpeg" descr="pasted-image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50E4AF8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05EEC26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049668C4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193DDD87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756851F7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3E1D6D56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3BFA1681" w14:textId="77777777" w:rsidR="008F0C5F" w:rsidRDefault="008F0C5F">
      <w:pPr>
        <w:pStyle w:val="BodyA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09F858C8" w14:textId="6C9219F1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lastRenderedPageBreak/>
        <w:t>4. User Guide:</w:t>
      </w:r>
    </w:p>
    <w:p w14:paraId="1772B0A6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Fitness Assistant:</w:t>
      </w:r>
    </w:p>
    <w:p w14:paraId="25EF886E" w14:textId="77777777" w:rsidR="002B2232" w:rsidRDefault="00000000">
      <w:pPr>
        <w:pStyle w:val="BodyA"/>
        <w:numPr>
          <w:ilvl w:val="0"/>
          <w:numId w:val="4"/>
        </w:numPr>
        <w:spacing w:line="36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Users visit the chatbot via a browser interface. </w:t>
      </w:r>
    </w:p>
    <w:p w14:paraId="7151994F" w14:textId="77777777" w:rsidR="002B2232" w:rsidRDefault="00000000">
      <w:pPr>
        <w:pStyle w:val="BodyA"/>
        <w:numPr>
          <w:ilvl w:val="0"/>
          <w:numId w:val="4"/>
        </w:numPr>
        <w:spacing w:line="36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They can type queries like </w:t>
      </w:r>
      <w:r>
        <w:rPr>
          <w:rtl/>
          <w:lang w:val="ar-SA"/>
        </w:rPr>
        <w:t>“</w:t>
      </w:r>
      <w:r>
        <w:rPr>
          <w:rFonts w:ascii="Times New Roman" w:hAnsi="Times New Roman"/>
          <w:lang w:val="en-US"/>
        </w:rPr>
        <w:t>What</w:t>
      </w:r>
      <w:r>
        <w:t>’</w:t>
      </w:r>
      <w:r>
        <w:rPr>
          <w:rFonts w:ascii="Times New Roman" w:hAnsi="Times New Roman"/>
          <w:lang w:val="en-US"/>
        </w:rPr>
        <w:t>s a good workout plan for fat loss?</w:t>
      </w:r>
      <w:r>
        <w:rPr>
          <w:rFonts w:ascii="Times New Roman" w:hAnsi="Times New Roman"/>
        </w:rPr>
        <w:t xml:space="preserve">” or </w:t>
      </w:r>
      <w:r>
        <w:rPr>
          <w:rtl/>
          <w:lang w:val="ar-SA"/>
        </w:rPr>
        <w:t>“</w:t>
      </w:r>
      <w:r>
        <w:rPr>
          <w:rFonts w:ascii="Times New Roman" w:hAnsi="Times New Roman"/>
          <w:lang w:val="en-US"/>
        </w:rPr>
        <w:t>Explain HIIT vs LISS</w:t>
      </w:r>
      <w:r>
        <w:rPr>
          <w:rFonts w:ascii="Times New Roman" w:hAnsi="Times New Roman"/>
        </w:rPr>
        <w:t>”</w:t>
      </w:r>
    </w:p>
    <w:p w14:paraId="62735220" w14:textId="77777777" w:rsidR="002B2232" w:rsidRDefault="00000000">
      <w:pPr>
        <w:pStyle w:val="BodyA"/>
        <w:numPr>
          <w:ilvl w:val="0"/>
          <w:numId w:val="4"/>
        </w:numPr>
        <w:spacing w:line="36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The bot will fetch and </w:t>
      </w:r>
      <w:proofErr w:type="spellStart"/>
      <w:r>
        <w:rPr>
          <w:rFonts w:ascii="Times New Roman" w:hAnsi="Times New Roman"/>
          <w:lang w:val="en-US"/>
        </w:rPr>
        <w:t>summarise</w:t>
      </w:r>
      <w:proofErr w:type="spellEnd"/>
      <w:r>
        <w:rPr>
          <w:rFonts w:ascii="Times New Roman" w:hAnsi="Times New Roman"/>
          <w:lang w:val="en-US"/>
        </w:rPr>
        <w:t xml:space="preserve"> relevant info from the uploaded fitness documents using Gemini-powered responses.</w:t>
      </w:r>
    </w:p>
    <w:p w14:paraId="7D227B26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Meal </w:t>
      </w:r>
      <w:proofErr w:type="gramStart"/>
      <w:r>
        <w:rPr>
          <w:rFonts w:ascii="Times New Roman" w:hAnsi="Times New Roman"/>
          <w:b/>
          <w:bCs/>
          <w:lang w:val="en-US"/>
        </w:rPr>
        <w:t>Planner :</w:t>
      </w:r>
      <w:proofErr w:type="gramEnd"/>
    </w:p>
    <w:p w14:paraId="2EDB65BB" w14:textId="77777777" w:rsidR="002B2232" w:rsidRDefault="00000000">
      <w:pPr>
        <w:pStyle w:val="BodyA"/>
        <w:numPr>
          <w:ilvl w:val="0"/>
          <w:numId w:val="4"/>
        </w:numPr>
        <w:spacing w:line="36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Users upload their medical health reports and ask questions like </w:t>
      </w:r>
      <w:r>
        <w:rPr>
          <w:rtl/>
          <w:lang w:val="ar-SA"/>
        </w:rPr>
        <w:t>“</w:t>
      </w:r>
      <w:r>
        <w:rPr>
          <w:rFonts w:ascii="Times New Roman" w:hAnsi="Times New Roman"/>
          <w:lang w:val="en-US"/>
        </w:rPr>
        <w:t>Suggest a meal plan for type-2 diabetes</w:t>
      </w:r>
      <w:r>
        <w:rPr>
          <w:rFonts w:ascii="Times New Roman" w:hAnsi="Times New Roman"/>
        </w:rPr>
        <w:t xml:space="preserve">” or </w:t>
      </w:r>
      <w:r>
        <w:rPr>
          <w:rtl/>
          <w:lang w:val="ar-SA"/>
        </w:rPr>
        <w:t>“</w:t>
      </w:r>
      <w:r>
        <w:rPr>
          <w:rFonts w:ascii="Times New Roman" w:hAnsi="Times New Roman"/>
          <w:lang w:val="en-US"/>
        </w:rPr>
        <w:t>How should I eat if I have high blood pressure?</w:t>
      </w:r>
      <w:r>
        <w:rPr>
          <w:rFonts w:ascii="Times New Roman" w:hAnsi="Times New Roman"/>
        </w:rPr>
        <w:t xml:space="preserve">”. </w:t>
      </w:r>
    </w:p>
    <w:p w14:paraId="31DA7367" w14:textId="77777777" w:rsidR="002B2232" w:rsidRDefault="00000000">
      <w:pPr>
        <w:pStyle w:val="BodyA"/>
        <w:numPr>
          <w:ilvl w:val="0"/>
          <w:numId w:val="4"/>
        </w:numPr>
        <w:spacing w:line="360" w:lineRule="auto"/>
        <w:rPr>
          <w:lang w:val="en-US"/>
        </w:rPr>
      </w:pPr>
      <w:r>
        <w:rPr>
          <w:rFonts w:ascii="Times New Roman" w:hAnsi="Times New Roman"/>
          <w:lang w:val="en-US"/>
        </w:rPr>
        <w:t xml:space="preserve">The assistant reads and understands the report, retrieves relevant content, and generates a tailored meal plan in real time. </w:t>
      </w:r>
    </w:p>
    <w:p w14:paraId="248A004D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3A4131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E3EFFC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7A61B4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02F0FC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3CF09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8A5DCC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3D0033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3D7AFF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A453A4" w14:textId="77777777" w:rsidR="002B2232" w:rsidRDefault="002B2232">
      <w:pPr>
        <w:pStyle w:val="BodyA"/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1E298D9A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lastRenderedPageBreak/>
        <w:t>5. Local Setup and Installation:</w:t>
      </w:r>
    </w:p>
    <w:p w14:paraId="3B2A0A50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/>
          <w:b/>
          <w:bCs/>
          <w:sz w:val="28"/>
          <w:szCs w:val="28"/>
          <w:lang w:val="pt-PT"/>
        </w:rPr>
        <w:t>5.1. Prerequisites</w:t>
      </w:r>
    </w:p>
    <w:p w14:paraId="56DA6FD6" w14:textId="77777777" w:rsidR="002B2232" w:rsidRDefault="00000000">
      <w:pPr>
        <w:pStyle w:val="BodyA"/>
        <w:numPr>
          <w:ilvl w:val="0"/>
          <w:numId w:val="13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Python 3.9 or higher</w:t>
      </w:r>
    </w:p>
    <w:p w14:paraId="1501373E" w14:textId="77777777" w:rsidR="002B2232" w:rsidRDefault="00000000">
      <w:pPr>
        <w:pStyle w:val="BodyA"/>
        <w:numPr>
          <w:ilvl w:val="0"/>
          <w:numId w:val="13"/>
        </w:num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Git version control</w:t>
      </w:r>
    </w:p>
    <w:p w14:paraId="6AB0F879" w14:textId="77777777" w:rsidR="002B2232" w:rsidRDefault="00000000">
      <w:pPr>
        <w:pStyle w:val="BodyA"/>
        <w:numPr>
          <w:ilvl w:val="0"/>
          <w:numId w:val="13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 Google AI API Key</w:t>
      </w:r>
    </w:p>
    <w:p w14:paraId="22392794" w14:textId="77777777" w:rsidR="002B2232" w:rsidRDefault="00000000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5.2. Installation Steps</w:t>
      </w:r>
    </w:p>
    <w:p w14:paraId="05B028A5" w14:textId="77777777" w:rsidR="002B2232" w:rsidRDefault="00000000">
      <w:pPr>
        <w:pStyle w:val="BodyA"/>
        <w:numPr>
          <w:ilvl w:val="0"/>
          <w:numId w:val="15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Clone the Repository</w:t>
      </w:r>
      <w:r>
        <w:rPr>
          <w:rFonts w:ascii="Times New Roman" w:hAnsi="Times New Roman"/>
        </w:rPr>
        <w:t>:</w:t>
      </w:r>
    </w:p>
    <w:p w14:paraId="5213E72E" w14:textId="77777777" w:rsidR="002B2232" w:rsidRDefault="00000000">
      <w:pPr>
        <w:pStyle w:val="BodyA"/>
        <w:spacing w:line="360" w:lineRule="auto"/>
        <w:ind w:left="720"/>
        <w:rPr>
          <w:rStyle w:val="None"/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git clone </w:t>
      </w:r>
      <w:hyperlink r:id="rId10" w:history="1">
        <w:r>
          <w:rPr>
            <w:rStyle w:val="Hyperlink0"/>
          </w:rPr>
          <w:t>https://github.com/hemanth18624/adaptive-meal-planning</w:t>
        </w:r>
      </w:hyperlink>
    </w:p>
    <w:p w14:paraId="6098B41D" w14:textId="77777777" w:rsidR="002B2232" w:rsidRDefault="00000000">
      <w:pPr>
        <w:pStyle w:val="BodyA"/>
        <w:spacing w:line="360" w:lineRule="auto"/>
        <w:ind w:left="720"/>
        <w:rPr>
          <w:rStyle w:val="None"/>
          <w:rFonts w:ascii="Times New Roman" w:eastAsia="Times New Roman" w:hAnsi="Times New Roman" w:cs="Times New Roman"/>
          <w:lang w:val="en-US"/>
        </w:rPr>
      </w:pPr>
      <w:r>
        <w:rPr>
          <w:rStyle w:val="None"/>
          <w:rFonts w:ascii="Times New Roman" w:hAnsi="Times New Roman"/>
          <w:lang w:val="en-US"/>
        </w:rPr>
        <w:t>git clone https://github.com/rajkumar9030/Fitness_Assistant_RAG</w:t>
      </w:r>
    </w:p>
    <w:p w14:paraId="5D42A5A8" w14:textId="77777777" w:rsidR="002B2232" w:rsidRDefault="00000000">
      <w:pPr>
        <w:pStyle w:val="BodyA"/>
        <w:numPr>
          <w:ilvl w:val="0"/>
          <w:numId w:val="15"/>
        </w:numPr>
        <w:spacing w:line="360" w:lineRule="auto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/>
          <w:bCs/>
          <w:lang w:val="en-US"/>
        </w:rPr>
        <w:t>Create and Activate a Virtual Environment</w:t>
      </w:r>
      <w:r>
        <w:rPr>
          <w:rStyle w:val="None"/>
          <w:rFonts w:ascii="Times New Roman" w:hAnsi="Times New Roman"/>
        </w:rPr>
        <w:t>:</w:t>
      </w:r>
    </w:p>
    <w:p w14:paraId="60DA182A" w14:textId="77777777" w:rsidR="002B2232" w:rsidRDefault="00000000">
      <w:pPr>
        <w:pStyle w:val="BodyA"/>
        <w:numPr>
          <w:ilvl w:val="0"/>
          <w:numId w:val="15"/>
        </w:numPr>
        <w:spacing w:line="360" w:lineRule="auto"/>
        <w:rPr>
          <w:rFonts w:ascii="Times New Roman" w:hAnsi="Times New Roman"/>
          <w:lang w:val="es-ES_tradnl"/>
        </w:rPr>
      </w:pPr>
      <w:proofErr w:type="spellStart"/>
      <w:r>
        <w:rPr>
          <w:rStyle w:val="None"/>
          <w:rFonts w:ascii="Times New Roman" w:hAnsi="Times New Roman"/>
          <w:b/>
          <w:bCs/>
          <w:lang w:val="es-ES_tradnl"/>
        </w:rPr>
        <w:t>Install</w:t>
      </w:r>
      <w:proofErr w:type="spellEnd"/>
      <w:r>
        <w:rPr>
          <w:rStyle w:val="None"/>
          <w:rFonts w:ascii="Times New Roman" w:hAnsi="Times New Roman"/>
          <w:b/>
          <w:bCs/>
          <w:lang w:val="es-ES_tradnl"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  <w:lang w:val="es-ES_tradnl"/>
        </w:rPr>
        <w:t>Dependencies</w:t>
      </w:r>
      <w:proofErr w:type="spellEnd"/>
      <w:r>
        <w:rPr>
          <w:rStyle w:val="None"/>
          <w:rFonts w:ascii="Times New Roman" w:hAnsi="Times New Roman"/>
        </w:rPr>
        <w:t>:</w:t>
      </w:r>
    </w:p>
    <w:p w14:paraId="29DDDFF2" w14:textId="77777777" w:rsidR="002B2232" w:rsidRDefault="00000000">
      <w:pPr>
        <w:pStyle w:val="BodyA"/>
        <w:numPr>
          <w:ilvl w:val="0"/>
          <w:numId w:val="15"/>
        </w:numPr>
        <w:spacing w:line="360" w:lineRule="auto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/>
          <w:bCs/>
          <w:lang w:val="en-US"/>
        </w:rPr>
        <w:t>Set Up Environment Variables</w:t>
      </w:r>
      <w:r>
        <w:rPr>
          <w:rStyle w:val="None"/>
          <w:rFonts w:ascii="Times New Roman" w:hAnsi="Times New Roman"/>
          <w:lang w:val="en-US"/>
        </w:rPr>
        <w:t xml:space="preserve">: Create a file </w:t>
      </w:r>
      <w:proofErr w:type="gramStart"/>
      <w:r>
        <w:rPr>
          <w:rStyle w:val="None"/>
          <w:rFonts w:ascii="Times New Roman" w:hAnsi="Times New Roman"/>
          <w:lang w:val="en-US"/>
        </w:rPr>
        <w:t>named .env</w:t>
      </w:r>
      <w:proofErr w:type="gramEnd"/>
      <w:r>
        <w:rPr>
          <w:rStyle w:val="None"/>
          <w:rFonts w:ascii="Times New Roman" w:hAnsi="Times New Roman"/>
          <w:lang w:val="en-US"/>
        </w:rPr>
        <w:t xml:space="preserve"> in the project root and add your Google API key:</w:t>
      </w:r>
    </w:p>
    <w:p w14:paraId="3FE514D7" w14:textId="77777777" w:rsidR="002B2232" w:rsidRDefault="00000000">
      <w:pPr>
        <w:pStyle w:val="BodyA"/>
        <w:numPr>
          <w:ilvl w:val="0"/>
          <w:numId w:val="15"/>
        </w:numPr>
        <w:spacing w:line="360" w:lineRule="auto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/>
          <w:bCs/>
          <w:lang w:val="en-US"/>
        </w:rPr>
        <w:t>Run the Application</w:t>
      </w:r>
      <w:r>
        <w:rPr>
          <w:rStyle w:val="None"/>
          <w:rFonts w:ascii="Times New Roman" w:hAnsi="Times New Roman"/>
        </w:rPr>
        <w:t>:</w:t>
      </w:r>
    </w:p>
    <w:p w14:paraId="525D5259" w14:textId="77777777" w:rsidR="002B2232" w:rsidRDefault="002B2232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</w:rPr>
      </w:pPr>
    </w:p>
    <w:p w14:paraId="612CFCCB" w14:textId="77777777" w:rsidR="002B2232" w:rsidRDefault="002B2232">
      <w:pPr>
        <w:pStyle w:val="BodyA"/>
        <w:spacing w:line="360" w:lineRule="auto"/>
      </w:pPr>
    </w:p>
    <w:p w14:paraId="15EAD722" w14:textId="77777777" w:rsidR="002B2232" w:rsidRDefault="002B2232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sz w:val="28"/>
          <w:szCs w:val="28"/>
        </w:rPr>
      </w:pPr>
    </w:p>
    <w:p w14:paraId="6D4BEF97" w14:textId="77777777" w:rsidR="002B2232" w:rsidRDefault="002B2232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sz w:val="28"/>
          <w:szCs w:val="28"/>
        </w:rPr>
      </w:pPr>
    </w:p>
    <w:p w14:paraId="1533758F" w14:textId="77777777" w:rsidR="002B2232" w:rsidRDefault="002B2232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sz w:val="28"/>
          <w:szCs w:val="28"/>
        </w:rPr>
      </w:pPr>
    </w:p>
    <w:p w14:paraId="7231B29B" w14:textId="77777777" w:rsidR="002B2232" w:rsidRDefault="002B2232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79DE555" w14:textId="77777777" w:rsidR="002B2232" w:rsidRDefault="002B2232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73E5FC" w14:textId="77777777" w:rsidR="002B2232" w:rsidRDefault="002B2232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u w:val="single"/>
        </w:rPr>
      </w:pPr>
    </w:p>
    <w:p w14:paraId="1C4AFB58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val="single"/>
          <w:lang w:val="en-US"/>
        </w:rPr>
        <w:lastRenderedPageBreak/>
        <w:t>6. Conclusion and Future Work:</w:t>
      </w:r>
    </w:p>
    <w:p w14:paraId="0399301F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lang w:val="it-IT"/>
        </w:rPr>
        <w:t>6.1. Conclusion</w:t>
      </w:r>
    </w:p>
    <w:p w14:paraId="26D7BDE0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lang w:val="en-US"/>
        </w:rPr>
        <w:t xml:space="preserve">This project represents a powerful integration of AI-driven technologies to solve real-world problems in health, nutrition, and fitness. By leveraging </w:t>
      </w:r>
      <w:proofErr w:type="spellStart"/>
      <w:r>
        <w:rPr>
          <w:rStyle w:val="None"/>
          <w:rFonts w:ascii="Times New Roman" w:hAnsi="Times New Roman"/>
          <w:lang w:val="en-US"/>
        </w:rPr>
        <w:t>LangChain</w:t>
      </w:r>
      <w:proofErr w:type="spellEnd"/>
      <w:r>
        <w:rPr>
          <w:rStyle w:val="None"/>
          <w:rFonts w:ascii="Times New Roman" w:hAnsi="Times New Roman"/>
          <w:lang w:val="en-US"/>
        </w:rPr>
        <w:t xml:space="preserve">-based Retrieval-Augmented Generation (RAG) pipelines, state-of-the-art embedding models like BGE v1.5 and </w:t>
      </w:r>
      <w:proofErr w:type="spellStart"/>
      <w:r>
        <w:rPr>
          <w:rStyle w:val="None"/>
          <w:rFonts w:ascii="Times New Roman" w:hAnsi="Times New Roman"/>
          <w:lang w:val="en-US"/>
        </w:rPr>
        <w:t>MiniLM</w:t>
      </w:r>
      <w:proofErr w:type="spellEnd"/>
      <w:r>
        <w:rPr>
          <w:rStyle w:val="None"/>
          <w:rFonts w:ascii="Times New Roman" w:hAnsi="Times New Roman"/>
          <w:lang w:val="en-US"/>
        </w:rPr>
        <w:t>, and Google</w:t>
      </w:r>
      <w:r>
        <w:rPr>
          <w:rStyle w:val="None"/>
        </w:rPr>
        <w:t>’</w:t>
      </w:r>
      <w:r>
        <w:rPr>
          <w:rStyle w:val="None"/>
          <w:rFonts w:ascii="Times New Roman" w:hAnsi="Times New Roman"/>
        </w:rPr>
        <w:t>s Gemini LLM, we</w:t>
      </w:r>
      <w:r>
        <w:rPr>
          <w:rStyle w:val="None"/>
        </w:rPr>
        <w:t>’</w:t>
      </w:r>
      <w:proofErr w:type="spellStart"/>
      <w:r>
        <w:rPr>
          <w:rStyle w:val="None"/>
          <w:rFonts w:ascii="Times New Roman" w:hAnsi="Times New Roman"/>
          <w:lang w:val="en-US"/>
        </w:rPr>
        <w:t>ve</w:t>
      </w:r>
      <w:proofErr w:type="spellEnd"/>
      <w:r>
        <w:rPr>
          <w:rStyle w:val="None"/>
          <w:rFonts w:ascii="Times New Roman" w:hAnsi="Times New Roman"/>
          <w:lang w:val="en-US"/>
        </w:rPr>
        <w:t xml:space="preserve"> built two intelligent systems. A Fitness Assistant Bot that provides contextual, document-aware fitness guidance from domain-specific PDFs. An Adaptive Meal Planner Assistant that reads and interprets medical reports to generate </w:t>
      </w:r>
      <w:proofErr w:type="spellStart"/>
      <w:r>
        <w:rPr>
          <w:rStyle w:val="None"/>
          <w:rFonts w:ascii="Times New Roman" w:hAnsi="Times New Roman"/>
          <w:lang w:val="en-US"/>
        </w:rPr>
        <w:t>personalised</w:t>
      </w:r>
      <w:proofErr w:type="spellEnd"/>
      <w:r>
        <w:rPr>
          <w:rStyle w:val="None"/>
          <w:rFonts w:ascii="Times New Roman" w:hAnsi="Times New Roman"/>
          <w:lang w:val="en-US"/>
        </w:rPr>
        <w:t xml:space="preserve"> meal plans. Both systems demonstrate the seamless orchestration of document processing, semantic search, vector databases (Pinecone &amp; FAISS), and conversational AI, delivering deeply </w:t>
      </w:r>
      <w:proofErr w:type="spellStart"/>
      <w:r>
        <w:rPr>
          <w:rStyle w:val="None"/>
          <w:rFonts w:ascii="Times New Roman" w:hAnsi="Times New Roman"/>
          <w:lang w:val="en-US"/>
        </w:rPr>
        <w:t>personalised</w:t>
      </w:r>
      <w:proofErr w:type="spellEnd"/>
      <w:r>
        <w:rPr>
          <w:rStyle w:val="None"/>
          <w:rFonts w:ascii="Times New Roman" w:hAnsi="Times New Roman"/>
          <w:lang w:val="en-US"/>
        </w:rPr>
        <w:t xml:space="preserve"> and domain-grounded user experiences. This project not only reflects advanced skills in LLM integration but also </w:t>
      </w:r>
      <w:proofErr w:type="spellStart"/>
      <w:r>
        <w:rPr>
          <w:rStyle w:val="None"/>
          <w:rFonts w:ascii="Times New Roman" w:hAnsi="Times New Roman"/>
          <w:lang w:val="en-US"/>
        </w:rPr>
        <w:t>emphasises</w:t>
      </w:r>
      <w:proofErr w:type="spellEnd"/>
      <w:r>
        <w:rPr>
          <w:rStyle w:val="None"/>
          <w:rFonts w:ascii="Times New Roman" w:hAnsi="Times New Roman"/>
          <w:lang w:val="en-US"/>
        </w:rPr>
        <w:t xml:space="preserve"> responsible AI usage in the healthcare space.</w:t>
      </w:r>
    </w:p>
    <w:p w14:paraId="3D9BFF16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lang w:val="en-US"/>
        </w:rPr>
        <w:t>6.2. Future Work</w:t>
      </w:r>
    </w:p>
    <w:p w14:paraId="2495B820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lang w:val="en-US"/>
        </w:rPr>
      </w:pPr>
      <w:r>
        <w:rPr>
          <w:rStyle w:val="None"/>
          <w:rFonts w:ascii="Times New Roman" w:hAnsi="Times New Roman"/>
          <w:lang w:val="en-US"/>
        </w:rPr>
        <w:t>The project has a strong foundation with several avenues for future enhancement:</w:t>
      </w:r>
    </w:p>
    <w:p w14:paraId="1EC561E5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lang w:val="it-IT"/>
        </w:rPr>
        <w:t xml:space="preserve">Multilingual Support: </w:t>
      </w:r>
      <w:r>
        <w:rPr>
          <w:rStyle w:val="None"/>
          <w:rFonts w:ascii="Times New Roman" w:hAnsi="Times New Roman"/>
          <w:lang w:val="en-US"/>
        </w:rPr>
        <w:t>Enable cross-language understanding to support a wider user base.</w:t>
      </w:r>
    </w:p>
    <w:p w14:paraId="15493F7F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lang w:val="en-US"/>
        </w:rPr>
      </w:pPr>
      <w:r>
        <w:rPr>
          <w:rStyle w:val="None"/>
          <w:rFonts w:ascii="Times New Roman" w:hAnsi="Times New Roman"/>
          <w:b/>
          <w:bCs/>
          <w:lang w:val="en-US"/>
        </w:rPr>
        <w:t xml:space="preserve">Meal Plan Export &amp; Integration: </w:t>
      </w:r>
      <w:r>
        <w:rPr>
          <w:rStyle w:val="None"/>
          <w:rFonts w:ascii="Times New Roman" w:hAnsi="Times New Roman"/>
          <w:lang w:val="en-US"/>
        </w:rPr>
        <w:t>Allow users to export their adaptive plans as PDFs or sync with calendar apps.</w:t>
      </w:r>
    </w:p>
    <w:p w14:paraId="3615B28B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lang w:val="en-US"/>
        </w:rPr>
      </w:pPr>
      <w:r>
        <w:rPr>
          <w:rStyle w:val="None"/>
          <w:rFonts w:ascii="Times New Roman" w:hAnsi="Times New Roman"/>
          <w:b/>
          <w:bCs/>
          <w:lang w:val="en-US"/>
        </w:rPr>
        <w:t xml:space="preserve">User Profile Learning: </w:t>
      </w:r>
      <w:r>
        <w:rPr>
          <w:rStyle w:val="None"/>
          <w:rFonts w:ascii="Times New Roman" w:hAnsi="Times New Roman"/>
          <w:lang w:val="en-US"/>
        </w:rPr>
        <w:t>Build persistent user history to adapt recommendations over time.</w:t>
      </w:r>
    </w:p>
    <w:p w14:paraId="796F5C4E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lang w:val="en-US"/>
        </w:rPr>
      </w:pPr>
      <w:r>
        <w:rPr>
          <w:rStyle w:val="None"/>
          <w:rFonts w:ascii="Times New Roman" w:hAnsi="Times New Roman"/>
          <w:b/>
          <w:bCs/>
          <w:lang w:val="en-US"/>
        </w:rPr>
        <w:t xml:space="preserve">Real-time Nutrition APIs: </w:t>
      </w:r>
      <w:r>
        <w:rPr>
          <w:rStyle w:val="None"/>
          <w:rFonts w:ascii="Times New Roman" w:hAnsi="Times New Roman"/>
          <w:lang w:val="en-US"/>
        </w:rPr>
        <w:t>Integrate food databases for up-to-date caloric and macro information.</w:t>
      </w:r>
    </w:p>
    <w:p w14:paraId="4035060F" w14:textId="77777777" w:rsidR="002B2232" w:rsidRDefault="00000000">
      <w:pPr>
        <w:pStyle w:val="BodyA"/>
        <w:spacing w:line="360" w:lineRule="auto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lang w:val="en-US"/>
        </w:rPr>
        <w:t>Mobile-</w:t>
      </w:r>
      <w:proofErr w:type="spellStart"/>
      <w:r>
        <w:rPr>
          <w:rStyle w:val="None"/>
          <w:rFonts w:ascii="Times New Roman" w:hAnsi="Times New Roman"/>
          <w:b/>
          <w:bCs/>
          <w:lang w:val="en-US"/>
        </w:rPr>
        <w:t>Optimised</w:t>
      </w:r>
      <w:proofErr w:type="spellEnd"/>
      <w:r>
        <w:rPr>
          <w:rStyle w:val="None"/>
          <w:rFonts w:ascii="Times New Roman" w:hAnsi="Times New Roman"/>
          <w:b/>
          <w:bCs/>
          <w:lang w:val="fr-FR"/>
        </w:rPr>
        <w:t xml:space="preserve"> Frontend: </w:t>
      </w:r>
      <w:r>
        <w:rPr>
          <w:rStyle w:val="None"/>
          <w:rFonts w:ascii="Times New Roman" w:hAnsi="Times New Roman"/>
          <w:lang w:val="en-US"/>
        </w:rPr>
        <w:t>Develop a companion mobile app for on-the-go access to health insights.</w:t>
      </w:r>
      <w:r>
        <w:rPr>
          <w:rStyle w:val="None"/>
          <w:rFonts w:ascii="Times New Roman" w:hAnsi="Times New Roman"/>
          <w:b/>
          <w:bCs/>
          <w:lang w:val="en-US"/>
        </w:rPr>
        <w:t xml:space="preserve"> </w:t>
      </w:r>
    </w:p>
    <w:p w14:paraId="4D3652AD" w14:textId="77777777" w:rsidR="002B2232" w:rsidRDefault="00000000">
      <w:pPr>
        <w:pStyle w:val="BodyA"/>
        <w:spacing w:line="360" w:lineRule="auto"/>
      </w:pPr>
      <w:r>
        <w:rPr>
          <w:rStyle w:val="None"/>
          <w:rFonts w:ascii="Times New Roman" w:hAnsi="Times New Roman"/>
          <w:b/>
          <w:bCs/>
          <w:lang w:val="en-US"/>
        </w:rPr>
        <w:t xml:space="preserve">Data Privacy Enhancements: </w:t>
      </w:r>
      <w:r>
        <w:rPr>
          <w:rStyle w:val="None"/>
          <w:rFonts w:ascii="Times New Roman" w:hAnsi="Times New Roman"/>
          <w:lang w:val="en-US"/>
        </w:rPr>
        <w:t>Further strengthen HIPAA-compliant practices for handling sensitive health data.</w:t>
      </w:r>
    </w:p>
    <w:sectPr w:rsidR="002B22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CAEB1" w14:textId="77777777" w:rsidR="005D033F" w:rsidRDefault="005D033F">
      <w:r>
        <w:separator/>
      </w:r>
    </w:p>
  </w:endnote>
  <w:endnote w:type="continuationSeparator" w:id="0">
    <w:p w14:paraId="5ADCF722" w14:textId="77777777" w:rsidR="005D033F" w:rsidRDefault="005D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DB2D" w14:textId="77777777" w:rsidR="002B2232" w:rsidRDefault="00000000">
    <w:pPr>
      <w:pStyle w:val="Footer"/>
      <w:tabs>
        <w:tab w:val="clear" w:pos="9360"/>
        <w:tab w:val="right" w:pos="934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F0C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97DAE" w14:textId="77777777" w:rsidR="005D033F" w:rsidRDefault="005D033F">
      <w:r>
        <w:separator/>
      </w:r>
    </w:p>
  </w:footnote>
  <w:footnote w:type="continuationSeparator" w:id="0">
    <w:p w14:paraId="1A82D924" w14:textId="77777777" w:rsidR="005D033F" w:rsidRDefault="005D0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0186B" w14:textId="77777777" w:rsidR="002B2232" w:rsidRDefault="002B223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F7A"/>
    <w:multiLevelType w:val="hybridMultilevel"/>
    <w:tmpl w:val="4170CFE2"/>
    <w:styleLink w:val="Bullets"/>
    <w:lvl w:ilvl="0" w:tplc="C3C6226C">
      <w:start w:val="1"/>
      <w:numFmt w:val="bullet"/>
      <w:lvlText w:val="•"/>
      <w:lvlJc w:val="left"/>
      <w:pPr>
        <w:ind w:left="1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D89A12">
      <w:start w:val="1"/>
      <w:numFmt w:val="bullet"/>
      <w:lvlText w:val="•"/>
      <w:lvlJc w:val="left"/>
      <w:pPr>
        <w:ind w:left="7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ACE12C">
      <w:start w:val="1"/>
      <w:numFmt w:val="bullet"/>
      <w:lvlText w:val="•"/>
      <w:lvlJc w:val="left"/>
      <w:pPr>
        <w:ind w:left="13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7EEC3C">
      <w:start w:val="1"/>
      <w:numFmt w:val="bullet"/>
      <w:lvlText w:val="•"/>
      <w:lvlJc w:val="left"/>
      <w:pPr>
        <w:ind w:left="19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625A0E">
      <w:start w:val="1"/>
      <w:numFmt w:val="bullet"/>
      <w:lvlText w:val="•"/>
      <w:lvlJc w:val="left"/>
      <w:pPr>
        <w:ind w:left="25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D8FF46">
      <w:start w:val="1"/>
      <w:numFmt w:val="bullet"/>
      <w:lvlText w:val="•"/>
      <w:lvlJc w:val="left"/>
      <w:pPr>
        <w:ind w:left="31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EA6544">
      <w:start w:val="1"/>
      <w:numFmt w:val="bullet"/>
      <w:lvlText w:val="•"/>
      <w:lvlJc w:val="left"/>
      <w:pPr>
        <w:ind w:left="37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6206A8">
      <w:start w:val="1"/>
      <w:numFmt w:val="bullet"/>
      <w:lvlText w:val="•"/>
      <w:lvlJc w:val="left"/>
      <w:pPr>
        <w:ind w:left="43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4062A2">
      <w:start w:val="1"/>
      <w:numFmt w:val="bullet"/>
      <w:lvlText w:val="•"/>
      <w:lvlJc w:val="left"/>
      <w:pPr>
        <w:ind w:left="4989" w:hanging="18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1304C8"/>
    <w:multiLevelType w:val="hybridMultilevel"/>
    <w:tmpl w:val="4C1C5842"/>
    <w:numStyleLink w:val="ImportedStyle7"/>
  </w:abstractNum>
  <w:abstractNum w:abstractNumId="2" w15:restartNumberingAfterBreak="0">
    <w:nsid w:val="37D10CB9"/>
    <w:multiLevelType w:val="hybridMultilevel"/>
    <w:tmpl w:val="475643AE"/>
    <w:numStyleLink w:val="ImportedStyle3"/>
  </w:abstractNum>
  <w:abstractNum w:abstractNumId="3" w15:restartNumberingAfterBreak="0">
    <w:nsid w:val="3AA807F0"/>
    <w:multiLevelType w:val="hybridMultilevel"/>
    <w:tmpl w:val="4EA45EFC"/>
    <w:styleLink w:val="ImportedStyle8"/>
    <w:lvl w:ilvl="0" w:tplc="511E52B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B40378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58D2A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9C41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7243D6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EC3C1A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62425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B6B070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86380A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C1A7F8F"/>
    <w:multiLevelType w:val="hybridMultilevel"/>
    <w:tmpl w:val="F120D82C"/>
    <w:styleLink w:val="ImportedStyle50"/>
    <w:lvl w:ilvl="0" w:tplc="98C8C094">
      <w:start w:val="1"/>
      <w:numFmt w:val="bullet"/>
      <w:lvlText w:val="o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B60B0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CB031CA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8BC0E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6E24646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AA6D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AA6DD90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9F2C3C0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5A8B816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3FB42E44"/>
    <w:multiLevelType w:val="hybridMultilevel"/>
    <w:tmpl w:val="475643AE"/>
    <w:styleLink w:val="ImportedStyle3"/>
    <w:lvl w:ilvl="0" w:tplc="C6CE83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458EFD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970BE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DB2E9E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F12BEF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FCE8F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6869EC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929C1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35ACC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48DC61AF"/>
    <w:multiLevelType w:val="hybridMultilevel"/>
    <w:tmpl w:val="4170CFE2"/>
    <w:numStyleLink w:val="Bullets"/>
  </w:abstractNum>
  <w:abstractNum w:abstractNumId="7" w15:restartNumberingAfterBreak="0">
    <w:nsid w:val="49D11BF9"/>
    <w:multiLevelType w:val="hybridMultilevel"/>
    <w:tmpl w:val="87F8B8BC"/>
    <w:styleLink w:val="ImportedStyle5"/>
    <w:lvl w:ilvl="0" w:tplc="98AC6D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24AAF6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5CFBA0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1A03B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8B7EC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B66080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6270D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A2D838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C2F68A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DFB4E8C"/>
    <w:multiLevelType w:val="hybridMultilevel"/>
    <w:tmpl w:val="4EA45EFC"/>
    <w:numStyleLink w:val="ImportedStyle8"/>
  </w:abstractNum>
  <w:abstractNum w:abstractNumId="9" w15:restartNumberingAfterBreak="0">
    <w:nsid w:val="4E6B272E"/>
    <w:multiLevelType w:val="hybridMultilevel"/>
    <w:tmpl w:val="87F8B8BC"/>
    <w:numStyleLink w:val="ImportedStyle5"/>
  </w:abstractNum>
  <w:abstractNum w:abstractNumId="10" w15:restartNumberingAfterBreak="0">
    <w:nsid w:val="502E309E"/>
    <w:multiLevelType w:val="hybridMultilevel"/>
    <w:tmpl w:val="CEB21176"/>
    <w:styleLink w:val="ImportedStyle1"/>
    <w:lvl w:ilvl="0" w:tplc="5A4C72E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EEDB88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421BBE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0A77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40D4CC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EEE958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7E15F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24A53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2A1B48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2F02659"/>
    <w:multiLevelType w:val="hybridMultilevel"/>
    <w:tmpl w:val="F120D82C"/>
    <w:numStyleLink w:val="ImportedStyle50"/>
  </w:abstractNum>
  <w:abstractNum w:abstractNumId="12" w15:restartNumberingAfterBreak="0">
    <w:nsid w:val="73403B4E"/>
    <w:multiLevelType w:val="hybridMultilevel"/>
    <w:tmpl w:val="CEB21176"/>
    <w:numStyleLink w:val="ImportedStyle1"/>
  </w:abstractNum>
  <w:abstractNum w:abstractNumId="13" w15:restartNumberingAfterBreak="0">
    <w:nsid w:val="78233A84"/>
    <w:multiLevelType w:val="hybridMultilevel"/>
    <w:tmpl w:val="4C1C5842"/>
    <w:styleLink w:val="ImportedStyle7"/>
    <w:lvl w:ilvl="0" w:tplc="5726BB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1C671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158FC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8F6F32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2500E8A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1901A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1DAFA9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EB27302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0B042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1393238515">
    <w:abstractNumId w:val="10"/>
  </w:num>
  <w:num w:numId="2" w16cid:durableId="750390358">
    <w:abstractNumId w:val="12"/>
  </w:num>
  <w:num w:numId="3" w16cid:durableId="499853016">
    <w:abstractNumId w:val="0"/>
  </w:num>
  <w:num w:numId="4" w16cid:durableId="566233520">
    <w:abstractNumId w:val="6"/>
  </w:num>
  <w:num w:numId="5" w16cid:durableId="1225288863">
    <w:abstractNumId w:val="5"/>
  </w:num>
  <w:num w:numId="6" w16cid:durableId="1656294443">
    <w:abstractNumId w:val="2"/>
  </w:num>
  <w:num w:numId="7" w16cid:durableId="779253368">
    <w:abstractNumId w:val="7"/>
  </w:num>
  <w:num w:numId="8" w16cid:durableId="1015812353">
    <w:abstractNumId w:val="9"/>
  </w:num>
  <w:num w:numId="9" w16cid:durableId="337773008">
    <w:abstractNumId w:val="4"/>
  </w:num>
  <w:num w:numId="10" w16cid:durableId="533229714">
    <w:abstractNumId w:val="11"/>
  </w:num>
  <w:num w:numId="11" w16cid:durableId="449280973">
    <w:abstractNumId w:val="9"/>
    <w:lvlOverride w:ilvl="0">
      <w:startOverride w:val="4"/>
    </w:lvlOverride>
  </w:num>
  <w:num w:numId="12" w16cid:durableId="2065179212">
    <w:abstractNumId w:val="13"/>
  </w:num>
  <w:num w:numId="13" w16cid:durableId="1888027183">
    <w:abstractNumId w:val="1"/>
  </w:num>
  <w:num w:numId="14" w16cid:durableId="51314719">
    <w:abstractNumId w:val="3"/>
  </w:num>
  <w:num w:numId="15" w16cid:durableId="468326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32"/>
    <w:rsid w:val="002B2232"/>
    <w:rsid w:val="005D033F"/>
    <w:rsid w:val="008F0C5F"/>
    <w:rsid w:val="00C8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3FCB"/>
  <w15:docId w15:val="{9E01C612-14D3-4B9E-9480-26AC9FC3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Aptos" w:eastAsia="Aptos" w:hAnsi="Aptos" w:cs="Aptos"/>
      <w:color w:val="000000"/>
      <w:kern w:val="2"/>
      <w:sz w:val="24"/>
      <w:szCs w:val="24"/>
      <w:u w:color="000000"/>
      <w:lang w:val="en-US"/>
    </w:rPr>
  </w:style>
  <w:style w:type="paragraph" w:customStyle="1" w:styleId="BodyA">
    <w:name w:val="Body A"/>
    <w:pPr>
      <w:spacing w:after="160" w:line="278" w:lineRule="auto"/>
    </w:pPr>
    <w:rPr>
      <w:rFonts w:ascii="Aptos" w:eastAsia="Aptos" w:hAnsi="Aptos" w:cs="Aptos"/>
      <w:color w:val="000000"/>
      <w:kern w:val="2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50">
    <w:name w:val="Imported Style 5.0"/>
    <w:pPr>
      <w:numPr>
        <w:numId w:val="9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4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467886"/>
      <w:u w:val="single" w:color="46788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emanth18624/adaptive-meal-plan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namarajkumar009@outlook.com</cp:lastModifiedBy>
  <cp:revision>2</cp:revision>
  <dcterms:created xsi:type="dcterms:W3CDTF">2025-08-07T09:33:00Z</dcterms:created>
  <dcterms:modified xsi:type="dcterms:W3CDTF">2025-08-07T09:34:00Z</dcterms:modified>
</cp:coreProperties>
</file>