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9422F" w14:textId="77777777" w:rsidR="003C2D67" w:rsidRDefault="00240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8094230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2D67" w14:paraId="68094233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1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2" w14:textId="682AEBF6" w:rsidR="003C2D67" w:rsidRDefault="0059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November </w:t>
            </w:r>
            <w:r w:rsidR="00240F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240F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2D67" w14:paraId="68094236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4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5" w14:textId="3C263AAD" w:rsidR="003A7A00" w:rsidRPr="003A7A00" w:rsidRDefault="00EA2B89" w:rsidP="003A7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89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3A7A00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</w:tr>
      <w:tr w:rsidR="003C2D67" w14:paraId="68094239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7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8" w14:textId="1EA5B617" w:rsidR="003C2D67" w:rsidRDefault="00EA2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 Caption Generator</w:t>
            </w:r>
          </w:p>
        </w:tc>
      </w:tr>
      <w:tr w:rsidR="003C2D67" w14:paraId="6809423C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A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3B" w14:textId="77777777" w:rsidR="003C2D67" w:rsidRDefault="0024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6809423D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809423E" w14:textId="77777777" w:rsidR="003C2D67" w:rsidRDefault="00240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809423F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94240" w14:textId="77777777" w:rsidR="003C2D67" w:rsidRDefault="00240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68094241" w14:textId="0902EF12" w:rsidR="003C2D67" w:rsidRDefault="00E579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B5E100" wp14:editId="7B5DAACA">
            <wp:extent cx="4943475" cy="2738401"/>
            <wp:effectExtent l="0" t="0" r="0" b="5080"/>
            <wp:docPr id="67480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10" cy="27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4243" w14:textId="77777777" w:rsidR="003C2D67" w:rsidRDefault="00240F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8094244" w14:textId="11EFF189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094245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913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1417"/>
        <w:gridCol w:w="1245"/>
        <w:gridCol w:w="1265"/>
        <w:gridCol w:w="1265"/>
        <w:gridCol w:w="1612"/>
      </w:tblGrid>
      <w:tr w:rsidR="00E50119" w14:paraId="6809424E" w14:textId="77777777" w:rsidTr="00E50119">
        <w:trPr>
          <w:trHeight w:val="581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6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68094247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8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8094249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A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B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65" w:type="dxa"/>
          </w:tcPr>
          <w:p w14:paraId="09F3F7B7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C" w14:textId="2967B0BC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D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E50119" w14:paraId="68094255" w14:textId="77777777" w:rsidTr="00E50119">
        <w:trPr>
          <w:trHeight w:val="297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4F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0" w14:textId="2C4F4A2C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 xml:space="preserve">A content manager responsible for organizing and publishing large volumes of image-based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content on websites and social media platforms.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1" w14:textId="44866C1D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Needs to generate accurate and meaningful captions for each image to enhance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accessibility, SEO, and user engagement.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2" w14:textId="45D8AA99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Manual captioning is time-consuming, inconsistent, and not scalable for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large content repositories.</w:t>
            </w:r>
          </w:p>
        </w:tc>
        <w:tc>
          <w:tcPr>
            <w:tcW w:w="1265" w:type="dxa"/>
          </w:tcPr>
          <w:p w14:paraId="2C1BCA73" w14:textId="77777777" w:rsidR="00E50119" w:rsidRPr="00240FC5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3" w14:textId="01837B3F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 xml:space="preserve">Human-generated captions can vary in quality, take up significant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time, and may miss key elements within the image.</w:t>
            </w:r>
          </w:p>
        </w:tc>
        <w:tc>
          <w:tcPr>
            <w:tcW w:w="1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4" w14:textId="4BA68D6C" w:rsidR="00E50119" w:rsidRDefault="00E50119" w:rsidP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5"/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Overwhelmed and frustrated by the repetitive work and quality issues, wishing for an </w:t>
            </w:r>
            <w:r w:rsidRPr="00240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automated system to generate reliable captions.</w:t>
            </w:r>
          </w:p>
        </w:tc>
      </w:tr>
      <w:tr w:rsidR="00E50119" w14:paraId="6809425C" w14:textId="77777777" w:rsidTr="00E50119">
        <w:trPr>
          <w:trHeight w:val="295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6" w14:textId="77777777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7" w14:textId="0E2413C3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A developer working on an application for visually impaired users that requires descriptive audio or text for all visual content.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8" w14:textId="089FAA45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Wants to provide users with instant and accurate descriptions of images for better accessibility and user independence.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9" w14:textId="18296E75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Manually creating captions for every new image uploaded is impractical and not feasible in real-time environments.</w:t>
            </w:r>
          </w:p>
        </w:tc>
        <w:tc>
          <w:tcPr>
            <w:tcW w:w="1265" w:type="dxa"/>
          </w:tcPr>
          <w:p w14:paraId="31A939FF" w14:textId="77777777" w:rsidR="00E50119" w:rsidRPr="00240FC5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A" w14:textId="7ABFF865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The lack of scalable solutions and the challenge of capturing visual context accurately in natural language.</w:t>
            </w:r>
          </w:p>
        </w:tc>
        <w:tc>
          <w:tcPr>
            <w:tcW w:w="1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425B" w14:textId="2976BA8B" w:rsidR="00E50119" w:rsidRDefault="00E50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40FC5">
              <w:rPr>
                <w:rFonts w:ascii="Times New Roman" w:eastAsia="Times New Roman" w:hAnsi="Times New Roman" w:cs="Times New Roman"/>
                <w:color w:val="000000"/>
              </w:rPr>
              <w:t>Concerned about accessibility gaps and the inability to support users effectively without a dynamic captioning solution.</w:t>
            </w:r>
          </w:p>
        </w:tc>
      </w:tr>
    </w:tbl>
    <w:p w14:paraId="6809425D" w14:textId="77777777" w:rsidR="003C2D67" w:rsidRDefault="003C2D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3C2D67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0EC7C" w14:textId="77777777" w:rsidR="00916FAC" w:rsidRDefault="00916FAC">
      <w:pPr>
        <w:spacing w:line="240" w:lineRule="auto"/>
      </w:pPr>
      <w:r>
        <w:separator/>
      </w:r>
    </w:p>
  </w:endnote>
  <w:endnote w:type="continuationSeparator" w:id="0">
    <w:p w14:paraId="75FC3A47" w14:textId="77777777" w:rsidR="00916FAC" w:rsidRDefault="00916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9C971" w14:textId="77777777" w:rsidR="00916FAC" w:rsidRDefault="00916FAC">
      <w:pPr>
        <w:spacing w:line="240" w:lineRule="auto"/>
      </w:pPr>
      <w:r>
        <w:separator/>
      </w:r>
    </w:p>
  </w:footnote>
  <w:footnote w:type="continuationSeparator" w:id="0">
    <w:p w14:paraId="37A1C564" w14:textId="77777777" w:rsidR="00916FAC" w:rsidRDefault="00916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94262" w14:textId="77777777" w:rsidR="003C2D67" w:rsidRDefault="00240FC5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094265" wp14:editId="6809426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8094267" wp14:editId="6809426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094263" w14:textId="77777777" w:rsidR="003C2D67" w:rsidRDefault="003C2D67">
    <w:pPr>
      <w:widowControl w:val="0"/>
      <w:spacing w:line="240" w:lineRule="auto"/>
      <w:rPr>
        <w:rFonts w:ascii="Calibri" w:eastAsia="Calibri" w:hAnsi="Calibri" w:cs="Calibri"/>
      </w:rPr>
    </w:pPr>
  </w:p>
  <w:p w14:paraId="68094264" w14:textId="77777777" w:rsidR="003C2D67" w:rsidRDefault="003C2D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67"/>
    <w:rsid w:val="00240FC5"/>
    <w:rsid w:val="003A7A00"/>
    <w:rsid w:val="003C2D67"/>
    <w:rsid w:val="005960EB"/>
    <w:rsid w:val="005B480B"/>
    <w:rsid w:val="007D1947"/>
    <w:rsid w:val="00834982"/>
    <w:rsid w:val="00916FAC"/>
    <w:rsid w:val="00DC5C37"/>
    <w:rsid w:val="00E50119"/>
    <w:rsid w:val="00E57924"/>
    <w:rsid w:val="00EA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422F"/>
  <w15:docId w15:val="{279CE956-675E-4680-8980-EC98F98D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Bairy</cp:lastModifiedBy>
  <cp:revision>5</cp:revision>
  <dcterms:created xsi:type="dcterms:W3CDTF">2025-05-17T21:35:00Z</dcterms:created>
  <dcterms:modified xsi:type="dcterms:W3CDTF">2025-08-02T12:44:00Z</dcterms:modified>
</cp:coreProperties>
</file>