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39.png" ContentType="image/png"/>
  <Override PartName="/word/media/rId36.png" ContentType="image/png"/>
  <Override PartName="/word/media/rId48.png" ContentType="image/png"/>
  <Override PartName="/word/media/rId30.png" ContentType="image/png"/>
  <Override PartName="/word/media/rId27.png" ContentType="image/png"/>
  <Override PartName="/word/media/rId51.png" ContentType="image/png"/>
  <Override PartName="/word/media/rId45.png" ContentType="image/png"/>
  <Override PartName="/word/media/rId54.png" ContentType="image/png"/>
  <Override PartName="/word/media/rId24.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d9d4195c0f02078c6f5d525a4d519e43e859609"/>
    <w:p>
      <w:pPr>
        <w:pStyle w:val="Heading1"/>
      </w:pPr>
      <w:r>
        <w:t xml:space="preserve">dgHabit – Academic Documentation (TOC-aligned)</w:t>
      </w:r>
    </w:p>
    <w:p>
      <w:pPr>
        <w:pStyle w:val="FirstParagraph"/>
      </w:pPr>
      <w:r>
        <w:t xml:space="preserve">Title: dgHabit – A Minimal, Sheet‑Based Habit and Activity Tracker</w:t>
      </w:r>
    </w:p>
    <w:p>
      <w:pPr>
        <w:pStyle w:val="BodyText"/>
      </w:pPr>
      <w:r>
        <w:t xml:space="preserve">Author(s): [Your Name]</w:t>
      </w:r>
    </w:p>
    <w:p>
      <w:pPr>
        <w:pStyle w:val="BodyText"/>
      </w:pPr>
      <w:r>
        <w:t xml:space="preserve">Affiliation: [Institute / Department]</w:t>
      </w:r>
    </w:p>
    <w:p>
      <w:pPr>
        <w:pStyle w:val="BodyText"/>
      </w:pPr>
      <w:r>
        <w:t xml:space="preserve">Date: November 5, 2025</w:t>
      </w:r>
    </w:p>
    <w:p>
      <w:r>
        <w:pict>
          <v:rect style="width:0;height:1.5pt" o:hralign="center" o:hrstd="t" o:hr="t"/>
        </w:pict>
      </w:r>
    </w:p>
    <w:bookmarkStart w:id="9" w:name="table-of-contents"/>
    <w:p>
      <w:pPr>
        <w:pStyle w:val="Heading2"/>
      </w:pPr>
      <w:r>
        <w:t xml:space="preserve">Table of Contents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Sr. No.</w:t>
            </w:r>
          </w:p>
        </w:tc>
        <w:tc>
          <w:tcPr/>
          <w:p>
            <w:pPr>
              <w:pStyle w:val="Compact"/>
            </w:pPr>
            <w:r>
              <w:t xml:space="preserve">Chapter Title</w:t>
            </w:r>
          </w:p>
        </w:tc>
        <w:tc>
          <w:tcPr/>
          <w:p>
            <w:pPr>
              <w:pStyle w:val="Compact"/>
            </w:pPr>
            <w:r>
              <w:t xml:space="preserve">Page no</w:t>
            </w:r>
          </w:p>
        </w:tc>
      </w:tr>
      <w:tr>
        <w:tc>
          <w:tcPr/>
          <w:p>
            <w:pPr>
              <w:pStyle w:val="Compact"/>
            </w:pPr>
          </w:p>
        </w:tc>
        <w:tc>
          <w:tcPr/>
          <w:p>
            <w:pPr>
              <w:pStyle w:val="Compact"/>
            </w:pPr>
            <w:r>
              <w:t xml:space="preserve">CHAPTER 1: INTRODUCTION</w:t>
            </w:r>
          </w:p>
        </w:tc>
        <w:tc>
          <w:tcPr/>
          <w:p>
            <w:pPr>
              <w:pStyle w:val="Compact"/>
            </w:pPr>
            <w:r>
              <w:t xml:space="preserve">7</w:t>
            </w:r>
          </w:p>
        </w:tc>
      </w:tr>
      <w:tr>
        <w:tc>
          <w:tcPr/>
          <w:p>
            <w:pPr>
              <w:pStyle w:val="Compact"/>
            </w:pPr>
            <w:r>
              <w:t xml:space="preserve">1.1</w:t>
            </w:r>
          </w:p>
        </w:tc>
        <w:tc>
          <w:tcPr/>
          <w:p>
            <w:pPr>
              <w:pStyle w:val="Compact"/>
            </w:pPr>
            <w:r>
              <w:t xml:space="preserve">Problem Statement</w:t>
            </w:r>
          </w:p>
        </w:tc>
        <w:tc>
          <w:tcPr/>
          <w:p>
            <w:pPr>
              <w:pStyle w:val="Compact"/>
            </w:pPr>
            <w:r>
              <w:t xml:space="preserve">8</w:t>
            </w:r>
          </w:p>
        </w:tc>
      </w:tr>
      <w:tr>
        <w:tc>
          <w:tcPr/>
          <w:p>
            <w:pPr>
              <w:pStyle w:val="Compact"/>
            </w:pPr>
            <w:r>
              <w:t xml:space="preserve">1.2</w:t>
            </w:r>
          </w:p>
        </w:tc>
        <w:tc>
          <w:tcPr/>
          <w:p>
            <w:pPr>
              <w:pStyle w:val="Compact"/>
            </w:pPr>
            <w:r>
              <w:t xml:space="preserve">Project Scope</w:t>
            </w:r>
          </w:p>
        </w:tc>
        <w:tc>
          <w:tcPr/>
          <w:p>
            <w:pPr>
              <w:pStyle w:val="Compact"/>
            </w:pPr>
            <w:r>
              <w:t xml:space="preserve">8</w:t>
            </w:r>
          </w:p>
        </w:tc>
      </w:tr>
      <w:tr>
        <w:tc>
          <w:tcPr/>
          <w:p>
            <w:pPr>
              <w:pStyle w:val="Compact"/>
            </w:pPr>
            <w:r>
              <w:t xml:space="preserve">1.3</w:t>
            </w:r>
          </w:p>
        </w:tc>
        <w:tc>
          <w:tcPr/>
          <w:p>
            <w:pPr>
              <w:pStyle w:val="Compact"/>
            </w:pPr>
            <w:r>
              <w:t xml:space="preserve">Purpose</w:t>
            </w:r>
          </w:p>
        </w:tc>
        <w:tc>
          <w:tcPr/>
          <w:p>
            <w:pPr>
              <w:pStyle w:val="Compact"/>
            </w:pPr>
            <w:r>
              <w:t xml:space="preserve">8</w:t>
            </w:r>
          </w:p>
        </w:tc>
      </w:tr>
      <w:tr>
        <w:tc>
          <w:tcPr/>
          <w:p>
            <w:pPr>
              <w:pStyle w:val="Compact"/>
            </w:pPr>
          </w:p>
        </w:tc>
        <w:tc>
          <w:tcPr/>
          <w:p>
            <w:pPr>
              <w:pStyle w:val="Compact"/>
            </w:pPr>
            <w:r>
              <w:t xml:space="preserve">CHAPTER 2: REQUIREMENTS AND ANALYSIS</w:t>
            </w:r>
          </w:p>
        </w:tc>
        <w:tc>
          <w:tcPr/>
          <w:p>
            <w:pPr>
              <w:pStyle w:val="Compact"/>
            </w:pPr>
            <w:r>
              <w:t xml:space="preserve">9</w:t>
            </w:r>
          </w:p>
        </w:tc>
      </w:tr>
      <w:tr>
        <w:tc>
          <w:tcPr/>
          <w:p>
            <w:pPr>
              <w:pStyle w:val="Compact"/>
            </w:pPr>
            <w:r>
              <w:t xml:space="preserve">2.1</w:t>
            </w:r>
          </w:p>
        </w:tc>
        <w:tc>
          <w:tcPr/>
          <w:p>
            <w:pPr>
              <w:pStyle w:val="Compact"/>
            </w:pPr>
            <w:r>
              <w:t xml:space="preserve">System Analysis</w:t>
            </w:r>
          </w:p>
        </w:tc>
        <w:tc>
          <w:tcPr/>
          <w:p>
            <w:pPr>
              <w:pStyle w:val="Compact"/>
            </w:pPr>
            <w:r>
              <w:t xml:space="preserve">10</w:t>
            </w:r>
          </w:p>
        </w:tc>
      </w:tr>
      <w:tr>
        <w:tc>
          <w:tcPr/>
          <w:p>
            <w:pPr>
              <w:pStyle w:val="Compact"/>
            </w:pPr>
            <w:r>
              <w:t xml:space="preserve">2.2</w:t>
            </w:r>
          </w:p>
        </w:tc>
        <w:tc>
          <w:tcPr/>
          <w:p>
            <w:pPr>
              <w:pStyle w:val="Compact"/>
            </w:pPr>
            <w:r>
              <w:t xml:space="preserve">Software and Hardware Requirements</w:t>
            </w:r>
          </w:p>
        </w:tc>
        <w:tc>
          <w:tcPr/>
          <w:p>
            <w:pPr>
              <w:pStyle w:val="Compact"/>
            </w:pPr>
            <w:r>
              <w:t xml:space="preserve">10</w:t>
            </w:r>
          </w:p>
        </w:tc>
      </w:tr>
      <w:tr>
        <w:tc>
          <w:tcPr/>
          <w:p>
            <w:pPr>
              <w:pStyle w:val="Compact"/>
            </w:pPr>
          </w:p>
        </w:tc>
        <w:tc>
          <w:tcPr/>
          <w:p>
            <w:pPr>
              <w:pStyle w:val="Compact"/>
            </w:pPr>
            <w:r>
              <w:t xml:space="preserve">CHAPTER 3: PROJECT PLANNING AND SCHEDULING</w:t>
            </w:r>
          </w:p>
        </w:tc>
        <w:tc>
          <w:tcPr/>
          <w:p>
            <w:pPr>
              <w:pStyle w:val="Compact"/>
            </w:pPr>
            <w:r>
              <w:t xml:space="preserve">13</w:t>
            </w:r>
          </w:p>
        </w:tc>
      </w:tr>
      <w:tr>
        <w:tc>
          <w:tcPr/>
          <w:p>
            <w:pPr>
              <w:pStyle w:val="Compact"/>
            </w:pPr>
          </w:p>
        </w:tc>
        <w:tc>
          <w:tcPr/>
          <w:p>
            <w:pPr>
              <w:pStyle w:val="Compact"/>
            </w:pPr>
            <w:r>
              <w:t xml:space="preserve">CHAPTER 4: SYSTEM DESIGN</w:t>
            </w:r>
          </w:p>
        </w:tc>
        <w:tc>
          <w:tcPr/>
          <w:p>
            <w:pPr>
              <w:pStyle w:val="Compact"/>
            </w:pPr>
            <w:r>
              <w:t xml:space="preserve">15</w:t>
            </w:r>
          </w:p>
        </w:tc>
      </w:tr>
      <w:tr>
        <w:tc>
          <w:tcPr/>
          <w:p>
            <w:pPr>
              <w:pStyle w:val="Compact"/>
            </w:pPr>
            <w:r>
              <w:t xml:space="preserve">4.1</w:t>
            </w:r>
          </w:p>
        </w:tc>
        <w:tc>
          <w:tcPr/>
          <w:p>
            <w:pPr>
              <w:pStyle w:val="Compact"/>
            </w:pPr>
            <w:r>
              <w:t xml:space="preserve">Logical Design</w:t>
            </w:r>
          </w:p>
        </w:tc>
        <w:tc>
          <w:tcPr/>
          <w:p>
            <w:pPr>
              <w:pStyle w:val="Compact"/>
            </w:pPr>
            <w:r>
              <w:t xml:space="preserve">16</w:t>
            </w:r>
          </w:p>
        </w:tc>
      </w:tr>
      <w:tr>
        <w:tc>
          <w:tcPr/>
          <w:p>
            <w:pPr>
              <w:pStyle w:val="Compact"/>
            </w:pPr>
            <w:r>
              <w:t xml:space="preserve">4.1.1</w:t>
            </w:r>
          </w:p>
        </w:tc>
        <w:tc>
          <w:tcPr/>
          <w:p>
            <w:pPr>
              <w:pStyle w:val="Compact"/>
            </w:pPr>
            <w:r>
              <w:t xml:space="preserve">Data Flow Diagram (DFD)</w:t>
            </w:r>
          </w:p>
        </w:tc>
        <w:tc>
          <w:tcPr/>
          <w:p>
            <w:pPr>
              <w:pStyle w:val="Compact"/>
            </w:pPr>
            <w:r>
              <w:t xml:space="preserve">16</w:t>
            </w:r>
          </w:p>
        </w:tc>
      </w:tr>
      <w:tr>
        <w:tc>
          <w:tcPr/>
          <w:p>
            <w:pPr>
              <w:pStyle w:val="Compact"/>
            </w:pPr>
            <w:r>
              <w:t xml:space="preserve">4.1.2</w:t>
            </w:r>
          </w:p>
        </w:tc>
        <w:tc>
          <w:tcPr/>
          <w:p>
            <w:pPr>
              <w:pStyle w:val="Compact"/>
            </w:pPr>
            <w:r>
              <w:t xml:space="preserve">ER Diagram</w:t>
            </w:r>
          </w:p>
        </w:tc>
        <w:tc>
          <w:tcPr/>
          <w:p>
            <w:pPr>
              <w:pStyle w:val="Compact"/>
            </w:pPr>
            <w:r>
              <w:t xml:space="preserve">17</w:t>
            </w:r>
          </w:p>
        </w:tc>
      </w:tr>
      <w:tr>
        <w:tc>
          <w:tcPr/>
          <w:p>
            <w:pPr>
              <w:pStyle w:val="Compact"/>
            </w:pPr>
            <w:r>
              <w:t xml:space="preserve">4.1.3</w:t>
            </w:r>
          </w:p>
        </w:tc>
        <w:tc>
          <w:tcPr/>
          <w:p>
            <w:pPr>
              <w:pStyle w:val="Compact"/>
            </w:pPr>
            <w:r>
              <w:t xml:space="preserve">Module Design</w:t>
            </w:r>
          </w:p>
        </w:tc>
        <w:tc>
          <w:tcPr/>
          <w:p>
            <w:pPr>
              <w:pStyle w:val="Compact"/>
            </w:pPr>
            <w:r>
              <w:t xml:space="preserve">18</w:t>
            </w:r>
          </w:p>
        </w:tc>
      </w:tr>
      <w:tr>
        <w:tc>
          <w:tcPr/>
          <w:p>
            <w:pPr>
              <w:pStyle w:val="Compact"/>
            </w:pPr>
            <w:r>
              <w:t xml:space="preserve">4.1.4</w:t>
            </w:r>
          </w:p>
        </w:tc>
        <w:tc>
          <w:tcPr/>
          <w:p>
            <w:pPr>
              <w:pStyle w:val="Compact"/>
            </w:pPr>
            <w:r>
              <w:t xml:space="preserve">Data Dictionary</w:t>
            </w:r>
          </w:p>
        </w:tc>
        <w:tc>
          <w:tcPr/>
          <w:p>
            <w:pPr>
              <w:pStyle w:val="Compact"/>
            </w:pPr>
            <w:r>
              <w:t xml:space="preserve">18</w:t>
            </w:r>
          </w:p>
        </w:tc>
      </w:tr>
      <w:tr>
        <w:tc>
          <w:tcPr/>
          <w:p>
            <w:pPr>
              <w:pStyle w:val="Compact"/>
            </w:pPr>
          </w:p>
        </w:tc>
        <w:tc>
          <w:tcPr/>
          <w:p>
            <w:pPr>
              <w:pStyle w:val="Compact"/>
            </w:pPr>
            <w:r>
              <w:t xml:space="preserve">CHAPTER 5: SCREEN LAYOUT AND TESTING</w:t>
            </w:r>
          </w:p>
        </w:tc>
        <w:tc>
          <w:tcPr/>
          <w:p>
            <w:pPr>
              <w:pStyle w:val="Compact"/>
            </w:pPr>
            <w:r>
              <w:t xml:space="preserve">20</w:t>
            </w:r>
          </w:p>
        </w:tc>
      </w:tr>
      <w:tr>
        <w:tc>
          <w:tcPr/>
          <w:p>
            <w:pPr>
              <w:pStyle w:val="Compact"/>
            </w:pPr>
            <w:r>
              <w:t xml:space="preserve">5.1</w:t>
            </w:r>
          </w:p>
        </w:tc>
        <w:tc>
          <w:tcPr/>
          <w:p>
            <w:pPr>
              <w:pStyle w:val="Compact"/>
            </w:pPr>
            <w:r>
              <w:t xml:space="preserve">Screen Layout</w:t>
            </w:r>
          </w:p>
        </w:tc>
        <w:tc>
          <w:tcPr/>
          <w:p>
            <w:pPr>
              <w:pStyle w:val="Compact"/>
            </w:pPr>
            <w:r>
              <w:t xml:space="preserve">21</w:t>
            </w:r>
          </w:p>
        </w:tc>
      </w:tr>
      <w:tr>
        <w:tc>
          <w:tcPr/>
          <w:p>
            <w:pPr>
              <w:pStyle w:val="Compact"/>
            </w:pPr>
          </w:p>
        </w:tc>
        <w:tc>
          <w:tcPr/>
          <w:p>
            <w:pPr>
              <w:pStyle w:val="Compact"/>
            </w:pPr>
            <w:r>
              <w:t xml:space="preserve">CHAPTER 6: FUTURE SCOPE AND ENHANCEMENT</w:t>
            </w:r>
          </w:p>
        </w:tc>
        <w:tc>
          <w:tcPr/>
          <w:p>
            <w:pPr>
              <w:pStyle w:val="Compact"/>
            </w:pPr>
            <w:r>
              <w:t xml:space="preserve">33</w:t>
            </w:r>
          </w:p>
        </w:tc>
      </w:tr>
      <w:tr>
        <w:tc>
          <w:tcPr/>
          <w:p>
            <w:pPr>
              <w:pStyle w:val="Compact"/>
            </w:pPr>
          </w:p>
        </w:tc>
        <w:tc>
          <w:tcPr/>
          <w:p>
            <w:pPr>
              <w:pStyle w:val="Compact"/>
            </w:pPr>
            <w:r>
              <w:t xml:space="preserve">CHAPTER 7: CONCLUSION AND LIMITATIONS</w:t>
            </w:r>
          </w:p>
        </w:tc>
        <w:tc>
          <w:tcPr/>
          <w:p>
            <w:pPr>
              <w:pStyle w:val="Compact"/>
            </w:pPr>
            <w:r>
              <w:t xml:space="preserve">35</w:t>
            </w:r>
          </w:p>
        </w:tc>
      </w:tr>
      <w:tr>
        <w:tc>
          <w:tcPr/>
          <w:p>
            <w:pPr>
              <w:pStyle w:val="Compact"/>
            </w:pPr>
          </w:p>
        </w:tc>
        <w:tc>
          <w:tcPr/>
          <w:p>
            <w:pPr>
              <w:pStyle w:val="Compact"/>
            </w:pPr>
            <w:r>
              <w:t xml:space="preserve">CHAPTER 8: BIBLIOGRAPHY</w:t>
            </w:r>
          </w:p>
        </w:tc>
        <w:tc>
          <w:tcPr/>
          <w:p>
            <w:pPr>
              <w:pStyle w:val="Compact"/>
            </w:pPr>
            <w:r>
              <w:t xml:space="preserve">37</w:t>
            </w:r>
          </w:p>
        </w:tc>
      </w:tr>
    </w:tbl>
    <w:p>
      <w:pPr>
        <w:pStyle w:val="BlockText"/>
      </w:pPr>
      <w:r>
        <w:t xml:space="preserve">Note: Page numbers reflect the requested format for academic submission. Actual pagination will depend on export settings (DOCX/PDF).</w:t>
      </w:r>
    </w:p>
    <w:p>
      <w:r>
        <w:pict>
          <v:rect style="width:0;height:1.5pt" o:hralign="center" o:hrstd="t" o:hr="t"/>
        </w:pict>
      </w:r>
    </w:p>
    <w:bookmarkEnd w:id="9"/>
    <w:bookmarkStart w:id="13" w:name="chapter-1-introduction"/>
    <w:p>
      <w:pPr>
        <w:pStyle w:val="Heading2"/>
      </w:pPr>
      <w:r>
        <w:t xml:space="preserve">CHAPTER 1: INTRODUCTION</w:t>
      </w:r>
    </w:p>
    <w:p>
      <w:pPr>
        <w:pStyle w:val="FirstParagraph"/>
      </w:pPr>
      <w:r>
        <w:t xml:space="preserve">dgHabit is a cross‑platform Flutter application that helps users build habits through a daily timeline of activities, lightweight automation (steps, screen time), and clear analytics. The app uses a persistent shell and presents feature UIs as modal bottom sheets for a focused, modern experience.</w:t>
      </w:r>
    </w:p>
    <w:bookmarkStart w:id="10" w:name="problem-statement"/>
    <w:p>
      <w:pPr>
        <w:pStyle w:val="Heading3"/>
      </w:pPr>
      <w:r>
        <w:t xml:space="preserve">1.1 Problem Statement</w:t>
      </w:r>
    </w:p>
    <w:p>
      <w:pPr>
        <w:pStyle w:val="FirstParagraph"/>
      </w:pPr>
      <w:r>
        <w:t xml:space="preserve">Users often track habits in siloed tools (steps counters, task lists, screen‑time dashboards) that don’t present a holistic, continuous picture of a day. Without continuity, trend visibility, and gentle automation, it’s hard to measure and improve routines.</w:t>
      </w:r>
    </w:p>
    <w:bookmarkEnd w:id="10"/>
    <w:bookmarkStart w:id="11" w:name="project-scope"/>
    <w:p>
      <w:pPr>
        <w:pStyle w:val="Heading3"/>
      </w:pPr>
      <w:r>
        <w:t xml:space="preserve">1.2 Project Scope</w:t>
      </w:r>
    </w:p>
    <w:p>
      <w:pPr>
        <w:pStyle w:val="Compact"/>
        <w:numPr>
          <w:ilvl w:val="0"/>
          <w:numId w:val="1001"/>
        </w:numPr>
      </w:pPr>
      <w:r>
        <w:t xml:space="preserve">Platforms: Android, iOS, Web, Windows, macOS, Linux (Flutter)</w:t>
      </w:r>
    </w:p>
    <w:p>
      <w:pPr>
        <w:pStyle w:val="Compact"/>
        <w:numPr>
          <w:ilvl w:val="0"/>
          <w:numId w:val="1001"/>
        </w:numPr>
      </w:pPr>
      <w:r>
        <w:t xml:space="preserve">Core features: activity timeline, categories, analytics, steps and screen‑time integration, camera photo for meals, local/background notifications (Android)</w:t>
      </w:r>
    </w:p>
    <w:p>
      <w:pPr>
        <w:pStyle w:val="Compact"/>
        <w:numPr>
          <w:ilvl w:val="0"/>
          <w:numId w:val="1001"/>
        </w:numPr>
      </w:pPr>
      <w:r>
        <w:t xml:space="preserve">Data: Firebase Auth for user identity, Firestore for per‑user activity storage</w:t>
      </w:r>
    </w:p>
    <w:p>
      <w:pPr>
        <w:pStyle w:val="Compact"/>
        <w:numPr>
          <w:ilvl w:val="0"/>
          <w:numId w:val="1001"/>
        </w:numPr>
      </w:pPr>
      <w:r>
        <w:t xml:space="preserve">Out of scope: social features, complex goals/rewards, iOS screen‑time APIs (not available)</w:t>
      </w:r>
    </w:p>
    <w:bookmarkEnd w:id="11"/>
    <w:bookmarkStart w:id="12" w:name="purpose"/>
    <w:p>
      <w:pPr>
        <w:pStyle w:val="Heading3"/>
      </w:pPr>
      <w:r>
        <w:t xml:space="preserve">1.3 Purpose</w:t>
      </w:r>
    </w:p>
    <w:p>
      <w:pPr>
        <w:pStyle w:val="FirstParagraph"/>
      </w:pPr>
      <w:r>
        <w:t xml:space="preserve">Provide a unified, minimal tool to log activities, maintain a continuous timeline, and visualize weekly insights—reducing friction and enabling gradual habit improvement.</w:t>
      </w:r>
    </w:p>
    <w:p>
      <w:r>
        <w:pict>
          <v:rect style="width:0;height:1.5pt" o:hralign="center" o:hrstd="t" o:hr="t"/>
        </w:pict>
      </w:r>
    </w:p>
    <w:bookmarkEnd w:id="12"/>
    <w:bookmarkEnd w:id="13"/>
    <w:bookmarkStart w:id="16" w:name="chapter-2-requirements-and-analysis"/>
    <w:p>
      <w:pPr>
        <w:pStyle w:val="Heading2"/>
      </w:pPr>
      <w:r>
        <w:t xml:space="preserve">CHAPTER 2: REQUIREMENTS AND ANALYSIS</w:t>
      </w:r>
    </w:p>
    <w:bookmarkStart w:id="14" w:name="system-analysis"/>
    <w:p>
      <w:pPr>
        <w:pStyle w:val="Heading3"/>
      </w:pPr>
      <w:r>
        <w:t xml:space="preserve">2.1 System Analysis</w:t>
      </w:r>
    </w:p>
    <w:p>
      <w:pPr>
        <w:pStyle w:val="Compact"/>
        <w:numPr>
          <w:ilvl w:val="0"/>
          <w:numId w:val="1002"/>
        </w:numPr>
      </w:pPr>
      <w:r>
        <w:t xml:space="preserve">Stakeholders: individual users seeking personal productivity and wellness insights</w:t>
      </w:r>
    </w:p>
    <w:p>
      <w:pPr>
        <w:pStyle w:val="Compact"/>
        <w:numPr>
          <w:ilvl w:val="0"/>
          <w:numId w:val="1002"/>
        </w:numPr>
      </w:pPr>
      <w:r>
        <w:t xml:space="preserve">Use‑cases:</w:t>
      </w:r>
    </w:p>
    <w:p>
      <w:pPr>
        <w:pStyle w:val="Compact"/>
        <w:numPr>
          <w:ilvl w:val="1"/>
          <w:numId w:val="1003"/>
        </w:numPr>
      </w:pPr>
      <w:r>
        <w:t xml:space="preserve">Log/edit activities (with continuity handling for overlaps/gaps)</w:t>
      </w:r>
    </w:p>
    <w:p>
      <w:pPr>
        <w:pStyle w:val="Compact"/>
        <w:numPr>
          <w:ilvl w:val="1"/>
          <w:numId w:val="1003"/>
        </w:numPr>
      </w:pPr>
      <w:r>
        <w:t xml:space="preserve">View today’s and weekly analytics (category split, top apps, steps)</w:t>
      </w:r>
    </w:p>
    <w:p>
      <w:pPr>
        <w:pStyle w:val="Compact"/>
        <w:numPr>
          <w:ilvl w:val="1"/>
          <w:numId w:val="1003"/>
        </w:numPr>
      </w:pPr>
      <w:r>
        <w:t xml:space="preserve">Manage categories (create/rename/delete and reassign activities)</w:t>
      </w:r>
    </w:p>
    <w:p>
      <w:pPr>
        <w:pStyle w:val="Compact"/>
        <w:numPr>
          <w:ilvl w:val="1"/>
          <w:numId w:val="1003"/>
        </w:numPr>
      </w:pPr>
      <w:r>
        <w:t xml:space="preserve">Manage permissions (Physical Activity, Usage Access, Camera, Notifications)</w:t>
      </w:r>
    </w:p>
    <w:p>
      <w:pPr>
        <w:pStyle w:val="Compact"/>
        <w:numPr>
          <w:ilvl w:val="1"/>
          <w:numId w:val="1003"/>
        </w:numPr>
      </w:pPr>
      <w:r>
        <w:t xml:space="preserve">Set per‑app screen‑time limits with background alerts (Android)</w:t>
      </w:r>
    </w:p>
    <w:p>
      <w:pPr>
        <w:pStyle w:val="Compact"/>
        <w:numPr>
          <w:ilvl w:val="0"/>
          <w:numId w:val="1002"/>
        </w:numPr>
      </w:pPr>
      <w:r>
        <w:t xml:space="preserve">Feasibility:</w:t>
      </w:r>
    </w:p>
    <w:p>
      <w:pPr>
        <w:pStyle w:val="Compact"/>
        <w:numPr>
          <w:ilvl w:val="1"/>
          <w:numId w:val="1004"/>
        </w:numPr>
      </w:pPr>
      <w:r>
        <w:t xml:space="preserve">Technical: Flutter + Firebase provide cross‑platform UI and cloud storage; Android Usage Access allows per‑app screen‑time; local notifications available on both platforms (with differences)</w:t>
      </w:r>
    </w:p>
    <w:p>
      <w:pPr>
        <w:pStyle w:val="Compact"/>
        <w:numPr>
          <w:ilvl w:val="1"/>
          <w:numId w:val="1004"/>
        </w:numPr>
      </w:pPr>
      <w:r>
        <w:t xml:space="preserve">Operational: Simple onboarding, compact screens via sheets, offline‑tolerant UI (Firestore sync)</w:t>
      </w:r>
    </w:p>
    <w:p>
      <w:pPr>
        <w:pStyle w:val="Compact"/>
        <w:numPr>
          <w:ilvl w:val="1"/>
          <w:numId w:val="1004"/>
        </w:numPr>
      </w:pPr>
      <w:r>
        <w:t xml:space="preserve">Economic: Free tier Firebase for development; no paid dependencies required</w:t>
      </w:r>
    </w:p>
    <w:p>
      <w:pPr>
        <w:pStyle w:val="Compact"/>
        <w:numPr>
          <w:ilvl w:val="1"/>
          <w:numId w:val="1004"/>
        </w:numPr>
      </w:pPr>
      <w:r>
        <w:t xml:space="preserve">Current release note: The third‑party Usage Stats plugin was replaced with a local stub to resolve Android release build issues (AAPT lStar and stale registrant). As a result, per‑app screen‑time analytics and background per‑app limits gracefully show “No data” until a native channel implementation is added.</w:t>
      </w:r>
    </w:p>
    <w:bookmarkEnd w:id="14"/>
    <w:bookmarkStart w:id="15" w:name="software-and-hardware-requirements"/>
    <w:p>
      <w:pPr>
        <w:pStyle w:val="Heading3"/>
      </w:pPr>
      <w:r>
        <w:t xml:space="preserve">2.2 Software and Hardware Requirements</w:t>
      </w:r>
    </w:p>
    <w:p>
      <w:pPr>
        <w:pStyle w:val="Compact"/>
        <w:numPr>
          <w:ilvl w:val="0"/>
          <w:numId w:val="1005"/>
        </w:numPr>
      </w:pPr>
      <w:r>
        <w:t xml:space="preserve">Software:</w:t>
      </w:r>
    </w:p>
    <w:p>
      <w:pPr>
        <w:pStyle w:val="Compact"/>
        <w:numPr>
          <w:ilvl w:val="1"/>
          <w:numId w:val="1006"/>
        </w:numPr>
      </w:pPr>
      <w:r>
        <w:t xml:space="preserve">Flutter SDK (3.x+), Dart SDK</w:t>
      </w:r>
    </w:p>
    <w:p>
      <w:pPr>
        <w:pStyle w:val="Compact"/>
        <w:numPr>
          <w:ilvl w:val="1"/>
          <w:numId w:val="1006"/>
        </w:numPr>
      </w:pPr>
      <w:r>
        <w:t xml:space="preserve">Android Studio (Android SDK) and/or Xcode (macOS) for device builds</w:t>
      </w:r>
    </w:p>
    <w:p>
      <w:pPr>
        <w:pStyle w:val="Compact"/>
        <w:numPr>
          <w:ilvl w:val="1"/>
          <w:numId w:val="1006"/>
        </w:numPr>
      </w:pPr>
      <w:r>
        <w:t xml:space="preserve">Firebase project with</w:t>
      </w:r>
      <w:r>
        <w:t xml:space="preserve"> </w:t>
      </w:r>
      <w:r>
        <w:rPr>
          <w:rStyle w:val="VerbatimChar"/>
        </w:rPr>
        <w:t xml:space="preserve">google-services.json</w:t>
      </w:r>
      <w:r>
        <w:t xml:space="preserve"> </w:t>
      </w:r>
      <w:r>
        <w:t xml:space="preserve">/</w:t>
      </w:r>
      <w:r>
        <w:t xml:space="preserve"> </w:t>
      </w:r>
      <w:r>
        <w:rPr>
          <w:rStyle w:val="VerbatimChar"/>
        </w:rPr>
        <w:t xml:space="preserve">GoogleService-Info.plist</w:t>
      </w:r>
    </w:p>
    <w:p>
      <w:pPr>
        <w:pStyle w:val="Compact"/>
        <w:numPr>
          <w:ilvl w:val="1"/>
          <w:numId w:val="1006"/>
        </w:numPr>
      </w:pPr>
      <w:r>
        <w:t xml:space="preserve">Recommended IDE: VS Code or Android Studio</w:t>
      </w:r>
    </w:p>
    <w:p>
      <w:pPr>
        <w:pStyle w:val="Compact"/>
        <w:numPr>
          <w:ilvl w:val="0"/>
          <w:numId w:val="1005"/>
        </w:numPr>
      </w:pPr>
      <w:r>
        <w:t xml:space="preserve">Hardware:</w:t>
      </w:r>
    </w:p>
    <w:p>
      <w:pPr>
        <w:pStyle w:val="Compact"/>
        <w:numPr>
          <w:ilvl w:val="1"/>
          <w:numId w:val="1007"/>
        </w:numPr>
      </w:pPr>
      <w:r>
        <w:t xml:space="preserve">Development machine with 8GB+ RAM</w:t>
      </w:r>
    </w:p>
    <w:p>
      <w:pPr>
        <w:pStyle w:val="Compact"/>
        <w:numPr>
          <w:ilvl w:val="1"/>
          <w:numId w:val="1007"/>
        </w:numPr>
      </w:pPr>
      <w:r>
        <w:t xml:space="preserve">Android device/emulator; iOS device/simulator (macOS)</w:t>
      </w:r>
    </w:p>
    <w:p>
      <w:pPr>
        <w:pStyle w:val="Compact"/>
        <w:numPr>
          <w:ilvl w:val="1"/>
          <w:numId w:val="1007"/>
        </w:numPr>
      </w:pPr>
      <w:r>
        <w:t xml:space="preserve">Camera and step sensor for respective features on devices</w:t>
      </w:r>
    </w:p>
    <w:p>
      <w:r>
        <w:pict>
          <v:rect style="width:0;height:1.5pt" o:hralign="center" o:hrstd="t" o:hr="t"/>
        </w:pict>
      </w:r>
    </w:p>
    <w:bookmarkEnd w:id="15"/>
    <w:bookmarkEnd w:id="16"/>
    <w:bookmarkStart w:id="17" w:name="Xb7740856d9e2d71d1d1439cd6baadd7da29b48b"/>
    <w:p>
      <w:pPr>
        <w:pStyle w:val="Heading2"/>
      </w:pPr>
      <w:r>
        <w:t xml:space="preserve">CHAPTER 3: PROJECT PLANNING AND SCHEDULING</w:t>
      </w:r>
    </w:p>
    <w:p>
      <w:pPr>
        <w:pStyle w:val="FirstParagraph"/>
      </w:pPr>
      <w:r>
        <w:t xml:space="preserve">Phased plan and outcomes:</w:t>
      </w:r>
    </w:p>
    <w:p>
      <w:pPr>
        <w:pStyle w:val="Compact"/>
        <w:numPr>
          <w:ilvl w:val="0"/>
          <w:numId w:val="1008"/>
        </w:numPr>
      </w:pPr>
      <w:r>
        <w:t xml:space="preserve">Foundations: modern UI shell, theme, sheet components, deterministic testing</w:t>
      </w:r>
    </w:p>
    <w:p>
      <w:pPr>
        <w:pStyle w:val="Compact"/>
        <w:numPr>
          <w:ilvl w:val="0"/>
          <w:numId w:val="1008"/>
        </w:numPr>
      </w:pPr>
      <w:r>
        <w:t xml:space="preserve">Core features: activities CRUD, continuity helpers, analytics</w:t>
      </w:r>
    </w:p>
    <w:p>
      <w:pPr>
        <w:pStyle w:val="Compact"/>
        <w:numPr>
          <w:ilvl w:val="0"/>
          <w:numId w:val="1008"/>
        </w:numPr>
      </w:pPr>
      <w:r>
        <w:t xml:space="preserve">Integrations: steps via Activity Recognition, screen‑time via Usage Access (Android)</w:t>
      </w:r>
    </w:p>
    <w:p>
      <w:pPr>
        <w:pStyle w:val="Compact"/>
        <w:numPr>
          <w:ilvl w:val="0"/>
          <w:numId w:val="1008"/>
        </w:numPr>
      </w:pPr>
      <w:r>
        <w:t xml:space="preserve">Meals: camera/gallery photo upload to Firebase Storage; in‑app crop and remove</w:t>
      </w:r>
    </w:p>
    <w:p>
      <w:pPr>
        <w:pStyle w:val="Compact"/>
        <w:numPr>
          <w:ilvl w:val="0"/>
          <w:numId w:val="1008"/>
        </w:numPr>
      </w:pPr>
      <w:r>
        <w:t xml:space="preserve">Notifications: local notifications; background WorkManager checks for per‑app limits (Android)</w:t>
      </w:r>
    </w:p>
    <w:p>
      <w:pPr>
        <w:pStyle w:val="Compact"/>
        <w:numPr>
          <w:ilvl w:val="0"/>
          <w:numId w:val="1008"/>
        </w:numPr>
      </w:pPr>
      <w:r>
        <w:t xml:space="preserve">Product polish: quick actions simplified, permissions sheet refined (Camera first), analytics split (Today/Weekly), developer/testing UI removed</w:t>
      </w:r>
    </w:p>
    <w:p>
      <w:pPr>
        <w:pStyle w:val="Compact"/>
        <w:numPr>
          <w:ilvl w:val="0"/>
          <w:numId w:val="1008"/>
        </w:numPr>
      </w:pPr>
      <w:r>
        <w:t xml:space="preserve">Release hardening: fix Android compile/target SDK (35), pin build tools, remove stale registrant; replace deprecated usage stats plugin with a local stub to unblock release; adjust splash assets for correct appearance</w:t>
      </w:r>
    </w:p>
    <w:p>
      <w:pPr>
        <w:pStyle w:val="FirstParagraph"/>
      </w:pPr>
      <w:r>
        <w:t xml:space="preserve">Deliverables: working app, test suite (including goldens), documentation and screenshots.</w:t>
      </w:r>
    </w:p>
    <w:p>
      <w:r>
        <w:pict>
          <v:rect style="width:0;height:1.5pt" o:hralign="center" o:hrstd="t" o:hr="t"/>
        </w:pict>
      </w:r>
    </w:p>
    <w:bookmarkEnd w:id="17"/>
    <w:bookmarkStart w:id="23" w:name="chapter-4-system-design"/>
    <w:p>
      <w:pPr>
        <w:pStyle w:val="Heading2"/>
      </w:pPr>
      <w:r>
        <w:t xml:space="preserve">CHAPTER 4: SYSTEM DESIGN</w:t>
      </w:r>
    </w:p>
    <w:p>
      <w:pPr>
        <w:pStyle w:val="FirstParagraph"/>
      </w:pPr>
      <w:r>
        <w:t xml:space="preserve">Architecture overview:</w:t>
      </w:r>
    </w:p>
    <w:p>
      <w:pPr>
        <w:pStyle w:val="Compact"/>
        <w:numPr>
          <w:ilvl w:val="0"/>
          <w:numId w:val="1009"/>
        </w:numPr>
      </w:pPr>
      <w:r>
        <w:t xml:space="preserve">UI: Flutter Material 3; persistent shell (AppBar + Bottom Nav); features as modal bottom sheets</w:t>
      </w:r>
    </w:p>
    <w:p>
      <w:pPr>
        <w:pStyle w:val="Compact"/>
        <w:numPr>
          <w:ilvl w:val="0"/>
          <w:numId w:val="1009"/>
        </w:numPr>
      </w:pPr>
      <w:r>
        <w:t xml:space="preserve">State: Riverpod providers for services and preferences</w:t>
      </w:r>
    </w:p>
    <w:p>
      <w:pPr>
        <w:pStyle w:val="Compact"/>
        <w:numPr>
          <w:ilvl w:val="0"/>
          <w:numId w:val="1009"/>
        </w:numPr>
      </w:pPr>
      <w:r>
        <w:t xml:space="preserve">Data: Firebase Auth/Firestore under</w:t>
      </w:r>
      <w:r>
        <w:t xml:space="preserve"> </w:t>
      </w:r>
      <w:r>
        <w:rPr>
          <w:rStyle w:val="VerbatimChar"/>
        </w:rPr>
        <w:t xml:space="preserve">users/{uid}</w:t>
      </w:r>
    </w:p>
    <w:p>
      <w:pPr>
        <w:pStyle w:val="Compact"/>
        <w:numPr>
          <w:ilvl w:val="0"/>
          <w:numId w:val="1009"/>
        </w:numPr>
      </w:pPr>
      <w:r>
        <w:t xml:space="preserve">Services:</w:t>
      </w:r>
    </w:p>
    <w:p>
      <w:pPr>
        <w:pStyle w:val="Compact"/>
        <w:numPr>
          <w:ilvl w:val="1"/>
          <w:numId w:val="1010"/>
        </w:numPr>
      </w:pPr>
      <w:r>
        <w:t xml:space="preserve">FirebaseService: activity CRUD, overlap/gap continuity helpers</w:t>
      </w:r>
    </w:p>
    <w:p>
      <w:pPr>
        <w:pStyle w:val="Compact"/>
        <w:numPr>
          <w:ilvl w:val="1"/>
          <w:numId w:val="1010"/>
        </w:numPr>
      </w:pPr>
      <w:r>
        <w:t xml:space="preserve">Sensor/usage: steps (Activity Recognition). For per‑app screen‑time, the current release ships a local stub; a native UsageStatsManager channel will restore analytics in a future version.</w:t>
      </w:r>
    </w:p>
    <w:p>
      <w:pPr>
        <w:pStyle w:val="Compact"/>
        <w:numPr>
          <w:ilvl w:val="1"/>
          <w:numId w:val="1010"/>
        </w:numPr>
      </w:pPr>
      <w:r>
        <w:t xml:space="preserve">Background: WorkManager scheduler (Android), local notifications</w:t>
      </w:r>
    </w:p>
    <w:bookmarkStart w:id="22" w:name="logical-design"/>
    <w:p>
      <w:pPr>
        <w:pStyle w:val="Heading3"/>
      </w:pPr>
      <w:r>
        <w:t xml:space="preserve">4.1 Logical Design</w:t>
      </w:r>
    </w:p>
    <w:bookmarkStart w:id="18" w:name="data-flow-diagram-dfd-textual-view"/>
    <w:p>
      <w:pPr>
        <w:pStyle w:val="Heading4"/>
      </w:pPr>
      <w:r>
        <w:t xml:space="preserve">4.1.1 Data Flow Diagram (DFD) – textual view</w:t>
      </w:r>
    </w:p>
    <w:p>
      <w:pPr>
        <w:pStyle w:val="Compact"/>
        <w:numPr>
          <w:ilvl w:val="0"/>
          <w:numId w:val="1011"/>
        </w:numPr>
      </w:pPr>
      <w:r>
        <w:t xml:space="preserve">External Entity: User</w:t>
      </w:r>
    </w:p>
    <w:p>
      <w:pPr>
        <w:pStyle w:val="Compact"/>
        <w:numPr>
          <w:ilvl w:val="0"/>
          <w:numId w:val="1011"/>
        </w:numPr>
      </w:pPr>
      <w:r>
        <w:t xml:space="preserve">Processes: Log Activity, Edit Activity, View Timeline, View Analytics, Manage Categories, Background Screen‑time Check</w:t>
      </w:r>
    </w:p>
    <w:p>
      <w:pPr>
        <w:pStyle w:val="Compact"/>
        <w:numPr>
          <w:ilvl w:val="0"/>
          <w:numId w:val="1011"/>
        </w:numPr>
      </w:pPr>
      <w:r>
        <w:t xml:space="preserve">Data Stores: Firestore (Activities, Preferences)</w:t>
      </w:r>
    </w:p>
    <w:p>
      <w:pPr>
        <w:pStyle w:val="Compact"/>
        <w:numPr>
          <w:ilvl w:val="0"/>
          <w:numId w:val="1011"/>
        </w:numPr>
      </w:pPr>
      <w:r>
        <w:t xml:space="preserve">Flows:</w:t>
      </w:r>
    </w:p>
    <w:p>
      <w:pPr>
        <w:pStyle w:val="Compact"/>
        <w:numPr>
          <w:ilvl w:val="1"/>
          <w:numId w:val="1012"/>
        </w:numPr>
      </w:pPr>
      <w:r>
        <w:t xml:space="preserve">User → Log/Edit → Activities Store → Timeline/Analytics</w:t>
      </w:r>
    </w:p>
    <w:p>
      <w:pPr>
        <w:pStyle w:val="Compact"/>
        <w:numPr>
          <w:ilvl w:val="1"/>
          <w:numId w:val="1012"/>
        </w:numPr>
      </w:pPr>
      <w:r>
        <w:t xml:space="preserve">Background Check → Preferences → Notifications → User</w:t>
      </w:r>
    </w:p>
    <w:bookmarkEnd w:id="18"/>
    <w:bookmarkStart w:id="19" w:name="er-diagram-textual-view"/>
    <w:p>
      <w:pPr>
        <w:pStyle w:val="Heading4"/>
      </w:pPr>
      <w:r>
        <w:t xml:space="preserve">4.1.2 ER Diagram – textual view</w:t>
      </w:r>
    </w:p>
    <w:p>
      <w:pPr>
        <w:pStyle w:val="FirstParagraph"/>
      </w:pPr>
      <w:r>
        <w:t xml:space="preserve">Entities and relationships:</w:t>
      </w:r>
    </w:p>
    <w:p>
      <w:pPr>
        <w:pStyle w:val="Compact"/>
        <w:numPr>
          <w:ilvl w:val="0"/>
          <w:numId w:val="1013"/>
        </w:numPr>
      </w:pPr>
      <w:r>
        <w:t xml:space="preserve">User(uid) 1..1 — owns — 0..N Activity(activityId)</w:t>
      </w:r>
    </w:p>
    <w:p>
      <w:pPr>
        <w:pStyle w:val="Compact"/>
        <w:numPr>
          <w:ilvl w:val="0"/>
          <w:numId w:val="1013"/>
        </w:numPr>
      </w:pPr>
      <w:r>
        <w:t xml:space="preserve">User(uid) 1..1 — owns — 0..1 NotificationPrefs(backgroundScreenChecks, perAppLimits)</w:t>
      </w:r>
    </w:p>
    <w:p>
      <w:pPr>
        <w:pStyle w:val="Compact"/>
        <w:numPr>
          <w:ilvl w:val="0"/>
          <w:numId w:val="1013"/>
        </w:numPr>
      </w:pPr>
      <w:r>
        <w:t xml:space="preserve">Activity has: name, startTime, endTime, category, source, steps?, screenTimeMinutes?, mealPhotoUrl?</w:t>
      </w:r>
    </w:p>
    <w:p>
      <w:pPr>
        <w:pStyle w:val="Compact"/>
        <w:numPr>
          <w:ilvl w:val="0"/>
          <w:numId w:val="1013"/>
        </w:numPr>
      </w:pPr>
      <w:r>
        <w:t xml:space="preserve">NotificationPrefs has perAppLimits: Map&lt;packageName, minutes&gt;</w:t>
      </w:r>
    </w:p>
    <w:bookmarkEnd w:id="19"/>
    <w:bookmarkStart w:id="20" w:name="module-design"/>
    <w:p>
      <w:pPr>
        <w:pStyle w:val="Heading4"/>
      </w:pPr>
      <w:r>
        <w:t xml:space="preserve">4.1.3 Module Design</w:t>
      </w:r>
    </w:p>
    <w:p>
      <w:pPr>
        <w:pStyle w:val="Compact"/>
        <w:numPr>
          <w:ilvl w:val="0"/>
          <w:numId w:val="1014"/>
        </w:numPr>
      </w:pPr>
      <w:r>
        <w:t xml:space="preserve">Authentication: Firebase Auth</w:t>
      </w:r>
    </w:p>
    <w:p>
      <w:pPr>
        <w:pStyle w:val="Compact"/>
        <w:numPr>
          <w:ilvl w:val="0"/>
          <w:numId w:val="1014"/>
        </w:numPr>
      </w:pPr>
      <w:r>
        <w:t xml:space="preserve">Timeline &amp; Activities: home, timeline, add/edit activity, activity detail</w:t>
      </w:r>
    </w:p>
    <w:p>
      <w:pPr>
        <w:pStyle w:val="Compact"/>
        <w:numPr>
          <w:ilvl w:val="0"/>
          <w:numId w:val="1014"/>
        </w:numPr>
      </w:pPr>
      <w:r>
        <w:t xml:space="preserve">Analytics: today analytics, weekly overview</w:t>
      </w:r>
    </w:p>
    <w:p>
      <w:pPr>
        <w:pStyle w:val="Compact"/>
        <w:numPr>
          <w:ilvl w:val="0"/>
          <w:numId w:val="1014"/>
        </w:numPr>
      </w:pPr>
      <w:r>
        <w:t xml:space="preserve">Categories: category manager (add/rename/delete, reassign)</w:t>
      </w:r>
    </w:p>
    <w:p>
      <w:pPr>
        <w:pStyle w:val="Compact"/>
        <w:numPr>
          <w:ilvl w:val="0"/>
          <w:numId w:val="1014"/>
        </w:numPr>
      </w:pPr>
      <w:r>
        <w:t xml:space="preserve">Settings &amp; Permissions: preferences UI, permission guidance</w:t>
      </w:r>
    </w:p>
    <w:p>
      <w:pPr>
        <w:pStyle w:val="Compact"/>
        <w:numPr>
          <w:ilvl w:val="0"/>
          <w:numId w:val="1014"/>
        </w:numPr>
      </w:pPr>
      <w:r>
        <w:t xml:space="preserve">Background &amp; Notifications: WorkManager tasks, local notifications</w:t>
      </w:r>
    </w:p>
    <w:p>
      <w:pPr>
        <w:pStyle w:val="Compact"/>
        <w:numPr>
          <w:ilvl w:val="0"/>
          <w:numId w:val="1014"/>
        </w:numPr>
      </w:pPr>
      <w:r>
        <w:t xml:space="preserve">Storage: Firebase Storage for meal photos (upload, delete). Image editing (pick/crop/remove) is provided within the Meals section of Activity Detail.</w:t>
      </w:r>
    </w:p>
    <w:bookmarkEnd w:id="20"/>
    <w:bookmarkStart w:id="21" w:name="data-dictionary"/>
    <w:p>
      <w:pPr>
        <w:pStyle w:val="Heading4"/>
      </w:pPr>
      <w:r>
        <w:t xml:space="preserve">4.1.4 Data Dictionary</w:t>
      </w:r>
    </w:p>
    <w:p>
      <w:pPr>
        <w:pStyle w:val="Compact"/>
        <w:numPr>
          <w:ilvl w:val="0"/>
          <w:numId w:val="1015"/>
        </w:numPr>
      </w:pPr>
      <w:r>
        <w:t xml:space="preserve">Collection:</w:t>
      </w:r>
      <w:r>
        <w:t xml:space="preserve"> </w:t>
      </w:r>
      <w:r>
        <w:rPr>
          <w:rStyle w:val="VerbatimChar"/>
        </w:rPr>
        <w:t xml:space="preserve">users/{uid}/activities</w:t>
      </w:r>
    </w:p>
    <w:p>
      <w:pPr>
        <w:pStyle w:val="Compact"/>
        <w:numPr>
          <w:ilvl w:val="1"/>
          <w:numId w:val="1016"/>
        </w:numPr>
      </w:pPr>
      <w:r>
        <w:t xml:space="preserve">activityId: string (doc id)</w:t>
      </w:r>
    </w:p>
    <w:p>
      <w:pPr>
        <w:pStyle w:val="Compact"/>
        <w:numPr>
          <w:ilvl w:val="1"/>
          <w:numId w:val="1016"/>
        </w:numPr>
      </w:pPr>
      <w:r>
        <w:t xml:space="preserve">activityName: string</w:t>
      </w:r>
    </w:p>
    <w:p>
      <w:pPr>
        <w:pStyle w:val="Compact"/>
        <w:numPr>
          <w:ilvl w:val="1"/>
          <w:numId w:val="1016"/>
        </w:numPr>
      </w:pPr>
      <w:r>
        <w:t xml:space="preserve">startTime: timestamp</w:t>
      </w:r>
    </w:p>
    <w:p>
      <w:pPr>
        <w:pStyle w:val="Compact"/>
        <w:numPr>
          <w:ilvl w:val="1"/>
          <w:numId w:val="1016"/>
        </w:numPr>
      </w:pPr>
      <w:r>
        <w:t xml:space="preserve">endTime: timestamp</w:t>
      </w:r>
    </w:p>
    <w:p>
      <w:pPr>
        <w:pStyle w:val="Compact"/>
        <w:numPr>
          <w:ilvl w:val="1"/>
          <w:numId w:val="1016"/>
        </w:numPr>
      </w:pPr>
      <w:r>
        <w:t xml:space="preserve">category: string</w:t>
      </w:r>
    </w:p>
    <w:p>
      <w:pPr>
        <w:pStyle w:val="Compact"/>
        <w:numPr>
          <w:ilvl w:val="1"/>
          <w:numId w:val="1016"/>
        </w:numPr>
      </w:pPr>
      <w:r>
        <w:t xml:space="preserve">source: string enum(manual|auto)</w:t>
      </w:r>
    </w:p>
    <w:p>
      <w:pPr>
        <w:pStyle w:val="Compact"/>
        <w:numPr>
          <w:ilvl w:val="1"/>
          <w:numId w:val="1016"/>
        </w:numPr>
      </w:pPr>
      <w:r>
        <w:t xml:space="preserve">steps: int? (optional)</w:t>
      </w:r>
    </w:p>
    <w:p>
      <w:pPr>
        <w:pStyle w:val="Compact"/>
        <w:numPr>
          <w:ilvl w:val="1"/>
          <w:numId w:val="1016"/>
        </w:numPr>
      </w:pPr>
      <w:r>
        <w:t xml:space="preserve">screenTimeMinutes: double? (optional)</w:t>
      </w:r>
    </w:p>
    <w:p>
      <w:pPr>
        <w:pStyle w:val="Compact"/>
        <w:numPr>
          <w:ilvl w:val="1"/>
          <w:numId w:val="1016"/>
        </w:numPr>
      </w:pPr>
      <w:r>
        <w:t xml:space="preserve">mealPhotoUrl: string? (optional)</w:t>
      </w:r>
    </w:p>
    <w:p>
      <w:pPr>
        <w:pStyle w:val="Compact"/>
        <w:numPr>
          <w:ilvl w:val="0"/>
          <w:numId w:val="1015"/>
        </w:numPr>
      </w:pPr>
      <w:r>
        <w:t xml:space="preserve">Document:</w:t>
      </w:r>
      <w:r>
        <w:t xml:space="preserve"> </w:t>
      </w:r>
      <w:r>
        <w:rPr>
          <w:rStyle w:val="VerbatimChar"/>
        </w:rPr>
        <w:t xml:space="preserve">users/{uid}/preferences</w:t>
      </w:r>
    </w:p>
    <w:p>
      <w:pPr>
        <w:pStyle w:val="Compact"/>
        <w:numPr>
          <w:ilvl w:val="1"/>
          <w:numId w:val="1017"/>
        </w:numPr>
      </w:pPr>
      <w:r>
        <w:t xml:space="preserve">backgroundScreenChecks: bool</w:t>
      </w:r>
    </w:p>
    <w:p>
      <w:pPr>
        <w:pStyle w:val="Compact"/>
        <w:numPr>
          <w:ilvl w:val="1"/>
          <w:numId w:val="1017"/>
        </w:numPr>
      </w:pPr>
      <w:r>
        <w:t xml:space="preserve">perAppLimits: map&lt;string packageName, int minutes&gt;</w:t>
      </w:r>
    </w:p>
    <w:p>
      <w:r>
        <w:pict>
          <v:rect style="width:0;height:1.5pt" o:hralign="center" o:hrstd="t" o:hr="t"/>
        </w:pict>
      </w:r>
    </w:p>
    <w:bookmarkEnd w:id="21"/>
    <w:bookmarkEnd w:id="22"/>
    <w:bookmarkEnd w:id="23"/>
    <w:bookmarkStart w:id="58" w:name="chapter-5-screen-layout-and-testing"/>
    <w:p>
      <w:pPr>
        <w:pStyle w:val="Heading2"/>
      </w:pPr>
      <w:r>
        <w:t xml:space="preserve">CHAPTER 5: SCREEN LAYOUT AND TESTING</w:t>
      </w:r>
    </w:p>
    <w:bookmarkStart w:id="57" w:name="screen-layout-selected"/>
    <w:p>
      <w:pPr>
        <w:pStyle w:val="Heading3"/>
      </w:pPr>
      <w:r>
        <w:t xml:space="preserve">5.1 Screen Layout (selected)</w:t>
      </w:r>
    </w:p>
    <w:p>
      <w:pPr>
        <w:pStyle w:val="FirstParagraph"/>
      </w:pPr>
      <w:r>
        <w:t xml:space="preserve">All screenshots are generated automatically and stored under</w:t>
      </w:r>
      <w:r>
        <w:t xml:space="preserve"> </w:t>
      </w:r>
      <w:r>
        <w:rPr>
          <w:rStyle w:val="VerbatimChar"/>
        </w:rPr>
        <w:t xml:space="preserve">docs/screenshots/individual/</w:t>
      </w:r>
      <w:r>
        <w:t xml:space="preserve">.</w:t>
      </w:r>
    </w:p>
    <w:p>
      <w:pPr>
        <w:pStyle w:val="Compact"/>
        <w:numPr>
          <w:ilvl w:val="0"/>
          <w:numId w:val="1018"/>
        </w:numPr>
      </w:pPr>
      <w:r>
        <w:t xml:space="preserve">Splash:</w:t>
      </w:r>
      <w:r>
        <w:t xml:space="preserve"> </w:t>
      </w:r>
      <w:r>
        <w:drawing>
          <wp:inline>
            <wp:extent cx="4762500" cy="8470900"/>
            <wp:effectExtent b="0" l="0" r="0" t="0"/>
            <wp:docPr descr="splash" title="" id="25" name="Picture"/>
            <a:graphic>
              <a:graphicData uri="http://schemas.openxmlformats.org/drawingml/2006/picture">
                <pic:pic>
                  <pic:nvPicPr>
                    <pic:cNvPr descr="./screenshots/individual/splash.png" id="26" name="Picture"/>
                    <pic:cNvPicPr>
                      <a:picLocks noChangeArrowheads="1" noChangeAspect="1"/>
                    </pic:cNvPicPr>
                  </pic:nvPicPr>
                  <pic:blipFill>
                    <a:blip r:embed="rId24"/>
                    <a:stretch>
                      <a:fillRect/>
                    </a:stretch>
                  </pic:blipFill>
                  <pic:spPr bwMode="auto">
                    <a:xfrm>
                      <a:off x="0" y="0"/>
                      <a:ext cx="4762500" cy="8470900"/>
                    </a:xfrm>
                    <a:prstGeom prst="rect">
                      <a:avLst/>
                    </a:prstGeom>
                    <a:noFill/>
                    <a:ln w="9525">
                      <a:noFill/>
                      <a:headEnd/>
                      <a:tailEnd/>
                    </a:ln>
                  </pic:spPr>
                </pic:pic>
              </a:graphicData>
            </a:graphic>
          </wp:inline>
        </w:drawing>
      </w:r>
    </w:p>
    <w:p>
      <w:pPr>
        <w:pStyle w:val="Compact"/>
        <w:numPr>
          <w:ilvl w:val="0"/>
          <w:numId w:val="1018"/>
        </w:numPr>
      </w:pPr>
      <w:r>
        <w:t xml:space="preserve">Onboarding:</w:t>
      </w:r>
      <w:r>
        <w:t xml:space="preserve"> </w:t>
      </w:r>
      <w:r>
        <w:drawing>
          <wp:inline>
            <wp:extent cx="4762500" cy="8470900"/>
            <wp:effectExtent b="0" l="0" r="0" t="0"/>
            <wp:docPr descr="onboarding" title="" id="28" name="Picture"/>
            <a:graphic>
              <a:graphicData uri="http://schemas.openxmlformats.org/drawingml/2006/picture">
                <pic:pic>
                  <pic:nvPicPr>
                    <pic:cNvPr descr="./screenshots/individual/onboarding.png" id="29" name="Picture"/>
                    <pic:cNvPicPr>
                      <a:picLocks noChangeArrowheads="1" noChangeAspect="1"/>
                    </pic:cNvPicPr>
                  </pic:nvPicPr>
                  <pic:blipFill>
                    <a:blip r:embed="rId27"/>
                    <a:stretch>
                      <a:fillRect/>
                    </a:stretch>
                  </pic:blipFill>
                  <pic:spPr bwMode="auto">
                    <a:xfrm>
                      <a:off x="0" y="0"/>
                      <a:ext cx="4762500" cy="8470900"/>
                    </a:xfrm>
                    <a:prstGeom prst="rect">
                      <a:avLst/>
                    </a:prstGeom>
                    <a:noFill/>
                    <a:ln w="9525">
                      <a:noFill/>
                      <a:headEnd/>
                      <a:tailEnd/>
                    </a:ln>
                  </pic:spPr>
                </pic:pic>
              </a:graphicData>
            </a:graphic>
          </wp:inline>
        </w:drawing>
      </w:r>
    </w:p>
    <w:p>
      <w:pPr>
        <w:pStyle w:val="Compact"/>
        <w:numPr>
          <w:ilvl w:val="0"/>
          <w:numId w:val="1018"/>
        </w:numPr>
      </w:pPr>
      <w:r>
        <w:t xml:space="preserve">Home:</w:t>
      </w:r>
      <w:r>
        <w:t xml:space="preserve"> </w:t>
      </w:r>
      <w:r>
        <w:drawing>
          <wp:inline>
            <wp:extent cx="4762500" cy="8470900"/>
            <wp:effectExtent b="0" l="0" r="0" t="0"/>
            <wp:docPr descr="home" title="" id="31" name="Picture"/>
            <a:graphic>
              <a:graphicData uri="http://schemas.openxmlformats.org/drawingml/2006/picture">
                <pic:pic>
                  <pic:nvPicPr>
                    <pic:cNvPr descr="./screenshots/individual/home.png" id="32" name="Picture"/>
                    <pic:cNvPicPr>
                      <a:picLocks noChangeArrowheads="1" noChangeAspect="1"/>
                    </pic:cNvPicPr>
                  </pic:nvPicPr>
                  <pic:blipFill>
                    <a:blip r:embed="rId30"/>
                    <a:stretch>
                      <a:fillRect/>
                    </a:stretch>
                  </pic:blipFill>
                  <pic:spPr bwMode="auto">
                    <a:xfrm>
                      <a:off x="0" y="0"/>
                      <a:ext cx="4762500" cy="8470900"/>
                    </a:xfrm>
                    <a:prstGeom prst="rect">
                      <a:avLst/>
                    </a:prstGeom>
                    <a:noFill/>
                    <a:ln w="9525">
                      <a:noFill/>
                      <a:headEnd/>
                      <a:tailEnd/>
                    </a:ln>
                  </pic:spPr>
                </pic:pic>
              </a:graphicData>
            </a:graphic>
          </wp:inline>
        </w:drawing>
      </w:r>
    </w:p>
    <w:p>
      <w:pPr>
        <w:pStyle w:val="Compact"/>
        <w:numPr>
          <w:ilvl w:val="0"/>
          <w:numId w:val="1018"/>
        </w:numPr>
      </w:pPr>
      <w:r>
        <w:t xml:space="preserve">Timeline:</w:t>
      </w:r>
      <w:r>
        <w:t xml:space="preserve"> </w:t>
      </w:r>
      <w:r>
        <w:drawing>
          <wp:inline>
            <wp:extent cx="4762500" cy="8470900"/>
            <wp:effectExtent b="0" l="0" r="0" t="0"/>
            <wp:docPr descr="timeline" title="" id="34" name="Picture"/>
            <a:graphic>
              <a:graphicData uri="http://schemas.openxmlformats.org/drawingml/2006/picture">
                <pic:pic>
                  <pic:nvPicPr>
                    <pic:cNvPr descr="./screenshots/individual/timeline.png" id="35" name="Picture"/>
                    <pic:cNvPicPr>
                      <a:picLocks noChangeArrowheads="1" noChangeAspect="1"/>
                    </pic:cNvPicPr>
                  </pic:nvPicPr>
                  <pic:blipFill>
                    <a:blip r:embed="rId33"/>
                    <a:stretch>
                      <a:fillRect/>
                    </a:stretch>
                  </pic:blipFill>
                  <pic:spPr bwMode="auto">
                    <a:xfrm>
                      <a:off x="0" y="0"/>
                      <a:ext cx="4762500" cy="8470900"/>
                    </a:xfrm>
                    <a:prstGeom prst="rect">
                      <a:avLst/>
                    </a:prstGeom>
                    <a:noFill/>
                    <a:ln w="9525">
                      <a:noFill/>
                      <a:headEnd/>
                      <a:tailEnd/>
                    </a:ln>
                  </pic:spPr>
                </pic:pic>
              </a:graphicData>
            </a:graphic>
          </wp:inline>
        </w:drawing>
      </w:r>
    </w:p>
    <w:p>
      <w:pPr>
        <w:pStyle w:val="Compact"/>
        <w:numPr>
          <w:ilvl w:val="0"/>
          <w:numId w:val="1018"/>
        </w:numPr>
      </w:pPr>
      <w:r>
        <w:t xml:space="preserve">Analytics:</w:t>
      </w:r>
      <w:r>
        <w:t xml:space="preserve"> </w:t>
      </w:r>
      <w:r>
        <w:drawing>
          <wp:inline>
            <wp:extent cx="4762500" cy="8470900"/>
            <wp:effectExtent b="0" l="0" r="0" t="0"/>
            <wp:docPr descr="analytics" title="" id="37" name="Picture"/>
            <a:graphic>
              <a:graphicData uri="http://schemas.openxmlformats.org/drawingml/2006/picture">
                <pic:pic>
                  <pic:nvPicPr>
                    <pic:cNvPr descr="./screenshots/individual/analytics.png" id="38" name="Picture"/>
                    <pic:cNvPicPr>
                      <a:picLocks noChangeArrowheads="1" noChangeAspect="1"/>
                    </pic:cNvPicPr>
                  </pic:nvPicPr>
                  <pic:blipFill>
                    <a:blip r:embed="rId36"/>
                    <a:stretch>
                      <a:fillRect/>
                    </a:stretch>
                  </pic:blipFill>
                  <pic:spPr bwMode="auto">
                    <a:xfrm>
                      <a:off x="0" y="0"/>
                      <a:ext cx="4762500" cy="8470900"/>
                    </a:xfrm>
                    <a:prstGeom prst="rect">
                      <a:avLst/>
                    </a:prstGeom>
                    <a:noFill/>
                    <a:ln w="9525">
                      <a:noFill/>
                      <a:headEnd/>
                      <a:tailEnd/>
                    </a:ln>
                  </pic:spPr>
                </pic:pic>
              </a:graphicData>
            </a:graphic>
          </wp:inline>
        </w:drawing>
      </w:r>
    </w:p>
    <w:p>
      <w:pPr>
        <w:pStyle w:val="Compact"/>
        <w:numPr>
          <w:ilvl w:val="0"/>
          <w:numId w:val="1018"/>
        </w:numPr>
      </w:pPr>
      <w:r>
        <w:t xml:space="preserve">Add Activity:</w:t>
      </w:r>
      <w:r>
        <w:t xml:space="preserve"> </w:t>
      </w:r>
      <w:r>
        <w:drawing>
          <wp:inline>
            <wp:extent cx="4762500" cy="8470900"/>
            <wp:effectExtent b="0" l="0" r="0" t="0"/>
            <wp:docPr descr="add_activity" title="" id="40" name="Picture"/>
            <a:graphic>
              <a:graphicData uri="http://schemas.openxmlformats.org/drawingml/2006/picture">
                <pic:pic>
                  <pic:nvPicPr>
                    <pic:cNvPr descr="./screenshots/individual/add_activity.png" id="41" name="Picture"/>
                    <pic:cNvPicPr>
                      <a:picLocks noChangeArrowheads="1" noChangeAspect="1"/>
                    </pic:cNvPicPr>
                  </pic:nvPicPr>
                  <pic:blipFill>
                    <a:blip r:embed="rId39"/>
                    <a:stretch>
                      <a:fillRect/>
                    </a:stretch>
                  </pic:blipFill>
                  <pic:spPr bwMode="auto">
                    <a:xfrm>
                      <a:off x="0" y="0"/>
                      <a:ext cx="4762500" cy="8470900"/>
                    </a:xfrm>
                    <a:prstGeom prst="rect">
                      <a:avLst/>
                    </a:prstGeom>
                    <a:noFill/>
                    <a:ln w="9525">
                      <a:noFill/>
                      <a:headEnd/>
                      <a:tailEnd/>
                    </a:ln>
                  </pic:spPr>
                </pic:pic>
              </a:graphicData>
            </a:graphic>
          </wp:inline>
        </w:drawing>
      </w:r>
    </w:p>
    <w:p>
      <w:pPr>
        <w:pStyle w:val="Compact"/>
        <w:numPr>
          <w:ilvl w:val="0"/>
          <w:numId w:val="1018"/>
        </w:numPr>
      </w:pPr>
      <w:r>
        <w:t xml:space="preserve">Activity Detail:</w:t>
      </w:r>
      <w:r>
        <w:t xml:space="preserve"> </w:t>
      </w:r>
      <w:r>
        <w:drawing>
          <wp:inline>
            <wp:extent cx="4762500" cy="8470900"/>
            <wp:effectExtent b="0" l="0" r="0" t="0"/>
            <wp:docPr descr="activity_detail" title="" id="43" name="Picture"/>
            <a:graphic>
              <a:graphicData uri="http://schemas.openxmlformats.org/drawingml/2006/picture">
                <pic:pic>
                  <pic:nvPicPr>
                    <pic:cNvPr descr="./screenshots/individual/activity_detail.png" id="44" name="Picture"/>
                    <pic:cNvPicPr>
                      <a:picLocks noChangeArrowheads="1" noChangeAspect="1"/>
                    </pic:cNvPicPr>
                  </pic:nvPicPr>
                  <pic:blipFill>
                    <a:blip r:embed="rId42"/>
                    <a:stretch>
                      <a:fillRect/>
                    </a:stretch>
                  </pic:blipFill>
                  <pic:spPr bwMode="auto">
                    <a:xfrm>
                      <a:off x="0" y="0"/>
                      <a:ext cx="4762500" cy="8470900"/>
                    </a:xfrm>
                    <a:prstGeom prst="rect">
                      <a:avLst/>
                    </a:prstGeom>
                    <a:noFill/>
                    <a:ln w="9525">
                      <a:noFill/>
                      <a:headEnd/>
                      <a:tailEnd/>
                    </a:ln>
                  </pic:spPr>
                </pic:pic>
              </a:graphicData>
            </a:graphic>
          </wp:inline>
        </w:drawing>
      </w:r>
    </w:p>
    <w:p>
      <w:pPr>
        <w:pStyle w:val="Compact"/>
        <w:numPr>
          <w:ilvl w:val="1"/>
          <w:numId w:val="1019"/>
        </w:numPr>
      </w:pPr>
      <w:r>
        <w:t xml:space="preserve">Includes a Meals editor with: camera/gallery pick, in‑app crop, remove, and optional fields for calories and health score. Images are stored in Firebase Storage and can be cleared from the same sheet.</w:t>
      </w:r>
    </w:p>
    <w:p>
      <w:pPr>
        <w:pStyle w:val="Compact"/>
        <w:numPr>
          <w:ilvl w:val="0"/>
          <w:numId w:val="1018"/>
        </w:numPr>
      </w:pPr>
      <w:r>
        <w:t xml:space="preserve">Settings:</w:t>
      </w:r>
      <w:r>
        <w:t xml:space="preserve"> </w:t>
      </w:r>
      <w:r>
        <w:drawing>
          <wp:inline>
            <wp:extent cx="4762500" cy="8470900"/>
            <wp:effectExtent b="0" l="0" r="0" t="0"/>
            <wp:docPr descr="settings" title="" id="46" name="Picture"/>
            <a:graphic>
              <a:graphicData uri="http://schemas.openxmlformats.org/drawingml/2006/picture">
                <pic:pic>
                  <pic:nvPicPr>
                    <pic:cNvPr descr="./screenshots/individual/settings.png" id="47" name="Picture"/>
                    <pic:cNvPicPr>
                      <a:picLocks noChangeArrowheads="1" noChangeAspect="1"/>
                    </pic:cNvPicPr>
                  </pic:nvPicPr>
                  <pic:blipFill>
                    <a:blip r:embed="rId45"/>
                    <a:stretch>
                      <a:fillRect/>
                    </a:stretch>
                  </pic:blipFill>
                  <pic:spPr bwMode="auto">
                    <a:xfrm>
                      <a:off x="0" y="0"/>
                      <a:ext cx="4762500" cy="8470900"/>
                    </a:xfrm>
                    <a:prstGeom prst="rect">
                      <a:avLst/>
                    </a:prstGeom>
                    <a:noFill/>
                    <a:ln w="9525">
                      <a:noFill/>
                      <a:headEnd/>
                      <a:tailEnd/>
                    </a:ln>
                  </pic:spPr>
                </pic:pic>
              </a:graphicData>
            </a:graphic>
          </wp:inline>
        </w:drawing>
      </w:r>
    </w:p>
    <w:p>
      <w:pPr>
        <w:pStyle w:val="Compact"/>
        <w:numPr>
          <w:ilvl w:val="0"/>
          <w:numId w:val="1018"/>
        </w:numPr>
      </w:pPr>
      <w:r>
        <w:t xml:space="preserve">Category Manager:</w:t>
      </w:r>
      <w:r>
        <w:t xml:space="preserve"> </w:t>
      </w:r>
      <w:r>
        <w:drawing>
          <wp:inline>
            <wp:extent cx="4762500" cy="8470900"/>
            <wp:effectExtent b="0" l="0" r="0" t="0"/>
            <wp:docPr descr="category_manager" title="" id="49" name="Picture"/>
            <a:graphic>
              <a:graphicData uri="http://schemas.openxmlformats.org/drawingml/2006/picture">
                <pic:pic>
                  <pic:nvPicPr>
                    <pic:cNvPr descr="./screenshots/individual/category_manager.png" id="50" name="Picture"/>
                    <pic:cNvPicPr>
                      <a:picLocks noChangeArrowheads="1" noChangeAspect="1"/>
                    </pic:cNvPicPr>
                  </pic:nvPicPr>
                  <pic:blipFill>
                    <a:blip r:embed="rId48"/>
                    <a:stretch>
                      <a:fillRect/>
                    </a:stretch>
                  </pic:blipFill>
                  <pic:spPr bwMode="auto">
                    <a:xfrm>
                      <a:off x="0" y="0"/>
                      <a:ext cx="4762500" cy="8470900"/>
                    </a:xfrm>
                    <a:prstGeom prst="rect">
                      <a:avLst/>
                    </a:prstGeom>
                    <a:noFill/>
                    <a:ln w="9525">
                      <a:noFill/>
                      <a:headEnd/>
                      <a:tailEnd/>
                    </a:ln>
                  </pic:spPr>
                </pic:pic>
              </a:graphicData>
            </a:graphic>
          </wp:inline>
        </w:drawing>
      </w:r>
    </w:p>
    <w:p>
      <w:pPr>
        <w:pStyle w:val="Compact"/>
        <w:numPr>
          <w:ilvl w:val="0"/>
          <w:numId w:val="1018"/>
        </w:numPr>
      </w:pPr>
      <w:r>
        <w:t xml:space="preserve">Permissions (Camera first):</w:t>
      </w:r>
      <w:r>
        <w:t xml:space="preserve"> </w:t>
      </w:r>
      <w:r>
        <w:drawing>
          <wp:inline>
            <wp:extent cx="4762500" cy="8470900"/>
            <wp:effectExtent b="0" l="0" r="0" t="0"/>
            <wp:docPr descr="permissions" title="" id="52" name="Picture"/>
            <a:graphic>
              <a:graphicData uri="http://schemas.openxmlformats.org/drawingml/2006/picture">
                <pic:pic>
                  <pic:nvPicPr>
                    <pic:cNvPr descr="./screenshots/individual/permissions.png" id="53" name="Picture"/>
                    <pic:cNvPicPr>
                      <a:picLocks noChangeArrowheads="1" noChangeAspect="1"/>
                    </pic:cNvPicPr>
                  </pic:nvPicPr>
                  <pic:blipFill>
                    <a:blip r:embed="rId51"/>
                    <a:stretch>
                      <a:fillRect/>
                    </a:stretch>
                  </pic:blipFill>
                  <pic:spPr bwMode="auto">
                    <a:xfrm>
                      <a:off x="0" y="0"/>
                      <a:ext cx="4762500" cy="8470900"/>
                    </a:xfrm>
                    <a:prstGeom prst="rect">
                      <a:avLst/>
                    </a:prstGeom>
                    <a:noFill/>
                    <a:ln w="9525">
                      <a:noFill/>
                      <a:headEnd/>
                      <a:tailEnd/>
                    </a:ln>
                  </pic:spPr>
                </pic:pic>
              </a:graphicData>
            </a:graphic>
          </wp:inline>
        </w:drawing>
      </w:r>
    </w:p>
    <w:p>
      <w:pPr>
        <w:pStyle w:val="Compact"/>
        <w:numPr>
          <w:ilvl w:val="0"/>
          <w:numId w:val="1018"/>
        </w:numPr>
      </w:pPr>
      <w:r>
        <w:t xml:space="preserve">Quick Actions (only steps):</w:t>
      </w:r>
      <w:r>
        <w:t xml:space="preserve"> </w:t>
      </w:r>
      <w:r>
        <w:drawing>
          <wp:inline>
            <wp:extent cx="4762500" cy="8470900"/>
            <wp:effectExtent b="0" l="0" r="0" t="0"/>
            <wp:docPr descr="sheet_quick_actions" title="" id="55" name="Picture"/>
            <a:graphic>
              <a:graphicData uri="http://schemas.openxmlformats.org/drawingml/2006/picture">
                <pic:pic>
                  <pic:nvPicPr>
                    <pic:cNvPr descr="./screenshots/individual/sheet_quick_actions.png" id="56" name="Picture"/>
                    <pic:cNvPicPr>
                      <a:picLocks noChangeArrowheads="1" noChangeAspect="1"/>
                    </pic:cNvPicPr>
                  </pic:nvPicPr>
                  <pic:blipFill>
                    <a:blip r:embed="rId54"/>
                    <a:stretch>
                      <a:fillRect/>
                    </a:stretch>
                  </pic:blipFill>
                  <pic:spPr bwMode="auto">
                    <a:xfrm>
                      <a:off x="0" y="0"/>
                      <a:ext cx="4762500" cy="8470900"/>
                    </a:xfrm>
                    <a:prstGeom prst="rect">
                      <a:avLst/>
                    </a:prstGeom>
                    <a:noFill/>
                    <a:ln w="9525">
                      <a:noFill/>
                      <a:headEnd/>
                      <a:tailEnd/>
                    </a:ln>
                  </pic:spPr>
                </pic:pic>
              </a:graphicData>
            </a:graphic>
          </wp:inline>
        </w:drawing>
      </w:r>
    </w:p>
    <w:p>
      <w:pPr>
        <w:pStyle w:val="FirstParagraph"/>
      </w:pPr>
      <w:r>
        <w:t xml:space="preserve">Testing approach:</w:t>
      </w:r>
    </w:p>
    <w:p>
      <w:pPr>
        <w:pStyle w:val="Compact"/>
        <w:numPr>
          <w:ilvl w:val="0"/>
          <w:numId w:val="1020"/>
        </w:numPr>
      </w:pPr>
      <w:r>
        <w:t xml:space="preserve">Golden tests (golden_toolkit) produce deterministic screenshots</w:t>
      </w:r>
    </w:p>
    <w:p>
      <w:pPr>
        <w:pStyle w:val="Compact"/>
        <w:numPr>
          <w:ilvl w:val="0"/>
          <w:numId w:val="1020"/>
        </w:numPr>
      </w:pPr>
      <w:r>
        <w:t xml:space="preserve">Unit tests validate continuity helpers and service behaviors</w:t>
      </w:r>
    </w:p>
    <w:p>
      <w:pPr>
        <w:pStyle w:val="Compact"/>
        <w:numPr>
          <w:ilvl w:val="0"/>
          <w:numId w:val="1020"/>
        </w:numPr>
      </w:pPr>
      <w:r>
        <w:t xml:space="preserve">Analyzer/lints: code quality and deprecation checks</w:t>
      </w:r>
    </w:p>
    <w:p>
      <w:r>
        <w:pict>
          <v:rect style="width:0;height:1.5pt" o:hralign="center" o:hrstd="t" o:hr="t"/>
        </w:pict>
      </w:r>
    </w:p>
    <w:bookmarkEnd w:id="57"/>
    <w:bookmarkEnd w:id="58"/>
    <w:bookmarkStart w:id="59" w:name="chapter-6-future-scope-and-enhancement"/>
    <w:p>
      <w:pPr>
        <w:pStyle w:val="Heading2"/>
      </w:pPr>
      <w:r>
        <w:t xml:space="preserve">CHAPTER 6: FUTURE SCOPE AND ENHANCEMENT</w:t>
      </w:r>
    </w:p>
    <w:p>
      <w:pPr>
        <w:pStyle w:val="Compact"/>
        <w:numPr>
          <w:ilvl w:val="0"/>
          <w:numId w:val="1021"/>
        </w:numPr>
      </w:pPr>
      <w:r>
        <w:t xml:space="preserve">Dark mode goldens and responsive tablet/desktop layouts</w:t>
      </w:r>
    </w:p>
    <w:p>
      <w:pPr>
        <w:pStyle w:val="Compact"/>
        <w:numPr>
          <w:ilvl w:val="0"/>
          <w:numId w:val="1021"/>
        </w:numPr>
      </w:pPr>
      <w:r>
        <w:t xml:space="preserve">Friendlier per‑app names/icons in Settings for limits</w:t>
      </w:r>
    </w:p>
    <w:p>
      <w:pPr>
        <w:pStyle w:val="Compact"/>
        <w:numPr>
          <w:ilvl w:val="0"/>
          <w:numId w:val="1021"/>
        </w:numPr>
      </w:pPr>
      <w:r>
        <w:t xml:space="preserve">Replace usage stats stub with a native Android UsageStatsManager platform channel (query usage/events) to restore per‑app analytics and background per‑app limits in release builds</w:t>
      </w:r>
    </w:p>
    <w:p>
      <w:pPr>
        <w:pStyle w:val="Compact"/>
        <w:numPr>
          <w:ilvl w:val="0"/>
          <w:numId w:val="1021"/>
        </w:numPr>
      </w:pPr>
      <w:r>
        <w:t xml:space="preserve">Upload progress indicators for meal photos and better offline handling (queued sync)</w:t>
      </w:r>
    </w:p>
    <w:p>
      <w:pPr>
        <w:pStyle w:val="Compact"/>
        <w:numPr>
          <w:ilvl w:val="0"/>
          <w:numId w:val="1021"/>
        </w:numPr>
      </w:pPr>
      <w:r>
        <w:t xml:space="preserve">iOS parity for screen‑time‑like guidance (platform permitting)</w:t>
      </w:r>
    </w:p>
    <w:p>
      <w:pPr>
        <w:pStyle w:val="Compact"/>
        <w:numPr>
          <w:ilvl w:val="0"/>
          <w:numId w:val="1021"/>
        </w:numPr>
      </w:pPr>
      <w:r>
        <w:t xml:space="preserve">Additional automations: calendar import, location suggestions</w:t>
      </w:r>
    </w:p>
    <w:p>
      <w:pPr>
        <w:pStyle w:val="Compact"/>
        <w:numPr>
          <w:ilvl w:val="0"/>
          <w:numId w:val="1021"/>
        </w:numPr>
      </w:pPr>
      <w:r>
        <w:t xml:space="preserve">Reminders, streaks, and goal tracking; richer analytics</w:t>
      </w:r>
    </w:p>
    <w:p>
      <w:r>
        <w:pict>
          <v:rect style="width:0;height:1.5pt" o:hralign="center" o:hrstd="t" o:hr="t"/>
        </w:pict>
      </w:r>
    </w:p>
    <w:bookmarkEnd w:id="59"/>
    <w:bookmarkStart w:id="60" w:name="chapter-7-conclusion-and-limitations"/>
    <w:p>
      <w:pPr>
        <w:pStyle w:val="Heading2"/>
      </w:pPr>
      <w:r>
        <w:t xml:space="preserve">CHAPTER 7: CONCLUSION AND LIMITATIONS</w:t>
      </w:r>
    </w:p>
    <w:p>
      <w:pPr>
        <w:pStyle w:val="FirstParagraph"/>
      </w:pPr>
      <w:r>
        <w:t xml:space="preserve">dgHabit demonstrates a focused, sheet‑based UX that keeps daily logging fast, accurate, and visually consistent. Continuity helpers prevent broken timelines and analytics summarize weekly progress. Limitations include platform differences for screen‑time on iOS, dependence on user‑granted permissions, and (in this release) a temporary local stub for Android Usage Stats that disables per‑app screen‑time analytics and per‑app background limits. A native channel will restore these capabilities.</w:t>
      </w:r>
    </w:p>
    <w:p>
      <w:r>
        <w:pict>
          <v:rect style="width:0;height:1.5pt" o:hralign="center" o:hrstd="t" o:hr="t"/>
        </w:pict>
      </w:r>
    </w:p>
    <w:bookmarkEnd w:id="60"/>
    <w:bookmarkStart w:id="63" w:name="chapter-8-bibliography"/>
    <w:p>
      <w:pPr>
        <w:pStyle w:val="Heading2"/>
      </w:pPr>
      <w:r>
        <w:t xml:space="preserve">CHAPTER 8: BIBLIOGRAPHY</w:t>
      </w:r>
    </w:p>
    <w:p>
      <w:pPr>
        <w:pStyle w:val="Compact"/>
        <w:numPr>
          <w:ilvl w:val="0"/>
          <w:numId w:val="1022"/>
        </w:numPr>
      </w:pPr>
      <w:r>
        <w:t xml:space="preserve">Flutter Documentation – https://docs.flutter.dev</w:t>
      </w:r>
    </w:p>
    <w:p>
      <w:pPr>
        <w:pStyle w:val="Compact"/>
        <w:numPr>
          <w:ilvl w:val="0"/>
          <w:numId w:val="1022"/>
        </w:numPr>
      </w:pPr>
      <w:r>
        <w:t xml:space="preserve">Riverpod – https://riverpod.dev</w:t>
      </w:r>
    </w:p>
    <w:p>
      <w:pPr>
        <w:pStyle w:val="Compact"/>
        <w:numPr>
          <w:ilvl w:val="0"/>
          <w:numId w:val="1022"/>
        </w:numPr>
      </w:pPr>
      <w:r>
        <w:t xml:space="preserve">Firebase (Auth/Firestore/Storage) – https://firebase.google.com/docs</w:t>
      </w:r>
    </w:p>
    <w:p>
      <w:pPr>
        <w:pStyle w:val="Compact"/>
        <w:numPr>
          <w:ilvl w:val="0"/>
          <w:numId w:val="1022"/>
        </w:numPr>
      </w:pPr>
      <w:r>
        <w:t xml:space="preserve">Material Design 3 – https://m3.material.io</w:t>
      </w:r>
    </w:p>
    <w:p>
      <w:pPr>
        <w:pStyle w:val="Compact"/>
        <w:numPr>
          <w:ilvl w:val="0"/>
          <w:numId w:val="1022"/>
        </w:numPr>
      </w:pPr>
      <w:r>
        <w:t xml:space="preserve">Android Usage Stats / App Usage Access – Android Developers</w:t>
      </w:r>
    </w:p>
    <w:p>
      <w:pPr>
        <w:pStyle w:val="Compact"/>
        <w:numPr>
          <w:ilvl w:val="0"/>
          <w:numId w:val="1022"/>
        </w:numPr>
      </w:pPr>
      <w:r>
        <w:t xml:space="preserve">golden_toolkit – https://pub.dev/packages/golden_toolkit</w:t>
      </w:r>
    </w:p>
    <w:p>
      <w:pPr>
        <w:pStyle w:val="Compact"/>
        <w:numPr>
          <w:ilvl w:val="0"/>
          <w:numId w:val="1022"/>
        </w:numPr>
      </w:pPr>
      <w:r>
        <w:t xml:space="preserve">workmanager – https://pub.dev/packages/workmanager</w:t>
      </w:r>
    </w:p>
    <w:p>
      <w:pPr>
        <w:pStyle w:val="Compact"/>
        <w:numPr>
          <w:ilvl w:val="0"/>
          <w:numId w:val="1022"/>
        </w:numPr>
      </w:pPr>
      <w:r>
        <w:t xml:space="preserve">permission_handler, pedometer – pub.dev packages</w:t>
      </w:r>
    </w:p>
    <w:p>
      <w:pPr>
        <w:pStyle w:val="Compact"/>
        <w:numPr>
          <w:ilvl w:val="0"/>
          <w:numId w:val="1022"/>
        </w:numPr>
      </w:pPr>
      <w:r>
        <w:t xml:space="preserve">image_picker – https://pub.dev/packages/image_picker</w:t>
      </w:r>
    </w:p>
    <w:p>
      <w:pPr>
        <w:pStyle w:val="Compact"/>
        <w:numPr>
          <w:ilvl w:val="0"/>
          <w:numId w:val="1022"/>
        </w:numPr>
      </w:pPr>
      <w:r>
        <w:t xml:space="preserve">crop_your_image – https://pub.dev/packages/crop_your_image</w:t>
      </w:r>
    </w:p>
    <w:p>
      <w:pPr>
        <w:pStyle w:val="Compact"/>
        <w:numPr>
          <w:ilvl w:val="0"/>
          <w:numId w:val="1022"/>
        </w:numPr>
      </w:pPr>
      <w:r>
        <w:t xml:space="preserve">Firebase Storage – https://firebase.google.com/docs/storage</w:t>
      </w:r>
    </w:p>
    <w:p>
      <w:r>
        <w:pict>
          <v:rect style="width:0;height:1.5pt" o:hralign="center" o:hrstd="t" o:hr="t"/>
        </w:pict>
      </w:r>
    </w:p>
    <w:bookmarkStart w:id="61" w:name="appendix-a-how-to-run-developer"/>
    <w:p>
      <w:pPr>
        <w:pStyle w:val="Heading3"/>
      </w:pPr>
      <w:r>
        <w:t xml:space="preserve">Appendix A: How to Run (Developer)</w:t>
      </w:r>
    </w:p>
    <w:p>
      <w:pPr>
        <w:pStyle w:val="SourceCode"/>
      </w:pPr>
      <w:r>
        <w:rPr>
          <w:rStyle w:val="NormalTok"/>
        </w:rPr>
        <w:t xml:space="preserve">flutter pub get</w:t>
      </w:r>
      <w:r>
        <w:br/>
      </w:r>
      <w:r>
        <w:rPr>
          <w:rStyle w:val="NormalTok"/>
        </w:rPr>
        <w:t xml:space="preserve">flutter run</w:t>
      </w:r>
    </w:p>
    <w:p>
      <w:pPr>
        <w:pStyle w:val="FirstParagraph"/>
      </w:pPr>
      <w:r>
        <w:t xml:space="preserve">Build for release (Android):</w:t>
      </w:r>
    </w:p>
    <w:p>
      <w:pPr>
        <w:pStyle w:val="SourceCode"/>
      </w:pPr>
      <w:r>
        <w:rPr>
          <w:rStyle w:val="CommentTok"/>
        </w:rPr>
        <w:t xml:space="preserve"># Optional cleanup</w:t>
      </w:r>
      <w:r>
        <w:br/>
      </w:r>
      <w:r>
        <w:rPr>
          <w:rStyle w:val="NormalTok"/>
        </w:rPr>
        <w:t xml:space="preserve">flutter clean</w:t>
      </w:r>
      <w:r>
        <w:rPr>
          <w:rStyle w:val="OperatorTok"/>
        </w:rPr>
        <w:t xml:space="preserve">;</w:t>
      </w:r>
      <w:r>
        <w:rPr>
          <w:rStyle w:val="NormalTok"/>
        </w:rPr>
        <w:t xml:space="preserve"> flutter pub get</w:t>
      </w:r>
      <w:r>
        <w:br/>
      </w:r>
      <w:r>
        <w:br/>
      </w:r>
      <w:r>
        <w:rPr>
          <w:rStyle w:val="CommentTok"/>
        </w:rPr>
        <w:t xml:space="preserve"># Build APK (minSdk 23, compile/target SDK 35)</w:t>
      </w:r>
      <w:r>
        <w:br/>
      </w:r>
      <w:r>
        <w:rPr>
          <w:rStyle w:val="NormalTok"/>
        </w:rPr>
        <w:t xml:space="preserve">flutter build apk </w:t>
      </w:r>
      <w:r>
        <w:rPr>
          <w:rStyle w:val="OperatorTok"/>
        </w:rPr>
        <w:t xml:space="preserve">--</w:t>
      </w:r>
      <w:r>
        <w:rPr>
          <w:rStyle w:val="NormalTok"/>
        </w:rPr>
        <w:t xml:space="preserve">release</w:t>
      </w:r>
    </w:p>
    <w:p>
      <w:pPr>
        <w:pStyle w:val="FirstParagraph"/>
      </w:pPr>
      <w:r>
        <w:t xml:space="preserve">Configure Firebase with:</w:t>
      </w:r>
    </w:p>
    <w:p>
      <w:pPr>
        <w:pStyle w:val="Compact"/>
        <w:numPr>
          <w:ilvl w:val="0"/>
          <w:numId w:val="1023"/>
        </w:numPr>
      </w:pPr>
      <w:r>
        <w:t xml:space="preserve">Android:</w:t>
      </w:r>
      <w:r>
        <w:t xml:space="preserve"> </w:t>
      </w:r>
      <w:r>
        <w:rPr>
          <w:rStyle w:val="VerbatimChar"/>
        </w:rPr>
        <w:t xml:space="preserve">android/app/google-services.json</w:t>
      </w:r>
    </w:p>
    <w:p>
      <w:pPr>
        <w:pStyle w:val="Compact"/>
        <w:numPr>
          <w:ilvl w:val="0"/>
          <w:numId w:val="1023"/>
        </w:numPr>
      </w:pPr>
      <w:r>
        <w:t xml:space="preserve">iOS:</w:t>
      </w:r>
      <w:r>
        <w:t xml:space="preserve"> </w:t>
      </w:r>
      <w:r>
        <w:rPr>
          <w:rStyle w:val="VerbatimChar"/>
        </w:rPr>
        <w:t xml:space="preserve">ios/Runner/GoogleService-Info.plist</w:t>
      </w:r>
    </w:p>
    <w:bookmarkEnd w:id="61"/>
    <w:bookmarkStart w:id="62" w:name="appendix-b-export-to-docxpdf"/>
    <w:p>
      <w:pPr>
        <w:pStyle w:val="Heading3"/>
      </w:pPr>
      <w:r>
        <w:t xml:space="preserve">Appendix B: Export to DOCX/PDF</w:t>
      </w:r>
    </w:p>
    <w:p>
      <w:pPr>
        <w:pStyle w:val="FirstParagraph"/>
      </w:pPr>
      <w:r>
        <w:t xml:space="preserve">You can export this Markdown to DOCX/PDF using Pandoc:</w:t>
      </w:r>
    </w:p>
    <w:p>
      <w:pPr>
        <w:pStyle w:val="SourceCode"/>
      </w:pPr>
      <w:r>
        <w:rPr>
          <w:rStyle w:val="CommentTok"/>
        </w:rPr>
        <w:t xml:space="preserve"># DOCX</w:t>
      </w:r>
      <w:r>
        <w:br/>
      </w:r>
      <w:r>
        <w:rPr>
          <w:rStyle w:val="NormalTok"/>
        </w:rPr>
        <w:t xml:space="preserve">pandoc </w:t>
      </w:r>
      <w:r>
        <w:rPr>
          <w:rStyle w:val="OperatorTok"/>
        </w:rPr>
        <w:t xml:space="preserve">-</w:t>
      </w:r>
      <w:r>
        <w:rPr>
          <w:rStyle w:val="NormalTok"/>
        </w:rPr>
        <w:t xml:space="preserve">s docs</w:t>
      </w:r>
      <w:r>
        <w:rPr>
          <w:rStyle w:val="OperatorTok"/>
        </w:rPr>
        <w:t xml:space="preserve">/</w:t>
      </w:r>
      <w:r>
        <w:rPr>
          <w:rStyle w:val="NormalTok"/>
        </w:rPr>
        <w:t xml:space="preserve">Academic_Documentation_TOC</w:t>
      </w:r>
      <w:r>
        <w:rPr>
          <w:rStyle w:val="OperatorTok"/>
        </w:rPr>
        <w:t xml:space="preserve">.</w:t>
      </w:r>
      <w:r>
        <w:rPr>
          <w:rStyle w:val="FunctionTok"/>
        </w:rPr>
        <w:t xml:space="preserve">md</w:t>
      </w:r>
      <w:r>
        <w:rPr>
          <w:rStyle w:val="NormalTok"/>
        </w:rPr>
        <w:t xml:space="preserve"> </w:t>
      </w:r>
      <w:r>
        <w:rPr>
          <w:rStyle w:val="OperatorTok"/>
        </w:rPr>
        <w:t xml:space="preserve">-</w:t>
      </w:r>
      <w:r>
        <w:rPr>
          <w:rStyle w:val="NormalTok"/>
        </w:rPr>
        <w:t xml:space="preserve">o docs</w:t>
      </w:r>
      <w:r>
        <w:rPr>
          <w:rStyle w:val="OperatorTok"/>
        </w:rPr>
        <w:t xml:space="preserve">/</w:t>
      </w:r>
      <w:r>
        <w:rPr>
          <w:rStyle w:val="NormalTok"/>
        </w:rPr>
        <w:t xml:space="preserve">Academic_Documentation_TOC</w:t>
      </w:r>
      <w:r>
        <w:rPr>
          <w:rStyle w:val="OperatorTok"/>
        </w:rPr>
        <w:t xml:space="preserve">.</w:t>
      </w:r>
      <w:r>
        <w:rPr>
          <w:rStyle w:val="FunctionTok"/>
        </w:rPr>
        <w:t xml:space="preserve">docx</w:t>
      </w:r>
      <w:r>
        <w:br/>
      </w:r>
      <w:r>
        <w:br/>
      </w:r>
      <w:r>
        <w:rPr>
          <w:rStyle w:val="CommentTok"/>
        </w:rPr>
        <w:t xml:space="preserve"># PDF (requires TeX, e.g., MiKTeX)</w:t>
      </w:r>
      <w:r>
        <w:br/>
      </w:r>
      <w:r>
        <w:rPr>
          <w:rStyle w:val="NormalTok"/>
        </w:rPr>
        <w:t xml:space="preserve">pandoc </w:t>
      </w:r>
      <w:r>
        <w:rPr>
          <w:rStyle w:val="OperatorTok"/>
        </w:rPr>
        <w:t xml:space="preserve">-</w:t>
      </w:r>
      <w:r>
        <w:rPr>
          <w:rStyle w:val="NormalTok"/>
        </w:rPr>
        <w:t xml:space="preserve">s docs</w:t>
      </w:r>
      <w:r>
        <w:rPr>
          <w:rStyle w:val="OperatorTok"/>
        </w:rPr>
        <w:t xml:space="preserve">/</w:t>
      </w:r>
      <w:r>
        <w:rPr>
          <w:rStyle w:val="NormalTok"/>
        </w:rPr>
        <w:t xml:space="preserve">Academic_Documentation_TOC</w:t>
      </w:r>
      <w:r>
        <w:rPr>
          <w:rStyle w:val="OperatorTok"/>
        </w:rPr>
        <w:t xml:space="preserve">.</w:t>
      </w:r>
      <w:r>
        <w:rPr>
          <w:rStyle w:val="FunctionTok"/>
        </w:rPr>
        <w:t xml:space="preserve">md</w:t>
      </w:r>
      <w:r>
        <w:rPr>
          <w:rStyle w:val="NormalTok"/>
        </w:rPr>
        <w:t xml:space="preserve"> </w:t>
      </w:r>
      <w:r>
        <w:rPr>
          <w:rStyle w:val="OperatorTok"/>
        </w:rPr>
        <w:t xml:space="preserve">-</w:t>
      </w:r>
      <w:r>
        <w:rPr>
          <w:rStyle w:val="NormalTok"/>
        </w:rPr>
        <w:t xml:space="preserve">o docs</w:t>
      </w:r>
      <w:r>
        <w:rPr>
          <w:rStyle w:val="OperatorTok"/>
        </w:rPr>
        <w:t xml:space="preserve">/</w:t>
      </w:r>
      <w:r>
        <w:rPr>
          <w:rStyle w:val="NormalTok"/>
        </w:rPr>
        <w:t xml:space="preserve">Academic_Documentation_TOC</w:t>
      </w:r>
      <w:r>
        <w:rPr>
          <w:rStyle w:val="OperatorTok"/>
        </w:rPr>
        <w:t xml:space="preserve">.</w:t>
      </w:r>
      <w:r>
        <w:rPr>
          <w:rStyle w:val="FunctionTok"/>
        </w:rPr>
        <w:t xml:space="preserve">pdf</w:t>
      </w:r>
      <w:r>
        <w:rPr>
          <w:rStyle w:val="NormalTok"/>
        </w:rPr>
        <w:t xml:space="preserve"> </w:t>
      </w:r>
      <w:r>
        <w:rPr>
          <w:rStyle w:val="OperatorTok"/>
        </w:rPr>
        <w:t xml:space="preserve">--</w:t>
      </w:r>
      <w:r>
        <w:rPr>
          <w:rStyle w:val="NormalTok"/>
        </w:rPr>
        <w:t xml:space="preserve">pdf-engine</w:t>
      </w:r>
      <w:r>
        <w:rPr>
          <w:rStyle w:val="OperatorTok"/>
        </w:rPr>
        <w:t xml:space="preserve">=</w:t>
      </w:r>
      <w:r>
        <w:rPr>
          <w:rStyle w:val="NormalTok"/>
        </w:rPr>
        <w:t xml:space="preserve">xelatex</w:t>
      </w:r>
    </w:p>
    <w:bookmarkEnd w:id="62"/>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39" Target="media/rId39.png" /><Relationship Type="http://schemas.openxmlformats.org/officeDocument/2006/relationships/image" Id="rId36" Target="media/rId36.png" /><Relationship Type="http://schemas.openxmlformats.org/officeDocument/2006/relationships/image" Id="rId48" Target="media/rId48.png" /><Relationship Type="http://schemas.openxmlformats.org/officeDocument/2006/relationships/image" Id="rId30" Target="media/rId30.png" /><Relationship Type="http://schemas.openxmlformats.org/officeDocument/2006/relationships/image" Id="rId27" Target="media/rId27.png" /><Relationship Type="http://schemas.openxmlformats.org/officeDocument/2006/relationships/image" Id="rId51" Target="media/rId51.png" /><Relationship Type="http://schemas.openxmlformats.org/officeDocument/2006/relationships/image" Id="rId45" Target="media/rId45.png" /><Relationship Type="http://schemas.openxmlformats.org/officeDocument/2006/relationships/image" Id="rId54" Target="media/rId54.png" /><Relationship Type="http://schemas.openxmlformats.org/officeDocument/2006/relationships/image" Id="rId24" Target="media/rId24.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2025-11-05T13:44:30Z</dcterms:created>
  <dcterms:modified xsi:type="dcterms:W3CDTF">2025-11-05T13:44:30Z</dcterms:modified>
</cp:coreProperties>
</file>

<file path=docProps/custom.xml><?xml version="1.0" encoding="utf-8"?>
<Properties xmlns="http://schemas.openxmlformats.org/officeDocument/2006/custom-properties" xmlns:vt="http://schemas.openxmlformats.org/officeDocument/2006/docPropsVTypes"/>
</file>