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18ED" w:rsidRPr="00A318ED" w:rsidRDefault="00A318ED" w:rsidP="00A318ED">
      <w:pPr>
        <w:rPr>
          <w:b/>
          <w:bCs/>
        </w:rPr>
      </w:pPr>
      <w:r w:rsidRPr="00A318ED">
        <w:rPr>
          <w:b/>
          <w:bCs/>
        </w:rPr>
        <w:t>Angular 7 Forms</w:t>
      </w:r>
    </w:p>
    <w:p w:rsidR="00A318ED" w:rsidRDefault="00A318ED" w:rsidP="00A318ED">
      <w:r>
        <w:t>Angular forms are used to handle user's input. We can use Angular form in our application to enable users to log in, to update profile, to enter information, and to perform many other data-entry tasks.</w:t>
      </w:r>
    </w:p>
    <w:p w:rsidR="00A318ED" w:rsidRDefault="00A318ED" w:rsidP="00A318ED"/>
    <w:p w:rsidR="00A318ED" w:rsidRDefault="00A318ED" w:rsidP="00A318ED">
      <w:r>
        <w:t>In Angular 7, there are 2 approaches to handle user's input through forms:</w:t>
      </w:r>
    </w:p>
    <w:p w:rsidR="00A318ED" w:rsidRDefault="00A318ED" w:rsidP="00A318ED">
      <w:pPr>
        <w:pStyle w:val="ListParagraph"/>
        <w:numPr>
          <w:ilvl w:val="0"/>
          <w:numId w:val="1"/>
        </w:numPr>
      </w:pPr>
      <w:r>
        <w:t>Reactive forms</w:t>
      </w:r>
    </w:p>
    <w:p w:rsidR="00A318ED" w:rsidRDefault="00A318ED" w:rsidP="00A318ED">
      <w:pPr>
        <w:pStyle w:val="ListParagraph"/>
        <w:numPr>
          <w:ilvl w:val="0"/>
          <w:numId w:val="1"/>
        </w:numPr>
      </w:pPr>
      <w:r>
        <w:t>Template-driven forms</w:t>
      </w:r>
    </w:p>
    <w:p w:rsidR="007C1AEF" w:rsidRDefault="00A318ED" w:rsidP="00A318ED">
      <w:r>
        <w:t>Both approaches are used to collect user input events from the view, validate the user input, create a form model and data model to update, and provide a way to track changes.</w:t>
      </w:r>
    </w:p>
    <w:p w:rsidR="00A318ED" w:rsidRDefault="00A318ED" w:rsidP="00A318ED"/>
    <w:p w:rsidR="00A318ED" w:rsidRDefault="00A318ED" w:rsidP="00A318ED">
      <w:r>
        <w:t>Reactive Forms vs. Template-driven Forms</w:t>
      </w:r>
    </w:p>
    <w:p w:rsidR="00A318ED" w:rsidRDefault="00A318ED" w:rsidP="00A318ED">
      <w:r>
        <w:t>Both Reactive forms and Template-driven forms manage and process data differently. Each offers different advantages.</w:t>
      </w:r>
    </w:p>
    <w:p w:rsidR="00A318ED" w:rsidRDefault="00A318ED" w:rsidP="00A318ED"/>
    <w:p w:rsidR="00A318ED" w:rsidRPr="00A318ED" w:rsidRDefault="00A318ED" w:rsidP="00A318ED">
      <w:pPr>
        <w:rPr>
          <w:b/>
          <w:bCs/>
        </w:rPr>
      </w:pPr>
      <w:r w:rsidRPr="00A318ED">
        <w:rPr>
          <w:b/>
          <w:bCs/>
        </w:rPr>
        <w:t>Reactive Forms</w:t>
      </w:r>
    </w:p>
    <w:p w:rsidR="00A318ED" w:rsidRDefault="00A318ED" w:rsidP="00A318ED">
      <w:pPr>
        <w:pStyle w:val="ListParagraph"/>
        <w:numPr>
          <w:ilvl w:val="0"/>
          <w:numId w:val="2"/>
        </w:numPr>
      </w:pPr>
      <w:r>
        <w:t>Reactive forms are more robust.</w:t>
      </w:r>
    </w:p>
    <w:p w:rsidR="00A318ED" w:rsidRDefault="00A318ED" w:rsidP="00A318ED">
      <w:pPr>
        <w:pStyle w:val="ListParagraph"/>
        <w:numPr>
          <w:ilvl w:val="0"/>
          <w:numId w:val="2"/>
        </w:numPr>
      </w:pPr>
      <w:r>
        <w:t>Reactive forms are more scalable, reusable, and testable.</w:t>
      </w:r>
    </w:p>
    <w:p w:rsidR="00A318ED" w:rsidRDefault="00A318ED" w:rsidP="00A318ED">
      <w:pPr>
        <w:pStyle w:val="ListParagraph"/>
        <w:numPr>
          <w:ilvl w:val="0"/>
          <w:numId w:val="2"/>
        </w:numPr>
      </w:pPr>
      <w:r>
        <w:t>They are most preferred to use if forms are a key part of your application, or your application is already built using reactive patterns. In both cases, reactive forms are best to use.</w:t>
      </w:r>
    </w:p>
    <w:p w:rsidR="00A318ED" w:rsidRPr="00A318ED" w:rsidRDefault="00A318ED" w:rsidP="00A318ED">
      <w:pPr>
        <w:rPr>
          <w:b/>
          <w:bCs/>
        </w:rPr>
      </w:pPr>
      <w:r w:rsidRPr="00A318ED">
        <w:rPr>
          <w:b/>
          <w:bCs/>
        </w:rPr>
        <w:t>Template-driven Forms</w:t>
      </w:r>
    </w:p>
    <w:p w:rsidR="00A318ED" w:rsidRDefault="00A318ED" w:rsidP="00A318ED">
      <w:pPr>
        <w:pStyle w:val="ListParagraph"/>
        <w:numPr>
          <w:ilvl w:val="0"/>
          <w:numId w:val="4"/>
        </w:numPr>
      </w:pPr>
      <w:r>
        <w:t>Template-driven forms are best if you want to add a simple form to your application. For example: email list signup form.</w:t>
      </w:r>
    </w:p>
    <w:p w:rsidR="00A318ED" w:rsidRDefault="00A318ED" w:rsidP="00A318ED">
      <w:pPr>
        <w:pStyle w:val="ListParagraph"/>
        <w:numPr>
          <w:ilvl w:val="0"/>
          <w:numId w:val="4"/>
        </w:numPr>
      </w:pPr>
      <w:r>
        <w:t>Template-driven forms are easy to use in the application but they are not as scalable as Reactive forms.</w:t>
      </w:r>
    </w:p>
    <w:p w:rsidR="00A318ED" w:rsidRDefault="00A318ED" w:rsidP="00A318ED">
      <w:pPr>
        <w:pStyle w:val="ListParagraph"/>
        <w:numPr>
          <w:ilvl w:val="0"/>
          <w:numId w:val="4"/>
        </w:numPr>
      </w:pPr>
      <w:r>
        <w:t xml:space="preserve">Template-driven forms are mainly used if your </w:t>
      </w:r>
      <w:r>
        <w:t>application</w:t>
      </w:r>
      <w:r>
        <w:t xml:space="preserve"> requires a very basic form and logic. It can easily be managed in a template.</w:t>
      </w:r>
    </w:p>
    <w:p w:rsidR="00A318ED" w:rsidRDefault="00A318ED">
      <w:pPr>
        <w:rPr>
          <w:b/>
          <w:bCs/>
        </w:rPr>
      </w:pPr>
      <w:r>
        <w:rPr>
          <w:b/>
          <w:bCs/>
        </w:rPr>
        <w:br w:type="page"/>
      </w:r>
    </w:p>
    <w:p w:rsidR="00A318ED" w:rsidRDefault="00A318ED" w:rsidP="00A318ED">
      <w:pPr>
        <w:rPr>
          <w:b/>
          <w:bCs/>
        </w:rPr>
      </w:pPr>
      <w:r w:rsidRPr="00A318ED">
        <w:rPr>
          <w:b/>
          <w:bCs/>
        </w:rPr>
        <w:lastRenderedPageBreak/>
        <w:t>Difference between Reactive Forms and Template-driven Forms</w:t>
      </w:r>
    </w:p>
    <w:p w:rsidR="00A318ED" w:rsidRDefault="00A318ED" w:rsidP="00A318ED">
      <w:pPr>
        <w:rPr>
          <w:b/>
          <w:bCs/>
        </w:rPr>
      </w:pPr>
    </w:p>
    <w:tbl>
      <w:tblPr>
        <w:tblW w:w="97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3825"/>
        <w:gridCol w:w="3905"/>
      </w:tblGrid>
      <w:tr w:rsidR="00A318ED" w:rsidRPr="00A318ED" w:rsidTr="00A318ED">
        <w:trPr>
          <w:trHeight w:val="416"/>
        </w:trPr>
        <w:tc>
          <w:tcPr>
            <w:tcW w:w="1977" w:type="dxa"/>
            <w:shd w:val="clear" w:color="auto" w:fill="C7CCBE"/>
            <w:tcMar>
              <w:top w:w="180" w:type="dxa"/>
              <w:left w:w="180" w:type="dxa"/>
              <w:bottom w:w="180" w:type="dxa"/>
              <w:right w:w="180" w:type="dxa"/>
            </w:tcMar>
            <w:hideMark/>
          </w:tcPr>
          <w:p w:rsidR="00A318ED" w:rsidRPr="00A318ED" w:rsidRDefault="00A318ED" w:rsidP="00A318ED">
            <w:pPr>
              <w:spacing w:after="0" w:line="240" w:lineRule="auto"/>
              <w:rPr>
                <w:lang w:eastAsia="en-IN"/>
              </w:rPr>
            </w:pPr>
            <w:r w:rsidRPr="00A318ED">
              <w:rPr>
                <w:lang w:eastAsia="en-IN"/>
              </w:rPr>
              <w:t>Comparison Index</w:t>
            </w:r>
          </w:p>
        </w:tc>
        <w:tc>
          <w:tcPr>
            <w:tcW w:w="3825" w:type="dxa"/>
            <w:shd w:val="clear" w:color="auto" w:fill="C7CCBE"/>
            <w:tcMar>
              <w:top w:w="180" w:type="dxa"/>
              <w:left w:w="180" w:type="dxa"/>
              <w:bottom w:w="180" w:type="dxa"/>
              <w:right w:w="180" w:type="dxa"/>
            </w:tcMar>
            <w:hideMark/>
          </w:tcPr>
          <w:p w:rsidR="00A318ED" w:rsidRPr="00A318ED" w:rsidRDefault="00A318ED" w:rsidP="00A318ED">
            <w:pPr>
              <w:spacing w:after="0" w:line="240" w:lineRule="auto"/>
              <w:rPr>
                <w:lang w:eastAsia="en-IN"/>
              </w:rPr>
            </w:pPr>
            <w:r w:rsidRPr="00A318ED">
              <w:rPr>
                <w:lang w:eastAsia="en-IN"/>
              </w:rPr>
              <w:t>Reactive Forms</w:t>
            </w:r>
          </w:p>
        </w:tc>
        <w:tc>
          <w:tcPr>
            <w:tcW w:w="0" w:type="auto"/>
            <w:shd w:val="clear" w:color="auto" w:fill="C7CCBE"/>
            <w:tcMar>
              <w:top w:w="180" w:type="dxa"/>
              <w:left w:w="180" w:type="dxa"/>
              <w:bottom w:w="180" w:type="dxa"/>
              <w:right w:w="180" w:type="dxa"/>
            </w:tcMar>
            <w:hideMark/>
          </w:tcPr>
          <w:p w:rsidR="00A318ED" w:rsidRPr="00A318ED" w:rsidRDefault="00A318ED" w:rsidP="00A318ED">
            <w:pPr>
              <w:spacing w:after="0" w:line="240" w:lineRule="auto"/>
              <w:rPr>
                <w:lang w:eastAsia="en-IN"/>
              </w:rPr>
            </w:pPr>
            <w:r w:rsidRPr="00A318ED">
              <w:rPr>
                <w:lang w:eastAsia="en-IN"/>
              </w:rPr>
              <w:t>Template-driven Forms</w:t>
            </w:r>
          </w:p>
        </w:tc>
      </w:tr>
      <w:tr w:rsidR="00A318ED" w:rsidRPr="00A318ED" w:rsidTr="00A318ED">
        <w:trPr>
          <w:trHeight w:val="1008"/>
        </w:trPr>
        <w:tc>
          <w:tcPr>
            <w:tcW w:w="1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Default="00A318ED" w:rsidP="00A318ED">
            <w:pPr>
              <w:spacing w:after="0" w:line="345" w:lineRule="atLeast"/>
              <w:rPr>
                <w:lang w:eastAsia="en-IN"/>
              </w:rPr>
            </w:pPr>
            <w:r w:rsidRPr="00A318ED">
              <w:rPr>
                <w:lang w:eastAsia="en-IN"/>
              </w:rPr>
              <w:t xml:space="preserve">Setup </w:t>
            </w:r>
          </w:p>
          <w:p w:rsidR="00A318ED" w:rsidRPr="00A318ED" w:rsidRDefault="00A318ED" w:rsidP="00A318ED">
            <w:pPr>
              <w:spacing w:after="0" w:line="345" w:lineRule="atLeast"/>
              <w:rPr>
                <w:lang w:eastAsia="en-IN"/>
              </w:rPr>
            </w:pPr>
            <w:r w:rsidRPr="00A318ED">
              <w:rPr>
                <w:lang w:eastAsia="en-IN"/>
              </w:rPr>
              <w:t>(form model)</w:t>
            </w:r>
          </w:p>
        </w:tc>
        <w:tc>
          <w:tcPr>
            <w:tcW w:w="38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Reactive forms are more explicit. They are created in component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Template-driven forms are less explicit. They are created by directives.</w:t>
            </w:r>
          </w:p>
        </w:tc>
      </w:tr>
      <w:tr w:rsidR="00A318ED" w:rsidRPr="00A318ED" w:rsidTr="00A318ED">
        <w:trPr>
          <w:trHeight w:val="266"/>
        </w:trPr>
        <w:tc>
          <w:tcPr>
            <w:tcW w:w="1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Data model</w:t>
            </w:r>
          </w:p>
        </w:tc>
        <w:tc>
          <w:tcPr>
            <w:tcW w:w="38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Structured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Unstructured</w:t>
            </w:r>
          </w:p>
        </w:tc>
      </w:tr>
      <w:tr w:rsidR="00A318ED" w:rsidRPr="00A318ED" w:rsidTr="00A318ED">
        <w:trPr>
          <w:trHeight w:val="266"/>
        </w:trPr>
        <w:tc>
          <w:tcPr>
            <w:tcW w:w="1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Predictability</w:t>
            </w:r>
          </w:p>
        </w:tc>
        <w:tc>
          <w:tcPr>
            <w:tcW w:w="38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Synchronous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Asynchronous</w:t>
            </w:r>
          </w:p>
        </w:tc>
      </w:tr>
      <w:tr w:rsidR="00A318ED" w:rsidRPr="00A318ED" w:rsidTr="00A318ED">
        <w:trPr>
          <w:trHeight w:val="533"/>
        </w:trPr>
        <w:tc>
          <w:tcPr>
            <w:tcW w:w="1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Form validation</w:t>
            </w:r>
          </w:p>
        </w:tc>
        <w:tc>
          <w:tcPr>
            <w:tcW w:w="38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Directives</w:t>
            </w:r>
          </w:p>
        </w:tc>
      </w:tr>
      <w:tr w:rsidR="00A318ED" w:rsidRPr="00A318ED" w:rsidTr="00A318ED">
        <w:trPr>
          <w:trHeight w:val="266"/>
        </w:trPr>
        <w:tc>
          <w:tcPr>
            <w:tcW w:w="1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Mutability</w:t>
            </w:r>
          </w:p>
        </w:tc>
        <w:tc>
          <w:tcPr>
            <w:tcW w:w="38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Mutable</w:t>
            </w:r>
          </w:p>
        </w:tc>
      </w:tr>
      <w:tr w:rsidR="00A318ED" w:rsidRPr="00A318ED" w:rsidTr="00A318ED">
        <w:trPr>
          <w:trHeight w:val="533"/>
        </w:trPr>
        <w:tc>
          <w:tcPr>
            <w:tcW w:w="1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Scalability</w:t>
            </w:r>
          </w:p>
        </w:tc>
        <w:tc>
          <w:tcPr>
            <w:tcW w:w="38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Low-level API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8ED" w:rsidRPr="00A318ED" w:rsidRDefault="00A318ED" w:rsidP="00A318ED">
            <w:pPr>
              <w:spacing w:after="0" w:line="345" w:lineRule="atLeast"/>
              <w:rPr>
                <w:lang w:eastAsia="en-IN"/>
              </w:rPr>
            </w:pPr>
            <w:r w:rsidRPr="00A318ED">
              <w:rPr>
                <w:lang w:eastAsia="en-IN"/>
              </w:rPr>
              <w:t>Abstraction on top of APIs</w:t>
            </w:r>
          </w:p>
        </w:tc>
      </w:tr>
    </w:tbl>
    <w:p w:rsidR="00A318ED" w:rsidRPr="00A318ED" w:rsidRDefault="00A318ED" w:rsidP="00A318ED">
      <w:pPr>
        <w:rPr>
          <w:b/>
          <w:bCs/>
        </w:rPr>
      </w:pPr>
    </w:p>
    <w:p w:rsidR="00714698" w:rsidRPr="00714698" w:rsidRDefault="00714698" w:rsidP="00714698">
      <w:pPr>
        <w:rPr>
          <w:b/>
          <w:bCs/>
        </w:rPr>
      </w:pPr>
      <w:r w:rsidRPr="00714698">
        <w:rPr>
          <w:b/>
          <w:bCs/>
        </w:rPr>
        <w:t>Similarity between Reactive Forms and Template-driven Forms</w:t>
      </w:r>
    </w:p>
    <w:p w:rsidR="00714698" w:rsidRDefault="00714698" w:rsidP="00714698">
      <w:r>
        <w:t>There are some building blocks which are shared by both reactive and template-driven forms:</w:t>
      </w:r>
    </w:p>
    <w:p w:rsidR="00714698" w:rsidRDefault="00714698" w:rsidP="00714698">
      <w:pPr>
        <w:ind w:left="720"/>
      </w:pPr>
      <w:proofErr w:type="spellStart"/>
      <w:r w:rsidRPr="00714698">
        <w:rPr>
          <w:b/>
          <w:bCs/>
        </w:rPr>
        <w:t>FormControl</w:t>
      </w:r>
      <w:proofErr w:type="spellEnd"/>
      <w:r w:rsidRPr="00714698">
        <w:rPr>
          <w:b/>
          <w:bCs/>
        </w:rPr>
        <w:t>:</w:t>
      </w:r>
      <w:r>
        <w:t xml:space="preserve"> It is used to track the value and validation status of an individual form control.</w:t>
      </w:r>
    </w:p>
    <w:p w:rsidR="00714698" w:rsidRDefault="00714698" w:rsidP="00714698">
      <w:pPr>
        <w:ind w:left="720"/>
      </w:pPr>
      <w:proofErr w:type="spellStart"/>
      <w:r w:rsidRPr="00714698">
        <w:rPr>
          <w:b/>
          <w:bCs/>
        </w:rPr>
        <w:t>FormGroup</w:t>
      </w:r>
      <w:proofErr w:type="spellEnd"/>
      <w:r w:rsidRPr="00714698">
        <w:rPr>
          <w:b/>
          <w:bCs/>
        </w:rPr>
        <w:t>:</w:t>
      </w:r>
      <w:r>
        <w:t xml:space="preserve"> It is used to track the same values and status for a collection of form controls.</w:t>
      </w:r>
    </w:p>
    <w:p w:rsidR="00714698" w:rsidRDefault="00714698" w:rsidP="00714698">
      <w:pPr>
        <w:ind w:left="720"/>
      </w:pPr>
      <w:proofErr w:type="spellStart"/>
      <w:r w:rsidRPr="00714698">
        <w:rPr>
          <w:b/>
          <w:bCs/>
        </w:rPr>
        <w:t>FormArray</w:t>
      </w:r>
      <w:proofErr w:type="spellEnd"/>
      <w:r w:rsidRPr="00714698">
        <w:rPr>
          <w:b/>
          <w:bCs/>
        </w:rPr>
        <w:t>:</w:t>
      </w:r>
      <w:r>
        <w:t xml:space="preserve"> It is used to track the same values and status for an array of form controls.</w:t>
      </w:r>
    </w:p>
    <w:p w:rsidR="00A318ED" w:rsidRDefault="00714698" w:rsidP="00714698">
      <w:pPr>
        <w:ind w:left="720"/>
      </w:pPr>
      <w:proofErr w:type="spellStart"/>
      <w:r w:rsidRPr="00714698">
        <w:rPr>
          <w:b/>
          <w:bCs/>
        </w:rPr>
        <w:t>ControlValueAccessor</w:t>
      </w:r>
      <w:proofErr w:type="spellEnd"/>
      <w:r w:rsidRPr="00714698">
        <w:rPr>
          <w:b/>
          <w:bCs/>
        </w:rPr>
        <w:t>:</w:t>
      </w:r>
      <w:r>
        <w:t xml:space="preserve"> It is used to create a bridge between Angular </w:t>
      </w:r>
      <w:proofErr w:type="spellStart"/>
      <w:r>
        <w:t>FormControl</w:t>
      </w:r>
      <w:proofErr w:type="spellEnd"/>
      <w:r>
        <w:t xml:space="preserve"> instances and native DOM elements.</w:t>
      </w:r>
    </w:p>
    <w:sectPr w:rsidR="00A3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E4C02"/>
    <w:multiLevelType w:val="hybridMultilevel"/>
    <w:tmpl w:val="63DC6F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0B7092"/>
    <w:multiLevelType w:val="hybridMultilevel"/>
    <w:tmpl w:val="C39839A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B2C72"/>
    <w:multiLevelType w:val="hybridMultilevel"/>
    <w:tmpl w:val="8828EF64"/>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DD71C8"/>
    <w:multiLevelType w:val="hybridMultilevel"/>
    <w:tmpl w:val="BE148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ED"/>
    <w:rsid w:val="00714698"/>
    <w:rsid w:val="007C1AEF"/>
    <w:rsid w:val="00A318ED"/>
    <w:rsid w:val="00EB6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A05D"/>
  <w15:chartTrackingRefBased/>
  <w15:docId w15:val="{60491878-C26C-41FE-837E-791DD27B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948165">
      <w:bodyDiv w:val="1"/>
      <w:marLeft w:val="0"/>
      <w:marRight w:val="0"/>
      <w:marTop w:val="0"/>
      <w:marBottom w:val="0"/>
      <w:divBdr>
        <w:top w:val="none" w:sz="0" w:space="0" w:color="auto"/>
        <w:left w:val="none" w:sz="0" w:space="0" w:color="auto"/>
        <w:bottom w:val="none" w:sz="0" w:space="0" w:color="auto"/>
        <w:right w:val="none" w:sz="0" w:space="0" w:color="auto"/>
      </w:divBdr>
    </w:div>
    <w:div w:id="811285749">
      <w:bodyDiv w:val="1"/>
      <w:marLeft w:val="0"/>
      <w:marRight w:val="0"/>
      <w:marTop w:val="0"/>
      <w:marBottom w:val="0"/>
      <w:divBdr>
        <w:top w:val="none" w:sz="0" w:space="0" w:color="auto"/>
        <w:left w:val="none" w:sz="0" w:space="0" w:color="auto"/>
        <w:bottom w:val="none" w:sz="0" w:space="0" w:color="auto"/>
        <w:right w:val="none" w:sz="0" w:space="0" w:color="auto"/>
      </w:divBdr>
    </w:div>
    <w:div w:id="9611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T R</dc:creator>
  <cp:keywords/>
  <dc:description/>
  <cp:lastModifiedBy>Rajkumar T R</cp:lastModifiedBy>
  <cp:revision>3</cp:revision>
  <dcterms:created xsi:type="dcterms:W3CDTF">2020-04-20T15:37:00Z</dcterms:created>
  <dcterms:modified xsi:type="dcterms:W3CDTF">2020-04-20T19:12:00Z</dcterms:modified>
</cp:coreProperties>
</file>