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72B12" w14:textId="77777777" w:rsidR="00E71B1A" w:rsidRDefault="00E71B1A" w:rsidP="00E71B1A">
      <w:pPr>
        <w:pStyle w:val="Heading2"/>
      </w:pPr>
      <w:r>
        <w:t>What are services?</w:t>
      </w:r>
    </w:p>
    <w:p w14:paraId="332C0252" w14:textId="77777777" w:rsidR="00E71B1A" w:rsidRDefault="00E71B1A" w:rsidP="00E71B1A">
      <w:r>
        <w:t>Services solve one big problem: They prevent us from copying logic over and over. Instead, they centralize business logic.</w:t>
      </w:r>
    </w:p>
    <w:p w14:paraId="532D8CF3" w14:textId="77777777" w:rsidR="00E71B1A" w:rsidRDefault="00E71B1A" w:rsidP="00E71B1A">
      <w:r>
        <w:t>Also, they are very useful everywhere in our application.</w:t>
      </w:r>
    </w:p>
    <w:p w14:paraId="312AB9AE" w14:textId="77777777" w:rsidR="00E71B1A" w:rsidRDefault="00E71B1A" w:rsidP="00E71B1A">
      <w:r>
        <w:t>That is because they can be easily requested via Dependency Injection.</w:t>
      </w:r>
    </w:p>
    <w:p w14:paraId="1328E952" w14:textId="39E48181" w:rsidR="00A87502" w:rsidRDefault="00E71B1A" w:rsidP="00E71B1A">
      <w:r>
        <w:t>They are also very useful if you want to use the same instance of a class everywhere in your class.</w:t>
      </w:r>
    </w:p>
    <w:p w14:paraId="6E346B77" w14:textId="77777777" w:rsidR="00E71B1A" w:rsidRDefault="00E71B1A" w:rsidP="00E71B1A"/>
    <w:p w14:paraId="2AF1B338" w14:textId="4AD87CB1" w:rsidR="00E71B1A" w:rsidRDefault="00E71B1A" w:rsidP="00E71B1A">
      <w:pPr>
        <w:pStyle w:val="Heading2"/>
      </w:pPr>
      <w:r>
        <w:t>Services are just classes</w:t>
      </w:r>
    </w:p>
    <w:p w14:paraId="0E48FB39" w14:textId="157529FD" w:rsidR="00E71B1A" w:rsidRDefault="00E71B1A" w:rsidP="00E71B1A">
      <w:r>
        <w:t xml:space="preserve">After all, services are just classes. Other than components, services may only contain logic. They should be completely separated from the view (anything visual). They also should only </w:t>
      </w:r>
      <w:proofErr w:type="spellStart"/>
      <w:r>
        <w:t>fulfill</w:t>
      </w:r>
      <w:proofErr w:type="spellEnd"/>
      <w:r>
        <w:t xml:space="preserve"> one purpose, following the single responsibility principle.</w:t>
      </w:r>
    </w:p>
    <w:p w14:paraId="759BA141" w14:textId="1DA038E3" w:rsidR="00E71B1A" w:rsidRDefault="00E71B1A" w:rsidP="00E71B1A"/>
    <w:p w14:paraId="676E5D56" w14:textId="77777777" w:rsidR="00E71B1A" w:rsidRDefault="00E71B1A" w:rsidP="00E71B1A">
      <w:pPr>
        <w:pStyle w:val="Heading2"/>
      </w:pPr>
      <w:r>
        <w:t>Use Cases</w:t>
      </w:r>
    </w:p>
    <w:p w14:paraId="0FFF9CDD" w14:textId="77777777" w:rsidR="00E71B1A" w:rsidRDefault="00E71B1A" w:rsidP="00E71B1A">
      <w:r>
        <w:t>The most common use case is I/O (Input/Output). To get more specific: HTTP requests. Generally, all HTTP requests in Angular are wrapped by a service. Why? Because with the help of Dependency Injection, our code stays highly maintainable. Here is an example:</w:t>
      </w:r>
    </w:p>
    <w:p w14:paraId="71BB131F" w14:textId="77777777" w:rsidR="00E71B1A" w:rsidRDefault="00E71B1A" w:rsidP="00E71B1A">
      <w:r>
        <w:t>Imagine you changed the route of your REST-Endpoint. Imagine you called that route in a billion different places. Good luck finding and replacing them all!</w:t>
      </w:r>
    </w:p>
    <w:p w14:paraId="26B32A8B" w14:textId="2302F905" w:rsidR="00E71B1A" w:rsidRDefault="00E71B1A" w:rsidP="00E71B1A">
      <w:r>
        <w:t>By wrapping our Http calls in a service, we know exactly where the change has to be made. And it is only one line affected.</w:t>
      </w:r>
    </w:p>
    <w:p w14:paraId="36D7CFC0" w14:textId="77777777" w:rsidR="00E71B1A" w:rsidRDefault="00E71B1A" w:rsidP="00E71B1A">
      <w:pPr>
        <w:pStyle w:val="Heading2"/>
      </w:pPr>
    </w:p>
    <w:p w14:paraId="564593D0" w14:textId="76E47E8D" w:rsidR="00E71B1A" w:rsidRDefault="00E71B1A" w:rsidP="00E71B1A">
      <w:pPr>
        <w:pStyle w:val="Heading2"/>
      </w:pPr>
      <w:r>
        <w:t>Singleton services</w:t>
      </w:r>
    </w:p>
    <w:p w14:paraId="46447A57" w14:textId="77777777" w:rsidR="00E71B1A" w:rsidRDefault="00E71B1A" w:rsidP="00E71B1A">
      <w:r>
        <w:t>If a service is a singleton, there is only one instance of that service for the whole app.</w:t>
      </w:r>
    </w:p>
    <w:p w14:paraId="0897A469" w14:textId="7698999A" w:rsidR="00E71B1A" w:rsidRDefault="00E71B1A" w:rsidP="00E71B1A">
      <w:r>
        <w:t>With singleton services there is an alternative way</w:t>
      </w:r>
      <w:r w:rsidR="00010CCE">
        <w:t xml:space="preserve"> </w:t>
      </w:r>
      <w:r>
        <w:t>of providing the service. Instead of using the providers-array of the @</w:t>
      </w:r>
      <w:proofErr w:type="spellStart"/>
      <w:r>
        <w:t>NgModule</w:t>
      </w:r>
      <w:proofErr w:type="spellEnd"/>
      <w:r>
        <w:t>, we can tell the @Injectable where the service should be provided.</w:t>
      </w:r>
    </w:p>
    <w:p w14:paraId="2BF33379" w14:textId="1049BB37" w:rsidR="00E71B1A" w:rsidRDefault="00E71B1A" w:rsidP="00E71B1A">
      <w:r>
        <w:t xml:space="preserve">This is done by passing the </w:t>
      </w:r>
      <w:proofErr w:type="spellStart"/>
      <w:r>
        <w:t>provideIn</w:t>
      </w:r>
      <w:proofErr w:type="spellEnd"/>
      <w:r>
        <w:t xml:space="preserve"> option to the @Injectable decorator:</w:t>
      </w:r>
    </w:p>
    <w:p w14:paraId="779FE4E0" w14:textId="5749918B" w:rsidR="00E71B1A" w:rsidRDefault="00E71B1A" w:rsidP="00E71B1A">
      <w:r w:rsidRPr="00E71B1A">
        <w:drawing>
          <wp:inline distT="0" distB="0" distL="0" distR="0" wp14:anchorId="0B3C7C8B" wp14:editId="2122D4E3">
            <wp:extent cx="5731510" cy="1769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7137" w14:textId="014DB570" w:rsidR="00010CCE" w:rsidRDefault="00010CCE" w:rsidP="00E71B1A">
      <w:r w:rsidRPr="00010CCE">
        <w:t>In this case, the service is provided in "root". That means it is provided application-wide. It can also be provided in a specific module.</w:t>
      </w:r>
    </w:p>
    <w:sectPr w:rsidR="0001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1A"/>
    <w:rsid w:val="00010CCE"/>
    <w:rsid w:val="00085CD4"/>
    <w:rsid w:val="00A87502"/>
    <w:rsid w:val="00E7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8FC2"/>
  <w15:chartTrackingRefBased/>
  <w15:docId w15:val="{9D7784B4-B14E-4198-A68C-534837B1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T R</dc:creator>
  <cp:keywords/>
  <dc:description/>
  <cp:lastModifiedBy>Rajkumar T R</cp:lastModifiedBy>
  <cp:revision>2</cp:revision>
  <dcterms:created xsi:type="dcterms:W3CDTF">2020-05-29T20:10:00Z</dcterms:created>
  <dcterms:modified xsi:type="dcterms:W3CDTF">2020-05-29T20:31:00Z</dcterms:modified>
</cp:coreProperties>
</file>