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9322" w:type="dxa"/>
        <w:tblLook w:val="01E0" w:firstRow="1" w:lastRow="1" w:firstColumn="1" w:lastColumn="1" w:noHBand="0" w:noVBand="0"/>
      </w:tblPr>
      <w:tblGrid>
        <w:gridCol w:w="4580"/>
        <w:gridCol w:w="606"/>
        <w:gridCol w:w="4194"/>
      </w:tblGrid>
      <w:tr w:rsidR="00850504" w:rsidRPr="00850504" w14:paraId="16E8F3C3" w14:textId="77777777" w:rsidTr="00460E98">
        <w:tc>
          <w:tcPr>
            <w:tcW w:w="9322" w:type="dxa"/>
            <w:gridSpan w:val="3"/>
          </w:tcPr>
          <w:tbl>
            <w:tblPr>
              <w:tblW w:w="1669" w:type="pct"/>
              <w:tblLook w:val="04A0" w:firstRow="1" w:lastRow="0" w:firstColumn="1" w:lastColumn="0" w:noHBand="0" w:noVBand="1"/>
            </w:tblPr>
            <w:tblGrid>
              <w:gridCol w:w="2364"/>
              <w:gridCol w:w="695"/>
            </w:tblGrid>
            <w:tr w:rsidR="00881A67" w14:paraId="71D4DDED" w14:textId="77777777" w:rsidTr="00347BE1">
              <w:trPr>
                <w:trHeight w:val="572"/>
              </w:trPr>
              <w:tc>
                <w:tcPr>
                  <w:tcW w:w="3464" w:type="pct"/>
                </w:tcPr>
                <w:p w14:paraId="3F605576" w14:textId="77777777" w:rsidR="00881A67" w:rsidRDefault="00881A67" w:rsidP="00347BE1">
                  <w:pPr>
                    <w:pStyle w:val="NoSpacing"/>
                    <w:tabs>
                      <w:tab w:val="center" w:pos="2148"/>
                    </w:tabs>
                    <w:ind w:left="-250"/>
                    <w:jc w:val="left"/>
                    <w:rPr>
                      <w:rFonts w:asciiTheme="majorHAnsi" w:eastAsiaTheme="majorEastAsia" w:hAnsiTheme="majorHAnsi" w:cstheme="majorBidi"/>
                      <w:caps/>
                    </w:rPr>
                  </w:pPr>
                  <w:r>
                    <w:rPr>
                      <w:rFonts w:asciiTheme="majorHAnsi" w:eastAsiaTheme="majorEastAsia" w:hAnsiTheme="majorHAnsi" w:cstheme="majorBidi"/>
                      <w:caps/>
                    </w:rPr>
                    <w:tab/>
                  </w:r>
                </w:p>
                <w:p w14:paraId="6DBB6608" w14:textId="77777777" w:rsidR="00881A67" w:rsidRPr="000470BE" w:rsidRDefault="00881A67" w:rsidP="00881A67">
                  <w:pPr>
                    <w:jc w:val="left"/>
                    <w:rPr>
                      <w:b/>
                    </w:rPr>
                  </w:pPr>
                </w:p>
                <w:p w14:paraId="49463CC3" w14:textId="77777777" w:rsidR="00881A67" w:rsidRPr="000470BE" w:rsidRDefault="00881A67" w:rsidP="00881A67">
                  <w:pPr>
                    <w:jc w:val="left"/>
                    <w:rPr>
                      <w:b/>
                    </w:rPr>
                  </w:pPr>
                </w:p>
                <w:p w14:paraId="2695E86C" w14:textId="77777777" w:rsidR="00881A67" w:rsidRDefault="00881A67" w:rsidP="00881A67">
                  <w:pPr>
                    <w:jc w:val="left"/>
                    <w:rPr>
                      <w:b/>
                    </w:rPr>
                  </w:pPr>
                  <w:r w:rsidRPr="000470BE">
                    <w:rPr>
                      <w:b/>
                    </w:rPr>
                    <w:tab/>
                  </w:r>
                </w:p>
                <w:p w14:paraId="60023A12" w14:textId="77777777" w:rsidR="00881A67" w:rsidRDefault="00881A67" w:rsidP="00881A67">
                  <w:pPr>
                    <w:pStyle w:val="NoSpacing"/>
                  </w:pPr>
                </w:p>
              </w:tc>
              <w:tc>
                <w:tcPr>
                  <w:tcW w:w="1536" w:type="pct"/>
                </w:tcPr>
                <w:p w14:paraId="507A9F47" w14:textId="77777777" w:rsidR="00881A67" w:rsidRPr="00934932" w:rsidRDefault="00881A67" w:rsidP="00881A67">
                  <w:pPr>
                    <w:tabs>
                      <w:tab w:val="left" w:pos="3871"/>
                    </w:tabs>
                    <w:jc w:val="right"/>
                    <w:rPr>
                      <w:color w:val="808080" w:themeColor="background1" w:themeShade="80"/>
                    </w:rPr>
                  </w:pPr>
                </w:p>
                <w:p w14:paraId="0B3D3F5D" w14:textId="77777777" w:rsidR="00881A67" w:rsidRPr="00934932" w:rsidRDefault="00881A67" w:rsidP="00881A67">
                  <w:pPr>
                    <w:tabs>
                      <w:tab w:val="left" w:pos="3871"/>
                    </w:tabs>
                    <w:jc w:val="right"/>
                    <w:rPr>
                      <w:color w:val="808080" w:themeColor="background1" w:themeShade="80"/>
                    </w:rPr>
                  </w:pPr>
                </w:p>
                <w:p w14:paraId="47B47AB9" w14:textId="77777777" w:rsidR="00881A67" w:rsidRPr="00934932" w:rsidRDefault="00881A67" w:rsidP="00881A67">
                  <w:pPr>
                    <w:tabs>
                      <w:tab w:val="left" w:pos="3871"/>
                    </w:tabs>
                    <w:jc w:val="right"/>
                    <w:rPr>
                      <w:color w:val="808080" w:themeColor="background1" w:themeShade="80"/>
                    </w:rPr>
                  </w:pPr>
                </w:p>
              </w:tc>
            </w:tr>
          </w:tbl>
          <w:p w14:paraId="0E52BB52" w14:textId="77777777" w:rsidR="00F77EAD" w:rsidRPr="00850504" w:rsidRDefault="00357B86" w:rsidP="00F77EAD">
            <w:pPr>
              <w:pStyle w:val="Heading3-NOnumbers"/>
              <w:spacing w:before="0"/>
              <w:jc w:val="center"/>
            </w:pPr>
            <w:r w:rsidRPr="00465B82">
              <w:rPr>
                <w:b/>
                <w:noProof/>
                <w:lang w:val="en-GB" w:eastAsia="en-GB"/>
              </w:rPr>
              <w:drawing>
                <wp:anchor distT="0" distB="0" distL="114300" distR="114300" simplePos="0" relativeHeight="251651072" behindDoc="0" locked="0" layoutInCell="1" allowOverlap="1" wp14:anchorId="6352C3B0" wp14:editId="792A16B1">
                  <wp:simplePos x="0" y="0"/>
                  <wp:positionH relativeFrom="column">
                    <wp:posOffset>868</wp:posOffset>
                  </wp:positionH>
                  <wp:positionV relativeFrom="paragraph">
                    <wp:posOffset>-1496054</wp:posOffset>
                  </wp:positionV>
                  <wp:extent cx="1926590" cy="882510"/>
                  <wp:effectExtent l="0" t="0" r="0"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1926590" cy="882510"/>
                          </a:xfrm>
                          <a:prstGeom prst="rect">
                            <a:avLst/>
                          </a:prstGeom>
                          <a:noFill/>
                          <a:ln w="9525">
                            <a:noFill/>
                            <a:miter lim="800000"/>
                            <a:headEnd/>
                            <a:tailEnd/>
                          </a:ln>
                        </pic:spPr>
                      </pic:pic>
                    </a:graphicData>
                  </a:graphic>
                  <wp14:sizeRelV relativeFrom="margin">
                    <wp14:pctHeight>0</wp14:pctHeight>
                  </wp14:sizeRelV>
                </wp:anchor>
              </w:drawing>
            </w:r>
            <w:r w:rsidR="00881A67" w:rsidRPr="00465B82">
              <w:rPr>
                <w:b/>
                <w:noProof/>
                <w:spacing w:val="-3"/>
                <w:u w:val="single"/>
                <w:lang w:val="en-GB" w:eastAsia="en-GB"/>
              </w:rPr>
              <mc:AlternateContent>
                <mc:Choice Requires="wps">
                  <w:drawing>
                    <wp:anchor distT="0" distB="0" distL="114300" distR="114300" simplePos="0" relativeHeight="251666432" behindDoc="0" locked="0" layoutInCell="1" allowOverlap="1" wp14:anchorId="5EB589BF" wp14:editId="7572518E">
                      <wp:simplePos x="0" y="0"/>
                      <wp:positionH relativeFrom="column">
                        <wp:posOffset>-409575</wp:posOffset>
                      </wp:positionH>
                      <wp:positionV relativeFrom="paragraph">
                        <wp:posOffset>-348615</wp:posOffset>
                      </wp:positionV>
                      <wp:extent cx="358775" cy="263525"/>
                      <wp:effectExtent l="9525" t="6350" r="12700" b="6350"/>
                      <wp:wrapNone/>
                      <wp:docPr id="5"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58775" cy="263525"/>
                              </a:xfrm>
                              <a:prstGeom prst="rect">
                                <a:avLst/>
                              </a:prstGeom>
                              <a:solidFill>
                                <a:srgbClr val="FFFFFF"/>
                              </a:solidFill>
                              <a:ln w="9525">
                                <a:solidFill>
                                  <a:schemeClr val="bg1">
                                    <a:lumMod val="100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20D24A2" id="Rectangle 17" o:spid="_x0000_s1026" style="position:absolute;margin-left:-32.25pt;margin-top:-27.45pt;width:28.25pt;height:20.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" strokecolor="white [3212]"/>
                  </w:pict>
                </mc:Fallback>
              </mc:AlternateContent>
            </w:r>
            <w:r w:rsidR="00850504" w:rsidRPr="00465B82">
              <w:t>CONFIDENTIALITY AGREEMENT</w:t>
            </w:r>
          </w:p>
        </w:tc>
      </w:tr>
      <w:tr w:rsidR="008C3590" w:rsidRPr="00850504" w14:paraId="14AF097C" w14:textId="77777777" w:rsidTr="00460E98">
        <w:tc>
          <w:tcPr>
            <w:tcW w:w="4190" w:type="dxa"/>
          </w:tcPr>
          <w:p w14:paraId="01DC3172" w14:textId="77777777" w:rsidR="008C3590" w:rsidRDefault="008C3590" w:rsidP="008C3590">
            <w:pPr>
              <w:spacing w:before="0" w:after="0"/>
              <w:rPr>
                <w:rFonts w:cs="Arial"/>
                <w:b/>
                <w:sz w:val="18"/>
                <w:szCs w:val="18"/>
              </w:rPr>
            </w:pPr>
          </w:p>
          <w:p w14:paraId="77619F54" w14:textId="77777777" w:rsidR="008C3590" w:rsidRDefault="008C3590" w:rsidP="008C3590">
            <w:pPr>
              <w:spacing w:before="0" w:after="0"/>
              <w:rPr>
                <w:rFonts w:cs="Arial"/>
                <w:b/>
                <w:sz w:val="18"/>
                <w:szCs w:val="18"/>
              </w:rPr>
            </w:pPr>
            <w:r w:rsidRPr="008C3590">
              <w:rPr>
                <w:rFonts w:cs="Arial"/>
                <w:b/>
                <w:sz w:val="18"/>
                <w:szCs w:val="18"/>
              </w:rPr>
              <w:t>This Agreement is between:</w:t>
            </w:r>
          </w:p>
          <w:p w14:paraId="772A4D34" w14:textId="77777777" w:rsidR="008C3590" w:rsidRPr="008C3590" w:rsidRDefault="008C3590" w:rsidP="008C3590">
            <w:pPr>
              <w:spacing w:before="0" w:after="0"/>
              <w:rPr>
                <w:rFonts w:cs="Arial"/>
                <w:b/>
                <w:sz w:val="18"/>
                <w:szCs w:val="18"/>
              </w:rPr>
            </w:pPr>
          </w:p>
          <w:tbl>
            <w:tblPr>
              <w:tblStyle w:val="TableGrid"/>
              <w:tblW w:w="4354" w:type="dxa"/>
              <w:tblLook w:val="04A0" w:firstRow="1" w:lastRow="0" w:firstColumn="1" w:lastColumn="0" w:noHBand="0" w:noVBand="1"/>
            </w:tblPr>
            <w:tblGrid>
              <w:gridCol w:w="4354"/>
            </w:tblGrid>
            <w:tr w:rsidR="008C3590" w14:paraId="67BE7773" w14:textId="77777777" w:rsidTr="00347BE1">
              <w:trPr>
                <w:trHeight w:val="2296"/>
              </w:trPr>
              <w:tc>
                <w:tcPr>
                  <w:tcW w:w="4354" w:type="dxa"/>
                </w:tcPr>
                <w:p w14:paraId="2CE0C631" w14:textId="77777777" w:rsidR="00F77EAD" w:rsidRPr="00A26EDB" w:rsidRDefault="00F77EAD" w:rsidP="008C3590">
                  <w:pPr>
                    <w:spacing w:before="0" w:after="0"/>
                    <w:rPr>
                      <w:rFonts w:cs="Arial"/>
                      <w:b/>
                      <w:sz w:val="10"/>
                      <w:szCs w:val="10"/>
                    </w:rPr>
                  </w:pPr>
                </w:p>
                <w:p w14:paraId="46201AD8" w14:textId="77777777" w:rsidR="008C3590" w:rsidRPr="008C3590" w:rsidRDefault="008C3590" w:rsidP="008C3590">
                  <w:pPr>
                    <w:spacing w:before="0" w:after="0"/>
                    <w:rPr>
                      <w:rFonts w:cs="Arial"/>
                      <w:b/>
                      <w:sz w:val="18"/>
                      <w:szCs w:val="18"/>
                    </w:rPr>
                  </w:pPr>
                  <w:r w:rsidRPr="008C3590">
                    <w:rPr>
                      <w:rFonts w:cs="Arial"/>
                      <w:b/>
                      <w:sz w:val="18"/>
                      <w:szCs w:val="18"/>
                    </w:rPr>
                    <w:t>TRANSLATE PLUS LIMITED</w:t>
                  </w:r>
                </w:p>
                <w:p w14:paraId="58B2B087" w14:textId="77777777" w:rsidR="008C3590" w:rsidRDefault="008C3590" w:rsidP="008C3590">
                  <w:pPr>
                    <w:spacing w:before="0" w:after="0"/>
                    <w:rPr>
                      <w:rFonts w:cs="Arial"/>
                      <w:sz w:val="18"/>
                      <w:szCs w:val="18"/>
                    </w:rPr>
                  </w:pPr>
                </w:p>
                <w:p w14:paraId="5A2AFFA3" w14:textId="77777777" w:rsidR="008C3590" w:rsidRDefault="008C3590" w:rsidP="008C3590">
                  <w:pPr>
                    <w:spacing w:before="0" w:after="0"/>
                    <w:rPr>
                      <w:rFonts w:cs="Arial"/>
                      <w:sz w:val="18"/>
                      <w:szCs w:val="18"/>
                    </w:rPr>
                  </w:pPr>
                  <w:r>
                    <w:rPr>
                      <w:rFonts w:cs="Arial"/>
                      <w:sz w:val="18"/>
                      <w:szCs w:val="18"/>
                    </w:rPr>
                    <w:t>Incorporated with Company No. 6674541</w:t>
                  </w:r>
                </w:p>
                <w:p w14:paraId="3E9DECD4" w14:textId="77777777" w:rsidR="008C3590" w:rsidRDefault="008C3590" w:rsidP="008C3590">
                  <w:pPr>
                    <w:spacing w:before="0" w:after="0"/>
                    <w:rPr>
                      <w:rFonts w:cs="Arial"/>
                      <w:sz w:val="18"/>
                      <w:szCs w:val="18"/>
                    </w:rPr>
                  </w:pPr>
                </w:p>
                <w:p w14:paraId="4B9347F9" w14:textId="77777777" w:rsidR="008C3590" w:rsidRDefault="008C3590" w:rsidP="008C3590">
                  <w:pPr>
                    <w:spacing w:before="0" w:after="0"/>
                    <w:rPr>
                      <w:rFonts w:cs="Arial"/>
                      <w:sz w:val="18"/>
                      <w:szCs w:val="18"/>
                    </w:rPr>
                  </w:pPr>
                  <w:r>
                    <w:rPr>
                      <w:rFonts w:cs="Arial"/>
                      <w:sz w:val="18"/>
                      <w:szCs w:val="18"/>
                    </w:rPr>
                    <w:t xml:space="preserve">Whose registered office is at </w:t>
                  </w:r>
                </w:p>
                <w:p w14:paraId="6C3CF5D1" w14:textId="77777777" w:rsidR="008C3590" w:rsidRDefault="008D0165" w:rsidP="008C3590">
                  <w:pPr>
                    <w:spacing w:before="0" w:after="0"/>
                    <w:rPr>
                      <w:rFonts w:cs="Arial"/>
                      <w:sz w:val="18"/>
                      <w:szCs w:val="18"/>
                    </w:rPr>
                  </w:pPr>
                  <w:r w:rsidRPr="008D0165">
                    <w:rPr>
                      <w:rFonts w:cs="Arial"/>
                      <w:sz w:val="18"/>
                      <w:szCs w:val="18"/>
                    </w:rPr>
                    <w:t>1st Floor, 2 Television Centre, 101 Wood Lane, London, W12 7FR, UK</w:t>
                  </w:r>
                </w:p>
                <w:p w14:paraId="79AF555F" w14:textId="77777777" w:rsidR="008C3590" w:rsidRDefault="008C3590" w:rsidP="008C3590">
                  <w:pPr>
                    <w:spacing w:before="0" w:after="0"/>
                    <w:jc w:val="right"/>
                    <w:rPr>
                      <w:rFonts w:cs="Arial"/>
                      <w:b/>
                      <w:sz w:val="18"/>
                      <w:szCs w:val="18"/>
                    </w:rPr>
                  </w:pPr>
                  <w:r w:rsidRPr="008C3590">
                    <w:rPr>
                      <w:rFonts w:cs="Arial"/>
                      <w:b/>
                      <w:sz w:val="18"/>
                      <w:szCs w:val="18"/>
                    </w:rPr>
                    <w:t>(“translate plus”)</w:t>
                  </w:r>
                </w:p>
                <w:p w14:paraId="566B26DB" w14:textId="77777777" w:rsidR="00F77EAD" w:rsidRPr="008C3590" w:rsidRDefault="00F77EAD" w:rsidP="008C3590">
                  <w:pPr>
                    <w:spacing w:before="0" w:after="0"/>
                    <w:jc w:val="right"/>
                    <w:rPr>
                      <w:rFonts w:cs="Arial"/>
                      <w:b/>
                      <w:sz w:val="18"/>
                      <w:szCs w:val="18"/>
                    </w:rPr>
                  </w:pPr>
                </w:p>
              </w:tc>
            </w:tr>
          </w:tbl>
          <w:p w14:paraId="10F95318" w14:textId="77777777" w:rsidR="008C3590" w:rsidRPr="00850504" w:rsidRDefault="008C3590" w:rsidP="008C3590">
            <w:pPr>
              <w:spacing w:before="0" w:after="0"/>
              <w:rPr>
                <w:rFonts w:cs="Arial"/>
                <w:sz w:val="18"/>
                <w:szCs w:val="18"/>
              </w:rPr>
            </w:pPr>
          </w:p>
        </w:tc>
        <w:tc>
          <w:tcPr>
            <w:tcW w:w="606" w:type="dxa"/>
          </w:tcPr>
          <w:p w14:paraId="47F56ACD" w14:textId="77777777" w:rsidR="008C3590" w:rsidRDefault="008C3590" w:rsidP="008C3590">
            <w:pPr>
              <w:spacing w:before="0" w:after="0"/>
              <w:jc w:val="center"/>
              <w:rPr>
                <w:rFonts w:cs="Arial"/>
                <w:b/>
                <w:sz w:val="18"/>
                <w:szCs w:val="18"/>
              </w:rPr>
            </w:pPr>
          </w:p>
          <w:p w14:paraId="2D0F2552" w14:textId="77777777" w:rsidR="00F77EAD" w:rsidRDefault="00F77EAD" w:rsidP="008C3590">
            <w:pPr>
              <w:spacing w:before="0" w:after="0"/>
              <w:jc w:val="center"/>
              <w:rPr>
                <w:rFonts w:cs="Arial"/>
                <w:b/>
                <w:sz w:val="18"/>
                <w:szCs w:val="18"/>
              </w:rPr>
            </w:pPr>
          </w:p>
          <w:p w14:paraId="39179561" w14:textId="77777777" w:rsidR="00F77EAD" w:rsidRDefault="00F77EAD" w:rsidP="008C3590">
            <w:pPr>
              <w:spacing w:before="0" w:after="0"/>
              <w:jc w:val="center"/>
              <w:rPr>
                <w:rFonts w:cs="Arial"/>
                <w:b/>
                <w:sz w:val="18"/>
                <w:szCs w:val="18"/>
              </w:rPr>
            </w:pPr>
          </w:p>
          <w:p w14:paraId="58CA74DE" w14:textId="77777777" w:rsidR="00F77EAD" w:rsidRDefault="00F77EAD" w:rsidP="008C3590">
            <w:pPr>
              <w:spacing w:before="0" w:after="0"/>
              <w:jc w:val="center"/>
              <w:rPr>
                <w:rFonts w:cs="Arial"/>
                <w:b/>
                <w:sz w:val="18"/>
                <w:szCs w:val="18"/>
              </w:rPr>
            </w:pPr>
          </w:p>
          <w:p w14:paraId="69F23F30" w14:textId="77777777" w:rsidR="00F77EAD" w:rsidRPr="00850504" w:rsidRDefault="00F77EAD" w:rsidP="00460E98">
            <w:pPr>
              <w:spacing w:before="0" w:after="0"/>
              <w:jc w:val="center"/>
              <w:rPr>
                <w:rFonts w:cs="Arial"/>
                <w:b/>
                <w:sz w:val="18"/>
                <w:szCs w:val="18"/>
              </w:rPr>
            </w:pPr>
            <w:r>
              <w:rPr>
                <w:rFonts w:cs="Arial"/>
                <w:b/>
                <w:sz w:val="18"/>
                <w:szCs w:val="18"/>
              </w:rPr>
              <w:t>AND</w:t>
            </w:r>
          </w:p>
        </w:tc>
        <w:tc>
          <w:tcPr>
            <w:tcW w:w="4526" w:type="dxa"/>
          </w:tcPr>
          <w:p w14:paraId="0D6F0CC7" w14:textId="77777777" w:rsidR="00F77EAD" w:rsidRDefault="00F77EAD" w:rsidP="00F77EAD">
            <w:pPr>
              <w:tabs>
                <w:tab w:val="left" w:pos="1550"/>
              </w:tabs>
              <w:spacing w:before="0" w:after="0"/>
              <w:ind w:left="1026" w:hanging="1026"/>
              <w:jc w:val="center"/>
              <w:rPr>
                <w:rFonts w:cs="Arial"/>
                <w:sz w:val="18"/>
                <w:szCs w:val="18"/>
              </w:rPr>
            </w:pPr>
          </w:p>
          <w:tbl>
            <w:tblPr>
              <w:tblStyle w:val="TableGrid"/>
              <w:tblpPr w:leftFromText="180" w:rightFromText="180" w:vertAnchor="text" w:horzAnchor="margin" w:tblpX="-20" w:tblpY="507"/>
              <w:tblOverlap w:val="never"/>
              <w:tblW w:w="3968" w:type="dxa"/>
              <w:tblLook w:val="04A0" w:firstRow="1" w:lastRow="0" w:firstColumn="1" w:lastColumn="0" w:noHBand="0" w:noVBand="1"/>
            </w:tblPr>
            <w:tblGrid>
              <w:gridCol w:w="3968"/>
            </w:tblGrid>
            <w:tr w:rsidR="00F77EAD" w14:paraId="426AE381" w14:textId="77777777" w:rsidTr="000937EF">
              <w:trPr>
                <w:trHeight w:val="2258"/>
              </w:trPr>
              <w:tc>
                <w:tcPr>
                  <w:tcW w:w="3968" w:type="dxa"/>
                </w:tcPr>
                <w:p w14:paraId="7849D6D3" w14:textId="77777777" w:rsidR="00F77EAD" w:rsidRDefault="00F77EAD" w:rsidP="00F77EAD">
                  <w:pPr>
                    <w:tabs>
                      <w:tab w:val="left" w:pos="1550"/>
                    </w:tabs>
                    <w:spacing w:before="0" w:after="0"/>
                    <w:jc w:val="center"/>
                    <w:rPr>
                      <w:rFonts w:cs="Arial"/>
                      <w:sz w:val="18"/>
                      <w:szCs w:val="18"/>
                    </w:rPr>
                  </w:pPr>
                </w:p>
                <w:p w14:paraId="43C3671F" w14:textId="77777777" w:rsidR="00F77EAD" w:rsidRDefault="00F77EAD" w:rsidP="00F77EAD">
                  <w:pPr>
                    <w:tabs>
                      <w:tab w:val="left" w:pos="1550"/>
                    </w:tabs>
                    <w:spacing w:before="0" w:after="0"/>
                    <w:jc w:val="center"/>
                    <w:rPr>
                      <w:rFonts w:cs="Arial"/>
                      <w:sz w:val="18"/>
                      <w:szCs w:val="18"/>
                    </w:rPr>
                  </w:pPr>
                </w:p>
                <w:p w14:paraId="3A57DD83" w14:textId="77777777" w:rsidR="00F77EAD" w:rsidRDefault="00F77EAD" w:rsidP="00F77EAD">
                  <w:pPr>
                    <w:tabs>
                      <w:tab w:val="left" w:pos="1550"/>
                    </w:tabs>
                    <w:spacing w:before="0" w:after="0"/>
                    <w:jc w:val="center"/>
                    <w:rPr>
                      <w:rFonts w:cs="Arial"/>
                      <w:sz w:val="18"/>
                      <w:szCs w:val="18"/>
                    </w:rPr>
                  </w:pPr>
                </w:p>
                <w:p w14:paraId="57D9CED8" w14:textId="77777777" w:rsidR="00F77EAD" w:rsidRDefault="00F77EAD" w:rsidP="00F77EAD">
                  <w:pPr>
                    <w:tabs>
                      <w:tab w:val="left" w:pos="1550"/>
                    </w:tabs>
                    <w:spacing w:before="0" w:after="0"/>
                    <w:jc w:val="center"/>
                    <w:rPr>
                      <w:rFonts w:cs="Arial"/>
                      <w:sz w:val="18"/>
                      <w:szCs w:val="18"/>
                    </w:rPr>
                  </w:pPr>
                </w:p>
                <w:p w14:paraId="59E10FA8" w14:textId="77777777" w:rsidR="00F77EAD" w:rsidRDefault="00F77EAD" w:rsidP="00F77EAD">
                  <w:pPr>
                    <w:tabs>
                      <w:tab w:val="left" w:pos="1550"/>
                    </w:tabs>
                    <w:spacing w:before="0" w:after="0"/>
                    <w:jc w:val="center"/>
                    <w:rPr>
                      <w:rFonts w:cs="Arial"/>
                      <w:sz w:val="18"/>
                      <w:szCs w:val="18"/>
                    </w:rPr>
                  </w:pPr>
                </w:p>
                <w:p w14:paraId="2A227C0B" w14:textId="77777777" w:rsidR="00F77EAD" w:rsidRDefault="00F77EAD" w:rsidP="00F77EAD">
                  <w:pPr>
                    <w:tabs>
                      <w:tab w:val="left" w:pos="1550"/>
                    </w:tabs>
                    <w:spacing w:before="0" w:after="0"/>
                    <w:jc w:val="center"/>
                    <w:rPr>
                      <w:rFonts w:cs="Arial"/>
                      <w:sz w:val="18"/>
                      <w:szCs w:val="18"/>
                    </w:rPr>
                  </w:pPr>
                </w:p>
                <w:p w14:paraId="07FD8DF0" w14:textId="77777777" w:rsidR="00F77EAD" w:rsidRDefault="00F77EAD" w:rsidP="00F77EAD">
                  <w:pPr>
                    <w:tabs>
                      <w:tab w:val="left" w:pos="1550"/>
                    </w:tabs>
                    <w:spacing w:before="0" w:after="0"/>
                    <w:jc w:val="center"/>
                    <w:rPr>
                      <w:rFonts w:cs="Arial"/>
                      <w:sz w:val="18"/>
                      <w:szCs w:val="18"/>
                    </w:rPr>
                  </w:pPr>
                </w:p>
                <w:p w14:paraId="253ADECB" w14:textId="77777777" w:rsidR="00F77EAD" w:rsidRDefault="00F77EAD" w:rsidP="00F77EAD">
                  <w:pPr>
                    <w:tabs>
                      <w:tab w:val="left" w:pos="1550"/>
                    </w:tabs>
                    <w:spacing w:before="0" w:after="0"/>
                    <w:jc w:val="center"/>
                    <w:rPr>
                      <w:rFonts w:cs="Arial"/>
                      <w:sz w:val="18"/>
                      <w:szCs w:val="18"/>
                    </w:rPr>
                  </w:pPr>
                </w:p>
                <w:p w14:paraId="5E81EAD6" w14:textId="77777777" w:rsidR="00F77EAD" w:rsidRDefault="00F77EAD" w:rsidP="00F77EAD">
                  <w:pPr>
                    <w:tabs>
                      <w:tab w:val="left" w:pos="1550"/>
                    </w:tabs>
                    <w:spacing w:before="0" w:after="0"/>
                    <w:jc w:val="center"/>
                    <w:rPr>
                      <w:rFonts w:cs="Arial"/>
                      <w:sz w:val="18"/>
                      <w:szCs w:val="18"/>
                    </w:rPr>
                  </w:pPr>
                </w:p>
                <w:p w14:paraId="391AEC75" w14:textId="77777777" w:rsidR="00F77EAD" w:rsidRDefault="00F77EAD" w:rsidP="00F77EAD">
                  <w:pPr>
                    <w:tabs>
                      <w:tab w:val="left" w:pos="1550"/>
                    </w:tabs>
                    <w:spacing w:before="0" w:after="0"/>
                    <w:jc w:val="right"/>
                    <w:rPr>
                      <w:rFonts w:cs="Arial"/>
                      <w:sz w:val="18"/>
                      <w:szCs w:val="18"/>
                    </w:rPr>
                  </w:pPr>
                  <w:r>
                    <w:rPr>
                      <w:rFonts w:cs="Arial"/>
                      <w:sz w:val="18"/>
                      <w:szCs w:val="18"/>
                    </w:rPr>
                    <w:t>(the “Recipient”)</w:t>
                  </w:r>
                </w:p>
                <w:p w14:paraId="58EE20BD" w14:textId="77777777" w:rsidR="00F77EAD" w:rsidRDefault="00F77EAD" w:rsidP="00F77EAD">
                  <w:pPr>
                    <w:tabs>
                      <w:tab w:val="left" w:pos="1550"/>
                    </w:tabs>
                    <w:spacing w:before="0" w:after="0"/>
                    <w:jc w:val="center"/>
                    <w:rPr>
                      <w:rFonts w:cs="Arial"/>
                      <w:sz w:val="18"/>
                      <w:szCs w:val="18"/>
                    </w:rPr>
                  </w:pPr>
                </w:p>
              </w:tc>
            </w:tr>
          </w:tbl>
          <w:p w14:paraId="19A69479" w14:textId="77777777" w:rsidR="00F77EAD" w:rsidRDefault="00F77EAD" w:rsidP="00F77EAD">
            <w:pPr>
              <w:tabs>
                <w:tab w:val="left" w:pos="1550"/>
              </w:tabs>
              <w:spacing w:before="0" w:after="0"/>
              <w:ind w:left="1026" w:hanging="1026"/>
              <w:jc w:val="center"/>
              <w:rPr>
                <w:rFonts w:cs="Arial"/>
                <w:sz w:val="18"/>
                <w:szCs w:val="18"/>
              </w:rPr>
            </w:pPr>
          </w:p>
          <w:p w14:paraId="269A99CF" w14:textId="77777777" w:rsidR="00F77EAD" w:rsidRDefault="00F77EAD" w:rsidP="00F77EAD">
            <w:pPr>
              <w:tabs>
                <w:tab w:val="left" w:pos="1550"/>
              </w:tabs>
              <w:spacing w:before="0" w:after="0"/>
              <w:ind w:left="1026" w:hanging="1026"/>
              <w:jc w:val="center"/>
              <w:rPr>
                <w:rFonts w:cs="Arial"/>
                <w:sz w:val="18"/>
                <w:szCs w:val="18"/>
              </w:rPr>
            </w:pPr>
          </w:p>
          <w:p w14:paraId="140B685A" w14:textId="77777777" w:rsidR="00F77EAD" w:rsidRPr="00850504" w:rsidRDefault="00F77EAD" w:rsidP="00F77EAD">
            <w:pPr>
              <w:tabs>
                <w:tab w:val="left" w:pos="1550"/>
              </w:tabs>
              <w:spacing w:before="0" w:after="0"/>
              <w:ind w:left="1026" w:hanging="1026"/>
              <w:jc w:val="center"/>
              <w:rPr>
                <w:rFonts w:cs="Arial"/>
                <w:sz w:val="18"/>
                <w:szCs w:val="18"/>
              </w:rPr>
            </w:pPr>
          </w:p>
        </w:tc>
      </w:tr>
    </w:tbl>
    <w:p w14:paraId="1A0B83C9" w14:textId="77777777" w:rsidR="00850504" w:rsidRPr="00850504" w:rsidRDefault="00850504" w:rsidP="008C3590">
      <w:pPr>
        <w:spacing w:before="0" w:after="0"/>
        <w:rPr>
          <w:rFonts w:cs="Arial"/>
          <w:sz w:val="18"/>
          <w:szCs w:val="18"/>
        </w:rPr>
      </w:pPr>
    </w:p>
    <w:tbl>
      <w:tblPr>
        <w:tblW w:w="9640" w:type="dxa"/>
        <w:tblInd w:w="-176"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2336"/>
        <w:gridCol w:w="7304"/>
      </w:tblGrid>
      <w:tr w:rsidR="00850504" w:rsidRPr="00850504" w14:paraId="1FA8F4DC" w14:textId="77777777" w:rsidTr="00347BE1">
        <w:trPr>
          <w:trHeight w:val="297"/>
        </w:trPr>
        <w:tc>
          <w:tcPr>
            <w:tcW w:w="9640" w:type="dxa"/>
            <w:gridSpan w:val="2"/>
          </w:tcPr>
          <w:p w14:paraId="46CB702A" w14:textId="77777777" w:rsidR="00A26EDB" w:rsidRPr="00A26EDB" w:rsidRDefault="00A26EDB" w:rsidP="008C3590">
            <w:pPr>
              <w:tabs>
                <w:tab w:val="left" w:pos="-720"/>
              </w:tabs>
              <w:spacing w:before="0" w:after="0"/>
              <w:rPr>
                <w:rFonts w:cs="Arial"/>
                <w:b/>
                <w:caps/>
                <w:spacing w:val="-3"/>
                <w:sz w:val="10"/>
                <w:szCs w:val="10"/>
              </w:rPr>
            </w:pPr>
          </w:p>
          <w:p w14:paraId="059AD34D" w14:textId="77777777" w:rsidR="00850504" w:rsidRPr="00850504" w:rsidRDefault="00850504" w:rsidP="008C3590">
            <w:pPr>
              <w:tabs>
                <w:tab w:val="left" w:pos="-720"/>
              </w:tabs>
              <w:spacing w:before="0" w:after="0"/>
              <w:rPr>
                <w:rFonts w:cs="Arial"/>
                <w:b/>
                <w:caps/>
                <w:spacing w:val="-3"/>
                <w:sz w:val="18"/>
                <w:szCs w:val="18"/>
              </w:rPr>
            </w:pPr>
            <w:r w:rsidRPr="00850504">
              <w:rPr>
                <w:rFonts w:cs="Arial"/>
                <w:b/>
                <w:caps/>
                <w:spacing w:val="-3"/>
                <w:sz w:val="18"/>
                <w:szCs w:val="18"/>
              </w:rPr>
              <w:t>DEFINITIONS:</w:t>
            </w:r>
          </w:p>
        </w:tc>
      </w:tr>
      <w:tr w:rsidR="00850504" w:rsidRPr="00850504" w14:paraId="6C3355FF" w14:textId="77777777" w:rsidTr="00347BE1">
        <w:tc>
          <w:tcPr>
            <w:tcW w:w="2336" w:type="dxa"/>
          </w:tcPr>
          <w:p w14:paraId="2FC66521" w14:textId="77777777" w:rsidR="00850504" w:rsidRPr="00850504" w:rsidRDefault="00850504" w:rsidP="008C3590">
            <w:pPr>
              <w:tabs>
                <w:tab w:val="left" w:pos="-720"/>
              </w:tabs>
              <w:spacing w:before="0" w:after="0"/>
              <w:rPr>
                <w:rFonts w:cs="Arial"/>
                <w:b/>
                <w:spacing w:val="-3"/>
                <w:sz w:val="18"/>
                <w:szCs w:val="18"/>
              </w:rPr>
            </w:pPr>
            <w:r w:rsidRPr="00850504">
              <w:rPr>
                <w:rFonts w:cs="Arial"/>
                <w:b/>
                <w:spacing w:val="-3"/>
                <w:sz w:val="18"/>
                <w:szCs w:val="18"/>
              </w:rPr>
              <w:t>“Confidential Information”:</w:t>
            </w:r>
          </w:p>
        </w:tc>
        <w:tc>
          <w:tcPr>
            <w:tcW w:w="7304" w:type="dxa"/>
          </w:tcPr>
          <w:p w14:paraId="69226838" w14:textId="77777777" w:rsidR="00850504" w:rsidRPr="00850504" w:rsidRDefault="00850504" w:rsidP="008C3590">
            <w:pPr>
              <w:spacing w:before="0" w:after="0"/>
              <w:rPr>
                <w:rFonts w:cs="Arial"/>
                <w:sz w:val="18"/>
                <w:szCs w:val="18"/>
              </w:rPr>
            </w:pPr>
            <w:r w:rsidRPr="00850504">
              <w:rPr>
                <w:rFonts w:cs="Arial"/>
                <w:sz w:val="18"/>
                <w:szCs w:val="18"/>
              </w:rPr>
              <w:t>means all information relating to a Party to this Agreement (“</w:t>
            </w:r>
            <w:r w:rsidRPr="00850504">
              <w:rPr>
                <w:rFonts w:cs="Arial"/>
                <w:b/>
                <w:sz w:val="18"/>
                <w:szCs w:val="18"/>
              </w:rPr>
              <w:t>Relevant Party</w:t>
            </w:r>
            <w:r w:rsidRPr="00850504">
              <w:rPr>
                <w:rFonts w:cs="Arial"/>
                <w:sz w:val="18"/>
                <w:szCs w:val="18"/>
              </w:rPr>
              <w:t>”) which might fairly be considered to be of a confidential nature and includes, but is not limited to:</w:t>
            </w:r>
          </w:p>
          <w:p w14:paraId="68052640" w14:textId="77777777" w:rsidR="00C21AA1" w:rsidRDefault="00850504" w:rsidP="008C3590">
            <w:pPr>
              <w:widowControl w:val="0"/>
              <w:numPr>
                <w:ilvl w:val="0"/>
                <w:numId w:val="17"/>
              </w:numPr>
              <w:tabs>
                <w:tab w:val="left" w:pos="864"/>
                <w:tab w:val="left" w:pos="2131"/>
                <w:tab w:val="left" w:pos="3283"/>
                <w:tab w:val="left" w:pos="4003"/>
                <w:tab w:val="left" w:pos="4723"/>
              </w:tabs>
              <w:suppressAutoHyphens/>
              <w:overflowPunct w:val="0"/>
              <w:autoSpaceDE w:val="0"/>
              <w:autoSpaceDN w:val="0"/>
              <w:adjustRightInd w:val="0"/>
              <w:spacing w:before="0" w:after="0" w:line="240" w:lineRule="auto"/>
              <w:textAlignment w:val="baseline"/>
              <w:rPr>
                <w:rFonts w:cs="Arial"/>
                <w:sz w:val="18"/>
                <w:szCs w:val="18"/>
              </w:rPr>
            </w:pPr>
            <w:r w:rsidRPr="00850504">
              <w:rPr>
                <w:rFonts w:cs="Arial"/>
                <w:sz w:val="18"/>
                <w:szCs w:val="18"/>
              </w:rPr>
              <w:t>information of whatever nature relating to the Relevant Party which is or has been obtained, whether in writing, pictorially, in machine-readable form, orally or by observation during visits, by the othe</w:t>
            </w:r>
            <w:r w:rsidR="00A370C0">
              <w:rPr>
                <w:rFonts w:cs="Arial"/>
                <w:sz w:val="18"/>
                <w:szCs w:val="18"/>
              </w:rPr>
              <w:t>r Party or its Representatives</w:t>
            </w:r>
          </w:p>
          <w:p w14:paraId="28995365" w14:textId="77777777" w:rsidR="00850504" w:rsidRPr="00850504" w:rsidRDefault="00A370C0" w:rsidP="008C3590">
            <w:pPr>
              <w:widowControl w:val="0"/>
              <w:numPr>
                <w:ilvl w:val="0"/>
                <w:numId w:val="17"/>
              </w:numPr>
              <w:tabs>
                <w:tab w:val="left" w:pos="864"/>
                <w:tab w:val="left" w:pos="2131"/>
                <w:tab w:val="left" w:pos="3283"/>
                <w:tab w:val="left" w:pos="4003"/>
                <w:tab w:val="left" w:pos="4723"/>
              </w:tabs>
              <w:suppressAutoHyphens/>
              <w:overflowPunct w:val="0"/>
              <w:autoSpaceDE w:val="0"/>
              <w:autoSpaceDN w:val="0"/>
              <w:adjustRightInd w:val="0"/>
              <w:spacing w:before="0" w:after="0" w:line="240" w:lineRule="auto"/>
              <w:textAlignment w:val="baseline"/>
              <w:rPr>
                <w:rFonts w:cs="Arial"/>
                <w:sz w:val="18"/>
                <w:szCs w:val="18"/>
              </w:rPr>
            </w:pPr>
            <w:r>
              <w:rPr>
                <w:rFonts w:cs="Arial"/>
                <w:sz w:val="18"/>
                <w:szCs w:val="18"/>
              </w:rPr>
              <w:t>f</w:t>
            </w:r>
            <w:r w:rsidR="00850504" w:rsidRPr="00850504">
              <w:rPr>
                <w:rFonts w:cs="Arial"/>
                <w:sz w:val="18"/>
                <w:szCs w:val="18"/>
              </w:rPr>
              <w:t>rom the Relevant Party or its Representatives or which comes to the Relevant Party’s attention in connection with the Permitted Purpose; and</w:t>
            </w:r>
          </w:p>
          <w:p w14:paraId="1D2123FC" w14:textId="77777777" w:rsidR="00850504" w:rsidRPr="00850504" w:rsidRDefault="00850504" w:rsidP="008C3590">
            <w:pPr>
              <w:widowControl w:val="0"/>
              <w:numPr>
                <w:ilvl w:val="0"/>
                <w:numId w:val="17"/>
              </w:numPr>
              <w:tabs>
                <w:tab w:val="left" w:pos="864"/>
                <w:tab w:val="left" w:pos="2131"/>
                <w:tab w:val="left" w:pos="3283"/>
                <w:tab w:val="left" w:pos="4003"/>
                <w:tab w:val="left" w:pos="4723"/>
              </w:tabs>
              <w:suppressAutoHyphens/>
              <w:overflowPunct w:val="0"/>
              <w:autoSpaceDE w:val="0"/>
              <w:autoSpaceDN w:val="0"/>
              <w:adjustRightInd w:val="0"/>
              <w:spacing w:before="0" w:after="0" w:line="240" w:lineRule="auto"/>
              <w:textAlignment w:val="baseline"/>
              <w:rPr>
                <w:rFonts w:cs="Arial"/>
                <w:sz w:val="18"/>
                <w:szCs w:val="18"/>
              </w:rPr>
            </w:pPr>
            <w:r w:rsidRPr="00850504">
              <w:rPr>
                <w:rFonts w:cs="Arial"/>
                <w:sz w:val="18"/>
                <w:szCs w:val="18"/>
              </w:rPr>
              <w:t>this Agreement.</w:t>
            </w:r>
          </w:p>
          <w:p w14:paraId="1B6E294E" w14:textId="77777777" w:rsidR="00850504" w:rsidRPr="00850504" w:rsidRDefault="00850504" w:rsidP="008C3590">
            <w:pPr>
              <w:spacing w:before="0" w:after="0"/>
              <w:rPr>
                <w:rFonts w:cs="Arial"/>
                <w:sz w:val="18"/>
                <w:szCs w:val="18"/>
              </w:rPr>
            </w:pPr>
          </w:p>
        </w:tc>
      </w:tr>
      <w:tr w:rsidR="00850504" w:rsidRPr="00850504" w14:paraId="0BFD0B18" w14:textId="77777777" w:rsidTr="00347BE1">
        <w:tc>
          <w:tcPr>
            <w:tcW w:w="2336" w:type="dxa"/>
          </w:tcPr>
          <w:p w14:paraId="08770E7A" w14:textId="77777777" w:rsidR="00850504" w:rsidRPr="00850504" w:rsidRDefault="00850504" w:rsidP="008C3590">
            <w:pPr>
              <w:tabs>
                <w:tab w:val="left" w:pos="-720"/>
              </w:tabs>
              <w:spacing w:before="0" w:after="0"/>
              <w:rPr>
                <w:rFonts w:cs="Arial"/>
                <w:b/>
                <w:spacing w:val="-3"/>
                <w:sz w:val="18"/>
                <w:szCs w:val="18"/>
              </w:rPr>
            </w:pPr>
            <w:r w:rsidRPr="00850504">
              <w:rPr>
                <w:rFonts w:cs="Arial"/>
                <w:b/>
                <w:spacing w:val="-3"/>
                <w:sz w:val="18"/>
                <w:szCs w:val="18"/>
              </w:rPr>
              <w:t>“Party” or “Parties”:</w:t>
            </w:r>
          </w:p>
        </w:tc>
        <w:tc>
          <w:tcPr>
            <w:tcW w:w="7304" w:type="dxa"/>
          </w:tcPr>
          <w:p w14:paraId="5A731517" w14:textId="77777777" w:rsidR="00850504" w:rsidRPr="00850504" w:rsidRDefault="00850504" w:rsidP="008C3590">
            <w:pPr>
              <w:spacing w:before="0" w:after="0"/>
              <w:rPr>
                <w:rFonts w:cs="Arial"/>
                <w:sz w:val="18"/>
                <w:szCs w:val="18"/>
              </w:rPr>
            </w:pPr>
            <w:r w:rsidRPr="00850504">
              <w:rPr>
                <w:rFonts w:cs="Arial"/>
                <w:sz w:val="18"/>
                <w:szCs w:val="18"/>
              </w:rPr>
              <w:t xml:space="preserve">means </w:t>
            </w:r>
            <w:r w:rsidRPr="00850504">
              <w:rPr>
                <w:rFonts w:cs="Arial"/>
                <w:b/>
                <w:sz w:val="18"/>
                <w:szCs w:val="18"/>
              </w:rPr>
              <w:t>translate plus</w:t>
            </w:r>
            <w:r w:rsidRPr="00850504">
              <w:rPr>
                <w:rFonts w:cs="Arial"/>
                <w:sz w:val="18"/>
                <w:szCs w:val="18"/>
              </w:rPr>
              <w:t xml:space="preserve"> and/or the Recipient as appropriate.</w:t>
            </w:r>
          </w:p>
        </w:tc>
      </w:tr>
      <w:tr w:rsidR="00850504" w:rsidRPr="00850504" w14:paraId="2793EE7B" w14:textId="77777777" w:rsidTr="00347BE1">
        <w:tc>
          <w:tcPr>
            <w:tcW w:w="2336" w:type="dxa"/>
          </w:tcPr>
          <w:p w14:paraId="059F553D" w14:textId="77777777" w:rsidR="00850504" w:rsidRPr="00850504" w:rsidRDefault="00850504" w:rsidP="008C3590">
            <w:pPr>
              <w:tabs>
                <w:tab w:val="left" w:pos="-720"/>
              </w:tabs>
              <w:spacing w:before="0" w:after="0"/>
              <w:rPr>
                <w:rFonts w:cs="Arial"/>
                <w:b/>
                <w:spacing w:val="-3"/>
                <w:sz w:val="18"/>
                <w:szCs w:val="18"/>
              </w:rPr>
            </w:pPr>
            <w:r w:rsidRPr="00850504">
              <w:rPr>
                <w:rFonts w:cs="Arial"/>
                <w:b/>
                <w:sz w:val="18"/>
                <w:szCs w:val="18"/>
              </w:rPr>
              <w:t>“Permitted Purpose”:</w:t>
            </w:r>
          </w:p>
        </w:tc>
        <w:tc>
          <w:tcPr>
            <w:tcW w:w="7304" w:type="dxa"/>
          </w:tcPr>
          <w:p w14:paraId="4C95BD81" w14:textId="77777777" w:rsidR="00850504" w:rsidRPr="00850504" w:rsidRDefault="00850504" w:rsidP="008C3590">
            <w:pPr>
              <w:tabs>
                <w:tab w:val="left" w:pos="-720"/>
              </w:tabs>
              <w:spacing w:before="0" w:after="0"/>
              <w:rPr>
                <w:rFonts w:cs="Arial"/>
                <w:b/>
                <w:caps/>
                <w:spacing w:val="-3"/>
                <w:sz w:val="18"/>
                <w:szCs w:val="18"/>
              </w:rPr>
            </w:pPr>
            <w:r w:rsidRPr="00850504">
              <w:rPr>
                <w:rFonts w:cs="Arial"/>
                <w:sz w:val="18"/>
                <w:szCs w:val="18"/>
              </w:rPr>
              <w:t>means documents and literature for translation</w:t>
            </w:r>
          </w:p>
        </w:tc>
      </w:tr>
      <w:tr w:rsidR="00850504" w:rsidRPr="00850504" w14:paraId="40904FD5" w14:textId="77777777" w:rsidTr="00347BE1">
        <w:tc>
          <w:tcPr>
            <w:tcW w:w="2336" w:type="dxa"/>
          </w:tcPr>
          <w:p w14:paraId="7130BEBF" w14:textId="77777777" w:rsidR="00850504" w:rsidRPr="00850504" w:rsidRDefault="00850504" w:rsidP="008C3590">
            <w:pPr>
              <w:tabs>
                <w:tab w:val="left" w:pos="-720"/>
              </w:tabs>
              <w:spacing w:before="0" w:after="0"/>
              <w:rPr>
                <w:rFonts w:cs="Arial"/>
                <w:b/>
                <w:sz w:val="18"/>
                <w:szCs w:val="18"/>
              </w:rPr>
            </w:pPr>
            <w:r w:rsidRPr="00850504">
              <w:rPr>
                <w:rFonts w:cs="Arial"/>
                <w:b/>
                <w:sz w:val="18"/>
                <w:szCs w:val="18"/>
              </w:rPr>
              <w:t>“Representatives”:</w:t>
            </w:r>
          </w:p>
        </w:tc>
        <w:tc>
          <w:tcPr>
            <w:tcW w:w="7304" w:type="dxa"/>
          </w:tcPr>
          <w:p w14:paraId="76128BF6" w14:textId="77777777" w:rsidR="00850504" w:rsidRPr="00850504" w:rsidRDefault="00850504" w:rsidP="008C3590">
            <w:pPr>
              <w:tabs>
                <w:tab w:val="left" w:pos="-720"/>
              </w:tabs>
              <w:spacing w:before="0" w:after="0"/>
              <w:rPr>
                <w:rFonts w:cs="Arial"/>
                <w:sz w:val="18"/>
                <w:szCs w:val="18"/>
              </w:rPr>
            </w:pPr>
            <w:r w:rsidRPr="00850504">
              <w:rPr>
                <w:rFonts w:cs="Arial"/>
                <w:sz w:val="18"/>
                <w:szCs w:val="18"/>
              </w:rPr>
              <w:t>means, in respect of each Party, its directors, officers, employees, agents and advisers (including lawyers, accountants, consultants, bankers and financial advisers).</w:t>
            </w:r>
          </w:p>
        </w:tc>
      </w:tr>
    </w:tbl>
    <w:p w14:paraId="7B5374C5" w14:textId="77777777" w:rsidR="00850504" w:rsidRPr="00850504" w:rsidRDefault="00850504" w:rsidP="008C3590">
      <w:pPr>
        <w:spacing w:before="0" w:after="0"/>
        <w:rPr>
          <w:rFonts w:cs="Arial"/>
          <w:sz w:val="18"/>
          <w:szCs w:val="18"/>
        </w:rPr>
      </w:pPr>
    </w:p>
    <w:tbl>
      <w:tblPr>
        <w:tblW w:w="9640" w:type="dxa"/>
        <w:tblInd w:w="-176"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734"/>
        <w:gridCol w:w="8906"/>
      </w:tblGrid>
      <w:tr w:rsidR="00850504" w:rsidRPr="00850504" w14:paraId="132BEB5F" w14:textId="77777777" w:rsidTr="00347BE1">
        <w:tc>
          <w:tcPr>
            <w:tcW w:w="9640" w:type="dxa"/>
            <w:gridSpan w:val="2"/>
          </w:tcPr>
          <w:p w14:paraId="4BB393F7" w14:textId="77777777" w:rsidR="00A26EDB" w:rsidRPr="00A26EDB" w:rsidRDefault="00A26EDB" w:rsidP="008C3590">
            <w:pPr>
              <w:spacing w:before="0" w:after="0"/>
              <w:rPr>
                <w:rFonts w:cs="Arial"/>
                <w:b/>
                <w:spacing w:val="-3"/>
                <w:sz w:val="10"/>
                <w:szCs w:val="10"/>
              </w:rPr>
            </w:pPr>
          </w:p>
          <w:p w14:paraId="434041DF" w14:textId="77777777" w:rsidR="00850504" w:rsidRPr="00850504" w:rsidRDefault="00850504" w:rsidP="008C3590">
            <w:pPr>
              <w:spacing w:before="0" w:after="0"/>
              <w:rPr>
                <w:rFonts w:cs="Arial"/>
                <w:sz w:val="18"/>
                <w:szCs w:val="18"/>
              </w:rPr>
            </w:pPr>
            <w:r w:rsidRPr="00850504">
              <w:rPr>
                <w:rFonts w:cs="Arial"/>
                <w:b/>
                <w:spacing w:val="-3"/>
                <w:sz w:val="18"/>
                <w:szCs w:val="18"/>
              </w:rPr>
              <w:t>BACKGROUND:</w:t>
            </w:r>
          </w:p>
        </w:tc>
      </w:tr>
      <w:tr w:rsidR="00850504" w:rsidRPr="00850504" w14:paraId="0004BE9D" w14:textId="77777777" w:rsidTr="00347BE1">
        <w:tc>
          <w:tcPr>
            <w:tcW w:w="734" w:type="dxa"/>
          </w:tcPr>
          <w:p w14:paraId="16F14972" w14:textId="77777777" w:rsidR="00850504" w:rsidRPr="00850504" w:rsidRDefault="00850504" w:rsidP="008C3590">
            <w:pPr>
              <w:spacing w:before="0" w:after="0"/>
              <w:rPr>
                <w:rFonts w:cs="Arial"/>
                <w:spacing w:val="-3"/>
                <w:sz w:val="18"/>
                <w:szCs w:val="18"/>
              </w:rPr>
            </w:pPr>
            <w:r w:rsidRPr="00850504">
              <w:rPr>
                <w:rFonts w:cs="Arial"/>
                <w:spacing w:val="-3"/>
                <w:sz w:val="18"/>
                <w:szCs w:val="18"/>
              </w:rPr>
              <w:t>(A)</w:t>
            </w:r>
          </w:p>
        </w:tc>
        <w:tc>
          <w:tcPr>
            <w:tcW w:w="8906" w:type="dxa"/>
          </w:tcPr>
          <w:p w14:paraId="419B5B27" w14:textId="77777777" w:rsidR="00850504" w:rsidRPr="00850504" w:rsidRDefault="00850504" w:rsidP="008C3590">
            <w:pPr>
              <w:spacing w:before="0" w:after="0"/>
              <w:rPr>
                <w:rFonts w:cs="Arial"/>
                <w:spacing w:val="-3"/>
                <w:sz w:val="18"/>
                <w:szCs w:val="18"/>
              </w:rPr>
            </w:pPr>
            <w:r w:rsidRPr="00850504">
              <w:rPr>
                <w:rFonts w:cs="Arial"/>
                <w:b/>
                <w:spacing w:val="-3"/>
                <w:sz w:val="18"/>
                <w:szCs w:val="18"/>
              </w:rPr>
              <w:t>translate plus</w:t>
            </w:r>
            <w:r w:rsidRPr="00850504">
              <w:rPr>
                <w:rFonts w:cs="Arial"/>
                <w:spacing w:val="-3"/>
                <w:sz w:val="18"/>
                <w:szCs w:val="18"/>
              </w:rPr>
              <w:t xml:space="preserve"> and the Recipient have each requested the other make available, subject to the provisions of this Agreement, Confidential Information in order to assess the value of any co-operation between the parties for the Permitted Purpose; and</w:t>
            </w:r>
          </w:p>
        </w:tc>
      </w:tr>
      <w:tr w:rsidR="00850504" w:rsidRPr="00850504" w14:paraId="502A9803" w14:textId="77777777" w:rsidTr="00347BE1">
        <w:tc>
          <w:tcPr>
            <w:tcW w:w="734" w:type="dxa"/>
          </w:tcPr>
          <w:p w14:paraId="51113F89" w14:textId="77777777" w:rsidR="00850504" w:rsidRPr="00850504" w:rsidRDefault="00850504" w:rsidP="008C3590">
            <w:pPr>
              <w:spacing w:before="0" w:after="0"/>
              <w:rPr>
                <w:rFonts w:cs="Arial"/>
                <w:sz w:val="18"/>
                <w:szCs w:val="18"/>
              </w:rPr>
            </w:pPr>
            <w:r w:rsidRPr="00850504">
              <w:rPr>
                <w:rFonts w:cs="Arial"/>
                <w:spacing w:val="-3"/>
                <w:sz w:val="18"/>
                <w:szCs w:val="18"/>
              </w:rPr>
              <w:t>(B)</w:t>
            </w:r>
          </w:p>
        </w:tc>
        <w:tc>
          <w:tcPr>
            <w:tcW w:w="8906" w:type="dxa"/>
          </w:tcPr>
          <w:p w14:paraId="1DBF54F2" w14:textId="77777777" w:rsidR="00850504" w:rsidRPr="00850504" w:rsidRDefault="00850504" w:rsidP="008C3590">
            <w:pPr>
              <w:spacing w:before="0" w:after="0"/>
              <w:rPr>
                <w:rFonts w:cs="Arial"/>
                <w:sz w:val="18"/>
                <w:szCs w:val="18"/>
              </w:rPr>
            </w:pPr>
            <w:r w:rsidRPr="00850504">
              <w:rPr>
                <w:rFonts w:cs="Arial"/>
                <w:sz w:val="18"/>
                <w:szCs w:val="18"/>
              </w:rPr>
              <w:t>The Parties, for their mutual benefit, wish to exchange such Confidential Information subject to the terms of this Agreement.</w:t>
            </w:r>
          </w:p>
        </w:tc>
      </w:tr>
    </w:tbl>
    <w:p w14:paraId="0D168B9A" w14:textId="77777777" w:rsidR="00850504" w:rsidRPr="00850504" w:rsidRDefault="00850504" w:rsidP="000937EF">
      <w:pPr>
        <w:spacing w:before="0" w:after="0"/>
        <w:ind w:left="-284"/>
        <w:rPr>
          <w:rFonts w:cs="Arial"/>
          <w:sz w:val="18"/>
          <w:szCs w:val="18"/>
        </w:rPr>
      </w:pPr>
    </w:p>
    <w:p w14:paraId="34F644A0" w14:textId="77777777" w:rsidR="00F77EAD" w:rsidRDefault="00F77EAD" w:rsidP="008C3590">
      <w:pPr>
        <w:spacing w:before="0" w:after="0"/>
        <w:rPr>
          <w:rFonts w:cs="Arial"/>
          <w:sz w:val="18"/>
          <w:szCs w:val="18"/>
        </w:rPr>
      </w:pPr>
    </w:p>
    <w:p w14:paraId="66B37202" w14:textId="77777777" w:rsidR="00347BE1" w:rsidRDefault="00347BE1" w:rsidP="008C3590">
      <w:pPr>
        <w:spacing w:before="0" w:after="0"/>
        <w:rPr>
          <w:rFonts w:cs="Arial"/>
          <w:sz w:val="18"/>
          <w:szCs w:val="18"/>
        </w:rPr>
      </w:pPr>
    </w:p>
    <w:p w14:paraId="0D29A64C" w14:textId="77777777" w:rsidR="008C3590" w:rsidRPr="00850504" w:rsidRDefault="008C3590" w:rsidP="008C3590">
      <w:pPr>
        <w:spacing w:before="0" w:after="0"/>
        <w:rPr>
          <w:rFonts w:cs="Arial"/>
          <w:sz w:val="18"/>
          <w:szCs w:val="18"/>
        </w:rPr>
      </w:pPr>
    </w:p>
    <w:tbl>
      <w:tblPr>
        <w:tblW w:w="9640" w:type="dxa"/>
        <w:tblInd w:w="-176"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704"/>
        <w:gridCol w:w="8936"/>
      </w:tblGrid>
      <w:tr w:rsidR="00850504" w:rsidRPr="00850504" w14:paraId="40E4313C" w14:textId="77777777" w:rsidTr="00347BE1">
        <w:tc>
          <w:tcPr>
            <w:tcW w:w="9640" w:type="dxa"/>
            <w:gridSpan w:val="2"/>
          </w:tcPr>
          <w:p w14:paraId="11DD76D9" w14:textId="77777777" w:rsidR="00A26EDB" w:rsidRPr="00A26EDB" w:rsidRDefault="00A26EDB" w:rsidP="008C3590">
            <w:pPr>
              <w:spacing w:before="0" w:after="0"/>
              <w:rPr>
                <w:rFonts w:cs="Arial"/>
                <w:b/>
                <w:spacing w:val="-3"/>
                <w:sz w:val="10"/>
                <w:szCs w:val="10"/>
              </w:rPr>
            </w:pPr>
          </w:p>
          <w:p w14:paraId="78251003" w14:textId="77777777" w:rsidR="00A26EDB" w:rsidRPr="00A26EDB" w:rsidRDefault="00850504" w:rsidP="008C3590">
            <w:pPr>
              <w:spacing w:before="0" w:after="0"/>
              <w:rPr>
                <w:rFonts w:cs="Arial"/>
                <w:spacing w:val="-3"/>
                <w:sz w:val="18"/>
                <w:szCs w:val="18"/>
              </w:rPr>
            </w:pPr>
            <w:r w:rsidRPr="00850504">
              <w:rPr>
                <w:rFonts w:cs="Arial"/>
                <w:b/>
                <w:spacing w:val="-3"/>
                <w:sz w:val="18"/>
                <w:szCs w:val="18"/>
              </w:rPr>
              <w:t>IT IS AGREED</w:t>
            </w:r>
            <w:r w:rsidRPr="00850504">
              <w:rPr>
                <w:rFonts w:cs="Arial"/>
                <w:spacing w:val="-3"/>
                <w:sz w:val="18"/>
                <w:szCs w:val="18"/>
              </w:rPr>
              <w:t xml:space="preserve"> as follows:</w:t>
            </w:r>
          </w:p>
        </w:tc>
      </w:tr>
      <w:tr w:rsidR="00850504" w:rsidRPr="00850504" w14:paraId="2BBB76FB" w14:textId="77777777" w:rsidTr="00347BE1">
        <w:tc>
          <w:tcPr>
            <w:tcW w:w="704" w:type="dxa"/>
          </w:tcPr>
          <w:p w14:paraId="0D41A53D"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2A6CD1DB" w14:textId="77777777" w:rsidR="00850504" w:rsidRPr="00850504" w:rsidRDefault="00850504" w:rsidP="008C3590">
            <w:pPr>
              <w:spacing w:before="0" w:after="0"/>
              <w:rPr>
                <w:rFonts w:cs="Arial"/>
                <w:sz w:val="18"/>
                <w:szCs w:val="18"/>
              </w:rPr>
            </w:pPr>
            <w:r w:rsidRPr="00850504">
              <w:rPr>
                <w:rFonts w:cs="Arial"/>
                <w:sz w:val="18"/>
                <w:szCs w:val="18"/>
              </w:rPr>
              <w:t>The Parties hereby undertake to keep the following information secret and confidential at all times, and not divulge it to, or permit it to be divulged to, any third party other than a Representative, unless otherwise authorised in writing by a director of the Relevant Party:</w:t>
            </w:r>
          </w:p>
        </w:tc>
      </w:tr>
      <w:tr w:rsidR="00850504" w:rsidRPr="00850504" w14:paraId="65052B28" w14:textId="77777777" w:rsidTr="00347BE1">
        <w:tc>
          <w:tcPr>
            <w:tcW w:w="704" w:type="dxa"/>
          </w:tcPr>
          <w:p w14:paraId="51D04C68"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3F1007B9" w14:textId="77777777" w:rsidR="00850504" w:rsidRPr="00850504" w:rsidRDefault="00850504" w:rsidP="008C3590">
            <w:pPr>
              <w:spacing w:before="0" w:after="0"/>
              <w:rPr>
                <w:rFonts w:cs="Arial"/>
                <w:sz w:val="18"/>
                <w:szCs w:val="18"/>
              </w:rPr>
            </w:pPr>
            <w:r w:rsidRPr="00850504">
              <w:rPr>
                <w:rFonts w:cs="Arial"/>
                <w:sz w:val="18"/>
                <w:szCs w:val="18"/>
              </w:rPr>
              <w:t xml:space="preserve">any and all of the Confidential Information disclosed by a Relevant Party, or created, discussed or developed whether directly or indirectly between </w:t>
            </w:r>
            <w:r w:rsidRPr="00850504">
              <w:rPr>
                <w:rFonts w:cs="Arial"/>
                <w:b/>
                <w:sz w:val="18"/>
                <w:szCs w:val="18"/>
              </w:rPr>
              <w:t>translate plus</w:t>
            </w:r>
            <w:r w:rsidRPr="00850504">
              <w:rPr>
                <w:rFonts w:cs="Arial"/>
                <w:sz w:val="18"/>
                <w:szCs w:val="18"/>
              </w:rPr>
              <w:t xml:space="preserve"> and the Recipient relating to the Permitted Purpose; and</w:t>
            </w:r>
          </w:p>
        </w:tc>
      </w:tr>
      <w:tr w:rsidR="00850504" w:rsidRPr="00850504" w14:paraId="63CF0551" w14:textId="77777777" w:rsidTr="00347BE1">
        <w:tc>
          <w:tcPr>
            <w:tcW w:w="704" w:type="dxa"/>
          </w:tcPr>
          <w:p w14:paraId="12558D67"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771E6329" w14:textId="77777777" w:rsidR="00850504" w:rsidRPr="00850504" w:rsidRDefault="00850504" w:rsidP="008C3590">
            <w:pPr>
              <w:spacing w:before="0" w:after="0"/>
              <w:rPr>
                <w:rFonts w:cs="Arial"/>
                <w:sz w:val="18"/>
                <w:szCs w:val="18"/>
              </w:rPr>
            </w:pPr>
            <w:r w:rsidRPr="00850504">
              <w:rPr>
                <w:rFonts w:cs="Arial"/>
                <w:sz w:val="18"/>
                <w:szCs w:val="18"/>
              </w:rPr>
              <w:t xml:space="preserve">the fact that discussions are taking place between </w:t>
            </w:r>
            <w:r w:rsidRPr="00850504">
              <w:rPr>
                <w:rFonts w:cs="Arial"/>
                <w:b/>
                <w:sz w:val="18"/>
                <w:szCs w:val="18"/>
              </w:rPr>
              <w:t>translate plus</w:t>
            </w:r>
            <w:r w:rsidRPr="00850504">
              <w:rPr>
                <w:rFonts w:cs="Arial"/>
                <w:sz w:val="18"/>
                <w:szCs w:val="18"/>
              </w:rPr>
              <w:t xml:space="preserve"> and the Recipient relating to the Permitted Purpose; and</w:t>
            </w:r>
          </w:p>
        </w:tc>
      </w:tr>
      <w:tr w:rsidR="00850504" w:rsidRPr="00850504" w14:paraId="6F6E7C56" w14:textId="77777777" w:rsidTr="00347BE1">
        <w:tc>
          <w:tcPr>
            <w:tcW w:w="704" w:type="dxa"/>
          </w:tcPr>
          <w:p w14:paraId="180BE426"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1B3C329D" w14:textId="77777777" w:rsidR="00850504" w:rsidRPr="00850504" w:rsidRDefault="00850504" w:rsidP="008C3590">
            <w:pPr>
              <w:spacing w:before="0" w:after="0"/>
              <w:rPr>
                <w:rFonts w:cs="Arial"/>
                <w:sz w:val="18"/>
                <w:szCs w:val="18"/>
              </w:rPr>
            </w:pPr>
            <w:r w:rsidRPr="00850504">
              <w:rPr>
                <w:rFonts w:cs="Arial"/>
                <w:sz w:val="18"/>
                <w:szCs w:val="18"/>
              </w:rPr>
              <w:t>not to make use of any such Confidential Information without the Relevant Party's prior written consent other than for the Permitted Purpose.</w:t>
            </w:r>
          </w:p>
        </w:tc>
      </w:tr>
      <w:tr w:rsidR="00850504" w:rsidRPr="00850504" w14:paraId="56A02AB6" w14:textId="77777777" w:rsidTr="00347BE1">
        <w:tc>
          <w:tcPr>
            <w:tcW w:w="704" w:type="dxa"/>
          </w:tcPr>
          <w:p w14:paraId="7CA4DE22"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5BEAB7F5" w14:textId="77777777" w:rsidR="00850504" w:rsidRPr="00850504" w:rsidRDefault="00850504" w:rsidP="008C3590">
            <w:pPr>
              <w:spacing w:before="0" w:after="0"/>
              <w:rPr>
                <w:rFonts w:cs="Arial"/>
                <w:spacing w:val="-3"/>
                <w:sz w:val="18"/>
                <w:szCs w:val="18"/>
              </w:rPr>
            </w:pPr>
            <w:r w:rsidRPr="00850504">
              <w:rPr>
                <w:rFonts w:cs="Arial"/>
                <w:spacing w:val="-3"/>
                <w:sz w:val="18"/>
                <w:szCs w:val="18"/>
              </w:rPr>
              <w:t>Nothing herein shall oblige either Party to enter into any further agreement relating to the Permitted Purpose.</w:t>
            </w:r>
          </w:p>
        </w:tc>
      </w:tr>
      <w:tr w:rsidR="00850504" w:rsidRPr="00850504" w14:paraId="42674A5C" w14:textId="77777777" w:rsidTr="00347BE1">
        <w:tc>
          <w:tcPr>
            <w:tcW w:w="704" w:type="dxa"/>
          </w:tcPr>
          <w:p w14:paraId="599379DB"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09B6BC6D" w14:textId="77777777" w:rsidR="00850504" w:rsidRPr="00850504" w:rsidRDefault="00850504" w:rsidP="008C3590">
            <w:pPr>
              <w:spacing w:before="0" w:after="0"/>
              <w:rPr>
                <w:rFonts w:cs="Arial"/>
                <w:spacing w:val="-3"/>
                <w:sz w:val="18"/>
                <w:szCs w:val="18"/>
              </w:rPr>
            </w:pPr>
            <w:r w:rsidRPr="00850504">
              <w:rPr>
                <w:rFonts w:cs="Arial"/>
                <w:spacing w:val="-3"/>
                <w:sz w:val="18"/>
                <w:szCs w:val="18"/>
              </w:rPr>
              <w:t xml:space="preserve">Confidential Information shall be disclosed only to those Representatives who are necessarily concerned in the Permitted Purpose </w:t>
            </w:r>
            <w:r w:rsidRPr="00850504">
              <w:rPr>
                <w:rFonts w:cs="Arial"/>
                <w:sz w:val="18"/>
                <w:szCs w:val="18"/>
              </w:rPr>
              <w:t>and the Parties shall inform each of the said Representatives of the confidential nature of the Confidential Information and of the obligations on the Parties in respect thereof</w:t>
            </w:r>
            <w:r w:rsidRPr="00850504">
              <w:rPr>
                <w:rFonts w:cs="Arial"/>
                <w:spacing w:val="-3"/>
                <w:sz w:val="18"/>
                <w:szCs w:val="18"/>
              </w:rPr>
              <w:t xml:space="preserve"> and each Party shall procure that its Representatives observe the terms of this Agreement and it shall be responsible for any breach by its Representatives.</w:t>
            </w:r>
          </w:p>
        </w:tc>
      </w:tr>
      <w:tr w:rsidR="00850504" w:rsidRPr="00850504" w14:paraId="07B0EFFB" w14:textId="77777777" w:rsidTr="00347BE1">
        <w:tc>
          <w:tcPr>
            <w:tcW w:w="704" w:type="dxa"/>
          </w:tcPr>
          <w:p w14:paraId="0F9C7E12"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019D396E" w14:textId="77777777" w:rsidR="00850504" w:rsidRPr="00850504" w:rsidRDefault="00850504" w:rsidP="008C3590">
            <w:pPr>
              <w:spacing w:before="0" w:after="0"/>
              <w:rPr>
                <w:rFonts w:cs="Arial"/>
                <w:spacing w:val="-3"/>
                <w:sz w:val="18"/>
                <w:szCs w:val="18"/>
              </w:rPr>
            </w:pPr>
            <w:r w:rsidRPr="00850504">
              <w:rPr>
                <w:rFonts w:cs="Arial"/>
                <w:spacing w:val="-3"/>
                <w:sz w:val="18"/>
                <w:szCs w:val="18"/>
              </w:rPr>
              <w:t>In this Agreement “</w:t>
            </w:r>
            <w:r w:rsidRPr="00850504">
              <w:rPr>
                <w:rFonts w:cs="Arial"/>
                <w:b/>
                <w:spacing w:val="-3"/>
                <w:sz w:val="18"/>
                <w:szCs w:val="18"/>
              </w:rPr>
              <w:t>translate plus</w:t>
            </w:r>
            <w:r w:rsidRPr="00850504">
              <w:rPr>
                <w:rFonts w:cs="Arial"/>
                <w:spacing w:val="-3"/>
                <w:sz w:val="18"/>
                <w:szCs w:val="18"/>
              </w:rPr>
              <w:t xml:space="preserve">" means </w:t>
            </w:r>
            <w:r w:rsidRPr="00850504">
              <w:rPr>
                <w:rFonts w:cs="Arial"/>
                <w:b/>
                <w:spacing w:val="-3"/>
                <w:sz w:val="18"/>
                <w:szCs w:val="18"/>
              </w:rPr>
              <w:t>translate plus</w:t>
            </w:r>
            <w:r w:rsidRPr="00850504">
              <w:rPr>
                <w:rFonts w:cs="Arial"/>
                <w:spacing w:val="-3"/>
                <w:sz w:val="18"/>
                <w:szCs w:val="18"/>
              </w:rPr>
              <w:t xml:space="preserve"> AND all associated companies of </w:t>
            </w:r>
            <w:r w:rsidRPr="00850504">
              <w:rPr>
                <w:rFonts w:cs="Arial"/>
                <w:b/>
                <w:spacing w:val="-3"/>
                <w:sz w:val="18"/>
                <w:szCs w:val="18"/>
              </w:rPr>
              <w:t>translate plus</w:t>
            </w:r>
            <w:r w:rsidRPr="00850504">
              <w:rPr>
                <w:rFonts w:cs="Arial"/>
                <w:spacing w:val="-3"/>
                <w:sz w:val="18"/>
                <w:szCs w:val="18"/>
              </w:rPr>
              <w:t xml:space="preserve"> and </w:t>
            </w:r>
            <w:r w:rsidRPr="00850504">
              <w:rPr>
                <w:rFonts w:cs="Arial"/>
                <w:snapToGrid w:val="0"/>
                <w:sz w:val="18"/>
                <w:szCs w:val="18"/>
              </w:rPr>
              <w:t xml:space="preserve">includes each and any subsidiary or holding company of </w:t>
            </w:r>
            <w:r w:rsidRPr="00850504">
              <w:rPr>
                <w:rFonts w:cs="Arial"/>
                <w:b/>
                <w:snapToGrid w:val="0"/>
                <w:sz w:val="18"/>
                <w:szCs w:val="18"/>
              </w:rPr>
              <w:t>translate plus</w:t>
            </w:r>
            <w:r w:rsidRPr="00850504">
              <w:rPr>
                <w:rFonts w:cs="Arial"/>
                <w:spacing w:val="-3"/>
                <w:sz w:val="18"/>
                <w:szCs w:val="18"/>
              </w:rPr>
              <w:t xml:space="preserve"> </w:t>
            </w:r>
            <w:r w:rsidRPr="00850504">
              <w:rPr>
                <w:rFonts w:cs="Arial"/>
                <w:snapToGrid w:val="0"/>
                <w:sz w:val="18"/>
                <w:szCs w:val="18"/>
              </w:rPr>
              <w:t xml:space="preserve">and each and any subsidiary of a holding company of </w:t>
            </w:r>
            <w:r w:rsidRPr="00850504">
              <w:rPr>
                <w:rFonts w:cs="Arial"/>
                <w:b/>
                <w:snapToGrid w:val="0"/>
                <w:sz w:val="18"/>
                <w:szCs w:val="18"/>
              </w:rPr>
              <w:t>translate plus</w:t>
            </w:r>
            <w:r w:rsidRPr="00850504">
              <w:rPr>
                <w:rFonts w:cs="Arial"/>
                <w:spacing w:val="-3"/>
                <w:sz w:val="18"/>
                <w:szCs w:val="18"/>
              </w:rPr>
              <w:t xml:space="preserve"> and shall be for the benefit of each and every one of them.</w:t>
            </w:r>
          </w:p>
        </w:tc>
      </w:tr>
      <w:tr w:rsidR="00850504" w:rsidRPr="00850504" w14:paraId="350AAD2A" w14:textId="77777777" w:rsidTr="00347BE1">
        <w:tc>
          <w:tcPr>
            <w:tcW w:w="704" w:type="dxa"/>
          </w:tcPr>
          <w:p w14:paraId="29F31A72"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6E4A5779" w14:textId="77777777" w:rsidR="00850504" w:rsidRPr="00850504" w:rsidRDefault="00850504" w:rsidP="008C3590">
            <w:pPr>
              <w:spacing w:before="0" w:after="0"/>
              <w:rPr>
                <w:rFonts w:cs="Arial"/>
                <w:spacing w:val="-3"/>
                <w:sz w:val="18"/>
                <w:szCs w:val="18"/>
              </w:rPr>
            </w:pPr>
            <w:r w:rsidRPr="00850504">
              <w:rPr>
                <w:rFonts w:cs="Arial"/>
                <w:spacing w:val="-3"/>
                <w:sz w:val="18"/>
                <w:szCs w:val="18"/>
              </w:rPr>
              <w:t>The foregoing restrictions on the Parties shall not apply to Confidential Information which:</w:t>
            </w:r>
          </w:p>
        </w:tc>
      </w:tr>
      <w:tr w:rsidR="00850504" w:rsidRPr="00850504" w14:paraId="4EF44734" w14:textId="77777777" w:rsidTr="00347BE1">
        <w:tc>
          <w:tcPr>
            <w:tcW w:w="704" w:type="dxa"/>
          </w:tcPr>
          <w:p w14:paraId="75A1EB36"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5FC97758" w14:textId="77777777" w:rsidR="00850504" w:rsidRPr="00850504" w:rsidRDefault="00850504" w:rsidP="008C3590">
            <w:pPr>
              <w:spacing w:before="0" w:after="0"/>
              <w:rPr>
                <w:rFonts w:cs="Arial"/>
                <w:spacing w:val="-3"/>
                <w:sz w:val="18"/>
                <w:szCs w:val="18"/>
              </w:rPr>
            </w:pPr>
            <w:r w:rsidRPr="00850504">
              <w:rPr>
                <w:rFonts w:cs="Arial"/>
                <w:spacing w:val="-3"/>
                <w:sz w:val="18"/>
                <w:szCs w:val="18"/>
              </w:rPr>
              <w:t>the Relevant Party can prove by documentary evidence, was already in its possession and was at its free disposal before the disclosure hereunder; or</w:t>
            </w:r>
          </w:p>
        </w:tc>
      </w:tr>
      <w:tr w:rsidR="00850504" w:rsidRPr="00850504" w14:paraId="0ADB5223" w14:textId="77777777" w:rsidTr="00347BE1">
        <w:tc>
          <w:tcPr>
            <w:tcW w:w="704" w:type="dxa"/>
          </w:tcPr>
          <w:p w14:paraId="0C5C86BC"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54A9A2E7" w14:textId="77777777" w:rsidR="00850504" w:rsidRPr="00850504" w:rsidRDefault="00850504" w:rsidP="008C3590">
            <w:pPr>
              <w:spacing w:before="0" w:after="0"/>
              <w:rPr>
                <w:rFonts w:cs="Arial"/>
                <w:spacing w:val="-3"/>
                <w:sz w:val="18"/>
                <w:szCs w:val="18"/>
              </w:rPr>
            </w:pPr>
            <w:r w:rsidRPr="00850504">
              <w:rPr>
                <w:rFonts w:cs="Arial"/>
                <w:spacing w:val="-3"/>
                <w:sz w:val="18"/>
                <w:szCs w:val="18"/>
              </w:rPr>
              <w:t>is hereafter disclosed to a Relevant Party without any obligations of confidence by a third party who has not derived it directly or indirectly from a Relevant Party; or</w:t>
            </w:r>
          </w:p>
        </w:tc>
      </w:tr>
      <w:tr w:rsidR="00850504" w:rsidRPr="00850504" w14:paraId="6FB8F567" w14:textId="77777777" w:rsidTr="00347BE1">
        <w:tc>
          <w:tcPr>
            <w:tcW w:w="704" w:type="dxa"/>
          </w:tcPr>
          <w:p w14:paraId="1AEAB081"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388209A6" w14:textId="77777777" w:rsidR="00850504" w:rsidRPr="00850504" w:rsidRDefault="00850504" w:rsidP="008C3590">
            <w:pPr>
              <w:spacing w:before="0" w:after="0"/>
              <w:rPr>
                <w:rFonts w:cs="Arial"/>
                <w:spacing w:val="-3"/>
                <w:sz w:val="18"/>
                <w:szCs w:val="18"/>
              </w:rPr>
            </w:pPr>
            <w:r w:rsidRPr="00850504">
              <w:rPr>
                <w:rFonts w:cs="Arial"/>
                <w:spacing w:val="-3"/>
                <w:sz w:val="18"/>
                <w:szCs w:val="18"/>
              </w:rPr>
              <w:t>is or becomes generally available to the public through no act or default on the part of a Relevant Party or the Relevant Party's parent company or its Representatives.</w:t>
            </w:r>
          </w:p>
        </w:tc>
      </w:tr>
      <w:tr w:rsidR="00850504" w:rsidRPr="00850504" w14:paraId="66DD64F6" w14:textId="77777777" w:rsidTr="00347BE1">
        <w:tc>
          <w:tcPr>
            <w:tcW w:w="704" w:type="dxa"/>
          </w:tcPr>
          <w:p w14:paraId="25AB50ED"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384C6C24" w14:textId="77777777" w:rsidR="00850504" w:rsidRPr="00850504" w:rsidRDefault="00850504" w:rsidP="008C3590">
            <w:pPr>
              <w:spacing w:before="0" w:after="0"/>
              <w:rPr>
                <w:rFonts w:cs="Arial"/>
                <w:spacing w:val="-3"/>
                <w:sz w:val="18"/>
                <w:szCs w:val="18"/>
              </w:rPr>
            </w:pPr>
            <w:r w:rsidRPr="00850504">
              <w:rPr>
                <w:rFonts w:cs="Arial"/>
                <w:sz w:val="18"/>
                <w:szCs w:val="18"/>
              </w:rPr>
              <w:t>To secure the confidentiality attaching to the Confidential Information, the Parties shall:</w:t>
            </w:r>
          </w:p>
        </w:tc>
      </w:tr>
      <w:tr w:rsidR="00850504" w:rsidRPr="00850504" w14:paraId="6DE16EC7" w14:textId="77777777" w:rsidTr="00347BE1">
        <w:tc>
          <w:tcPr>
            <w:tcW w:w="704" w:type="dxa"/>
          </w:tcPr>
          <w:p w14:paraId="567720EF"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33375C6C" w14:textId="77777777" w:rsidR="00850504" w:rsidRPr="00850504" w:rsidRDefault="00850504" w:rsidP="008C3590">
            <w:pPr>
              <w:spacing w:before="0" w:after="0"/>
              <w:rPr>
                <w:rFonts w:cs="Arial"/>
                <w:sz w:val="18"/>
                <w:szCs w:val="18"/>
              </w:rPr>
            </w:pPr>
            <w:r w:rsidRPr="00850504">
              <w:rPr>
                <w:rFonts w:cs="Arial"/>
                <w:sz w:val="18"/>
                <w:szCs w:val="18"/>
              </w:rPr>
              <w:t>make copies of the Confidential Information only to the extent that the same is strictly required for the Permitted Purpose by the Party; and</w:t>
            </w:r>
          </w:p>
        </w:tc>
      </w:tr>
      <w:tr w:rsidR="00850504" w:rsidRPr="00850504" w14:paraId="6CAFCBC1" w14:textId="77777777" w:rsidTr="00347BE1">
        <w:tc>
          <w:tcPr>
            <w:tcW w:w="704" w:type="dxa"/>
          </w:tcPr>
          <w:p w14:paraId="7C63B66F"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185AC121" w14:textId="77777777" w:rsidR="00850504" w:rsidRPr="00850504" w:rsidRDefault="00850504" w:rsidP="008C3590">
            <w:pPr>
              <w:spacing w:before="0" w:after="0"/>
              <w:rPr>
                <w:rFonts w:cs="Arial"/>
                <w:sz w:val="18"/>
                <w:szCs w:val="18"/>
              </w:rPr>
            </w:pPr>
            <w:r w:rsidRPr="00850504">
              <w:rPr>
                <w:rFonts w:cs="Arial"/>
                <w:sz w:val="18"/>
                <w:szCs w:val="18"/>
              </w:rPr>
              <w:t>on request of a Relevant Party made at any time shall deliver up within a reasonable period all documents and other material in the possession custody or control of the party that bear or incorporate any part of the Confidential Information.</w:t>
            </w:r>
          </w:p>
        </w:tc>
      </w:tr>
      <w:tr w:rsidR="00850504" w:rsidRPr="00850504" w14:paraId="3A9A98CF" w14:textId="77777777" w:rsidTr="00347BE1">
        <w:tc>
          <w:tcPr>
            <w:tcW w:w="704" w:type="dxa"/>
          </w:tcPr>
          <w:p w14:paraId="2F2890DE" w14:textId="77777777" w:rsidR="00850504" w:rsidRPr="00850504" w:rsidRDefault="00850504" w:rsidP="008C3590">
            <w:pPr>
              <w:numPr>
                <w:ilvl w:val="1"/>
                <w:numId w:val="16"/>
              </w:numPr>
              <w:spacing w:before="0" w:after="0" w:line="240" w:lineRule="auto"/>
              <w:rPr>
                <w:rFonts w:cs="Arial"/>
                <w:sz w:val="18"/>
                <w:szCs w:val="18"/>
              </w:rPr>
            </w:pPr>
          </w:p>
        </w:tc>
        <w:tc>
          <w:tcPr>
            <w:tcW w:w="8936" w:type="dxa"/>
          </w:tcPr>
          <w:p w14:paraId="424A61E6" w14:textId="77777777" w:rsidR="00850504" w:rsidRPr="00850504" w:rsidRDefault="00850504" w:rsidP="008C3590">
            <w:pPr>
              <w:spacing w:before="0" w:after="0"/>
              <w:rPr>
                <w:rFonts w:cs="Arial"/>
                <w:sz w:val="18"/>
                <w:szCs w:val="18"/>
              </w:rPr>
            </w:pPr>
            <w:r w:rsidRPr="00850504">
              <w:rPr>
                <w:rFonts w:cs="Arial"/>
                <w:sz w:val="18"/>
                <w:szCs w:val="18"/>
              </w:rPr>
              <w:t>not use the Confidential Information directly or indirectly to procure a commercial advantage over the Relevant Party.</w:t>
            </w:r>
          </w:p>
        </w:tc>
      </w:tr>
      <w:tr w:rsidR="00850504" w:rsidRPr="00850504" w14:paraId="1E1F77C2" w14:textId="77777777" w:rsidTr="00347BE1">
        <w:tc>
          <w:tcPr>
            <w:tcW w:w="704" w:type="dxa"/>
          </w:tcPr>
          <w:p w14:paraId="57E51863"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0AE569FB" w14:textId="77777777" w:rsidR="00850504" w:rsidRPr="00850504" w:rsidRDefault="00850504" w:rsidP="008C3590">
            <w:pPr>
              <w:spacing w:before="0" w:after="0"/>
              <w:rPr>
                <w:rFonts w:cs="Arial"/>
                <w:sz w:val="18"/>
                <w:szCs w:val="18"/>
              </w:rPr>
            </w:pPr>
            <w:r w:rsidRPr="00850504">
              <w:rPr>
                <w:rFonts w:cs="Arial"/>
                <w:sz w:val="18"/>
                <w:szCs w:val="18"/>
              </w:rPr>
              <w:t>Following the date of any termination of this Agreement, or any return of Confidential Information (“Final Date”), (a) the Parties or its Representatives shall make no further use of the Confidential Information, and (b) the Parties’ obligations under this Agreement shall continue in force thereafter, in respect of any Confidential Information disclosed prior to the Final Date.</w:t>
            </w:r>
          </w:p>
        </w:tc>
      </w:tr>
      <w:tr w:rsidR="00850504" w:rsidRPr="00850504" w14:paraId="435A5594" w14:textId="77777777" w:rsidTr="00347BE1">
        <w:tc>
          <w:tcPr>
            <w:tcW w:w="704" w:type="dxa"/>
          </w:tcPr>
          <w:p w14:paraId="38422272"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5C304881" w14:textId="77777777" w:rsidR="00850504" w:rsidRPr="00850504" w:rsidRDefault="00850504" w:rsidP="008C3590">
            <w:pPr>
              <w:spacing w:before="0" w:after="0"/>
              <w:rPr>
                <w:rFonts w:cs="Arial"/>
                <w:sz w:val="18"/>
                <w:szCs w:val="18"/>
              </w:rPr>
            </w:pPr>
            <w:r w:rsidRPr="00850504">
              <w:rPr>
                <w:rFonts w:cs="Arial"/>
                <w:sz w:val="18"/>
                <w:szCs w:val="18"/>
              </w:rPr>
              <w:t>This shall in no way affect the proprietary intellectual property rights of the Parties which shall belong and be vested exclusively in the Parties.</w:t>
            </w:r>
          </w:p>
        </w:tc>
      </w:tr>
      <w:tr w:rsidR="00850504" w:rsidRPr="00850504" w14:paraId="6F90DA39" w14:textId="77777777" w:rsidTr="00347BE1">
        <w:tc>
          <w:tcPr>
            <w:tcW w:w="704" w:type="dxa"/>
          </w:tcPr>
          <w:p w14:paraId="7B91EB00" w14:textId="77777777" w:rsidR="00850504" w:rsidRPr="00850504" w:rsidRDefault="00850504" w:rsidP="008C3590">
            <w:pPr>
              <w:numPr>
                <w:ilvl w:val="0"/>
                <w:numId w:val="16"/>
              </w:numPr>
              <w:spacing w:before="0" w:after="0" w:line="240" w:lineRule="auto"/>
              <w:rPr>
                <w:rFonts w:cs="Arial"/>
                <w:sz w:val="18"/>
                <w:szCs w:val="18"/>
              </w:rPr>
            </w:pPr>
          </w:p>
        </w:tc>
        <w:tc>
          <w:tcPr>
            <w:tcW w:w="8936" w:type="dxa"/>
          </w:tcPr>
          <w:p w14:paraId="27F14FD8" w14:textId="77777777" w:rsidR="00850504" w:rsidRPr="00850504" w:rsidRDefault="00850504" w:rsidP="008C3590">
            <w:pPr>
              <w:spacing w:before="0" w:after="0"/>
              <w:rPr>
                <w:rFonts w:cs="Arial"/>
                <w:sz w:val="18"/>
                <w:szCs w:val="18"/>
              </w:rPr>
            </w:pPr>
            <w:r w:rsidRPr="00850504">
              <w:rPr>
                <w:rFonts w:cs="Arial"/>
                <w:sz w:val="18"/>
                <w:szCs w:val="18"/>
              </w:rPr>
              <w:t>The Parties acknowledge and agree that all property, including without limitation all intellectual property rights, in the Confidential Information disclosed pursuant to this Agreement shall remain with and be vested in the Relevant Party and that the Parties shall not acquire any intellectual property rights in the Confidential Information or in any information derived from it.</w:t>
            </w:r>
          </w:p>
        </w:tc>
      </w:tr>
    </w:tbl>
    <w:p w14:paraId="2310A4DC" w14:textId="77777777" w:rsidR="00850504" w:rsidRDefault="00850504" w:rsidP="008C3590">
      <w:pPr>
        <w:spacing w:before="0" w:after="0"/>
        <w:rPr>
          <w:rFonts w:cs="Arial"/>
          <w:sz w:val="18"/>
          <w:szCs w:val="18"/>
        </w:rPr>
      </w:pPr>
    </w:p>
    <w:p w14:paraId="509151FB" w14:textId="77777777" w:rsidR="00881A67" w:rsidRDefault="00881A67" w:rsidP="008C3590">
      <w:pPr>
        <w:spacing w:before="0" w:after="0"/>
        <w:rPr>
          <w:rFonts w:cs="Arial"/>
          <w:sz w:val="18"/>
          <w:szCs w:val="18"/>
        </w:rPr>
      </w:pPr>
    </w:p>
    <w:p w14:paraId="7202DDA7" w14:textId="77777777" w:rsidR="00881A67" w:rsidRDefault="00881A67" w:rsidP="008C3590">
      <w:pPr>
        <w:spacing w:before="0" w:after="0"/>
        <w:rPr>
          <w:rFonts w:cs="Arial"/>
          <w:sz w:val="18"/>
          <w:szCs w:val="18"/>
        </w:rPr>
      </w:pPr>
    </w:p>
    <w:p w14:paraId="72FE36D7" w14:textId="77777777" w:rsidR="005319DB" w:rsidRDefault="005319DB" w:rsidP="008C3590">
      <w:pPr>
        <w:spacing w:before="0" w:after="0"/>
        <w:rPr>
          <w:rFonts w:cs="Arial"/>
          <w:sz w:val="18"/>
          <w:szCs w:val="18"/>
        </w:rPr>
      </w:pPr>
    </w:p>
    <w:p w14:paraId="1D8ADAF5" w14:textId="77777777" w:rsidR="00881A67" w:rsidRDefault="00881A67" w:rsidP="008C3590">
      <w:pPr>
        <w:spacing w:before="0" w:after="0"/>
        <w:rPr>
          <w:rFonts w:cs="Arial"/>
          <w:sz w:val="18"/>
          <w:szCs w:val="18"/>
        </w:rPr>
      </w:pPr>
    </w:p>
    <w:p w14:paraId="72FE9E6D" w14:textId="77777777" w:rsidR="00DC1B79" w:rsidRDefault="00DC1B79" w:rsidP="008C3590">
      <w:pPr>
        <w:spacing w:before="0" w:after="0"/>
        <w:rPr>
          <w:rFonts w:cs="Arial"/>
          <w:sz w:val="18"/>
          <w:szCs w:val="18"/>
        </w:rPr>
      </w:pPr>
    </w:p>
    <w:p w14:paraId="2D10A8FF" w14:textId="77777777" w:rsidR="0066751B" w:rsidRDefault="0066751B" w:rsidP="008C3590">
      <w:pPr>
        <w:spacing w:before="0" w:after="0"/>
        <w:rPr>
          <w:rFonts w:cs="Arial"/>
          <w:sz w:val="18"/>
          <w:szCs w:val="18"/>
        </w:rPr>
      </w:pPr>
    </w:p>
    <w:p w14:paraId="732FF99A" w14:textId="77777777" w:rsidR="0066751B" w:rsidRPr="00850504" w:rsidRDefault="0066751B" w:rsidP="008C3590">
      <w:pPr>
        <w:spacing w:before="0" w:after="0"/>
        <w:rPr>
          <w:rFonts w:cs="Arial"/>
          <w:sz w:val="18"/>
          <w:szCs w:val="18"/>
        </w:rPr>
      </w:pPr>
    </w:p>
    <w:tbl>
      <w:tblPr>
        <w:tblW w:w="9640" w:type="dxa"/>
        <w:tblInd w:w="-176"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701"/>
        <w:gridCol w:w="8939"/>
      </w:tblGrid>
      <w:tr w:rsidR="00850504" w:rsidRPr="00850504" w14:paraId="3EFFB22F" w14:textId="77777777" w:rsidTr="00347BE1">
        <w:tc>
          <w:tcPr>
            <w:tcW w:w="9640" w:type="dxa"/>
            <w:gridSpan w:val="2"/>
          </w:tcPr>
          <w:p w14:paraId="12878747" w14:textId="77777777" w:rsidR="00A26EDB" w:rsidRPr="00A26EDB" w:rsidRDefault="00DC1B79" w:rsidP="00DC1B79">
            <w:pPr>
              <w:tabs>
                <w:tab w:val="left" w:pos="8239"/>
              </w:tabs>
              <w:spacing w:before="0" w:after="0"/>
              <w:rPr>
                <w:rFonts w:cs="Arial"/>
                <w:b/>
                <w:sz w:val="10"/>
                <w:szCs w:val="10"/>
              </w:rPr>
            </w:pPr>
            <w:r>
              <w:rPr>
                <w:rFonts w:cs="Arial"/>
                <w:b/>
                <w:sz w:val="10"/>
                <w:szCs w:val="10"/>
              </w:rPr>
              <w:tab/>
            </w:r>
          </w:p>
          <w:p w14:paraId="745D6BDB" w14:textId="77777777" w:rsidR="00850504" w:rsidRPr="00850504" w:rsidRDefault="00850504" w:rsidP="0066751B">
            <w:pPr>
              <w:spacing w:before="0" w:after="0"/>
              <w:ind w:right="-250"/>
              <w:rPr>
                <w:rFonts w:cs="Arial"/>
                <w:sz w:val="18"/>
                <w:szCs w:val="18"/>
              </w:rPr>
            </w:pPr>
            <w:r w:rsidRPr="00850504">
              <w:rPr>
                <w:rFonts w:cs="Arial"/>
                <w:b/>
                <w:sz w:val="18"/>
                <w:szCs w:val="18"/>
              </w:rPr>
              <w:t>General Terms:</w:t>
            </w:r>
          </w:p>
        </w:tc>
      </w:tr>
      <w:tr w:rsidR="00850504" w:rsidRPr="00850504" w14:paraId="4333CF31" w14:textId="77777777" w:rsidTr="00347BE1">
        <w:tc>
          <w:tcPr>
            <w:tcW w:w="701" w:type="dxa"/>
          </w:tcPr>
          <w:p w14:paraId="72639834"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71D2E8A4" w14:textId="77777777" w:rsidR="00850504" w:rsidRPr="00850504" w:rsidRDefault="00850504" w:rsidP="008C3590">
            <w:pPr>
              <w:spacing w:before="0" w:after="0"/>
              <w:rPr>
                <w:rFonts w:cs="Arial"/>
                <w:sz w:val="18"/>
                <w:szCs w:val="18"/>
              </w:rPr>
            </w:pPr>
            <w:r w:rsidRPr="00850504">
              <w:rPr>
                <w:rFonts w:cs="Arial"/>
                <w:sz w:val="18"/>
                <w:szCs w:val="18"/>
              </w:rPr>
              <w:t>No variation of this Agreement shall be valid unless it is in writing and signed by or on behalf of each of the Parties. The headings used in this Agreement are purely for convenience and do not affect its construction or interpretation.</w:t>
            </w:r>
          </w:p>
        </w:tc>
      </w:tr>
      <w:tr w:rsidR="00850504" w:rsidRPr="00850504" w14:paraId="73EE8E54" w14:textId="77777777" w:rsidTr="00347BE1">
        <w:tc>
          <w:tcPr>
            <w:tcW w:w="701" w:type="dxa"/>
          </w:tcPr>
          <w:p w14:paraId="35A06F21"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66D42724" w14:textId="77777777" w:rsidR="00850504" w:rsidRPr="00850504" w:rsidRDefault="00850504" w:rsidP="008C3590">
            <w:pPr>
              <w:spacing w:before="0" w:after="0"/>
              <w:rPr>
                <w:rFonts w:cs="Arial"/>
                <w:sz w:val="18"/>
                <w:szCs w:val="18"/>
              </w:rPr>
            </w:pPr>
            <w:r w:rsidRPr="00850504">
              <w:rPr>
                <w:rFonts w:cs="Arial"/>
                <w:sz w:val="18"/>
                <w:szCs w:val="18"/>
              </w:rPr>
              <w:t>Neither Party may assign, transfer, charge or otherwise dispose of any of its rights under this Agreement or sub-contract, transfer or otherwise dispose of any of its obligations under this Agreement without the prior written consent of a director of the Relevant Party.</w:t>
            </w:r>
          </w:p>
        </w:tc>
      </w:tr>
      <w:tr w:rsidR="00850504" w:rsidRPr="00850504" w14:paraId="702627BB" w14:textId="77777777" w:rsidTr="00347BE1">
        <w:tc>
          <w:tcPr>
            <w:tcW w:w="701" w:type="dxa"/>
          </w:tcPr>
          <w:p w14:paraId="21D72F31"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573A3C3F" w14:textId="77777777" w:rsidR="00850504" w:rsidRPr="00850504" w:rsidRDefault="00850504" w:rsidP="008C3590">
            <w:pPr>
              <w:spacing w:before="0" w:after="0"/>
              <w:rPr>
                <w:rFonts w:cs="Arial"/>
                <w:sz w:val="18"/>
                <w:szCs w:val="18"/>
              </w:rPr>
            </w:pPr>
            <w:r w:rsidRPr="00850504">
              <w:rPr>
                <w:rFonts w:cs="Arial"/>
                <w:sz w:val="18"/>
                <w:szCs w:val="18"/>
              </w:rPr>
              <w:t>This Agreement constitutes the entire agreement and understanding of the Parties and supersedes any previous agreement between the Parties relating to the subject matter of this Agreement.</w:t>
            </w:r>
          </w:p>
        </w:tc>
      </w:tr>
      <w:tr w:rsidR="00850504" w:rsidRPr="00850504" w14:paraId="28A8FB23" w14:textId="77777777" w:rsidTr="00347BE1">
        <w:tc>
          <w:tcPr>
            <w:tcW w:w="701" w:type="dxa"/>
          </w:tcPr>
          <w:p w14:paraId="02CF31E4"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61B99C2B" w14:textId="77777777" w:rsidR="00850504" w:rsidRPr="00850504" w:rsidRDefault="00850504" w:rsidP="008C3590">
            <w:pPr>
              <w:spacing w:before="0" w:after="0"/>
              <w:rPr>
                <w:rFonts w:cs="Arial"/>
                <w:sz w:val="18"/>
                <w:szCs w:val="18"/>
              </w:rPr>
            </w:pPr>
            <w:r w:rsidRPr="00850504">
              <w:rPr>
                <w:rFonts w:cs="Arial"/>
                <w:sz w:val="18"/>
                <w:szCs w:val="18"/>
              </w:rPr>
              <w:t>Each provision of this Agreement is independent and severable from the remaining provisions and enforceable accordingly.  If any provision of this Agreement shall be unenforceable for any reason but would be enforceable if part of the wording thereof were deleted or amended, it shall apply with such deletions or amendments as may be necessary to make it enforceable whilst preserving the intention of the provision.</w:t>
            </w:r>
          </w:p>
        </w:tc>
      </w:tr>
      <w:tr w:rsidR="00850504" w:rsidRPr="00850504" w14:paraId="011C975A" w14:textId="77777777" w:rsidTr="00347BE1">
        <w:tc>
          <w:tcPr>
            <w:tcW w:w="701" w:type="dxa"/>
          </w:tcPr>
          <w:p w14:paraId="75B72C34"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0F27B377" w14:textId="77777777" w:rsidR="00850504" w:rsidRPr="00850504" w:rsidRDefault="00850504" w:rsidP="008C3590">
            <w:pPr>
              <w:spacing w:before="0" w:after="0"/>
              <w:rPr>
                <w:rFonts w:cs="Arial"/>
                <w:sz w:val="18"/>
                <w:szCs w:val="18"/>
              </w:rPr>
            </w:pPr>
            <w:r w:rsidRPr="00850504">
              <w:rPr>
                <w:rFonts w:cs="Arial"/>
                <w:sz w:val="18"/>
                <w:szCs w:val="18"/>
              </w:rPr>
              <w:t>The failure to exercise or delay in exercising a right or remedy provided by this Agreement or by law does not constitute a waiver of the right or remedy or a waiver of other rights or remedies.</w:t>
            </w:r>
          </w:p>
        </w:tc>
      </w:tr>
      <w:tr w:rsidR="00850504" w:rsidRPr="00850504" w14:paraId="6A987247" w14:textId="77777777" w:rsidTr="00347BE1">
        <w:tc>
          <w:tcPr>
            <w:tcW w:w="701" w:type="dxa"/>
          </w:tcPr>
          <w:p w14:paraId="40E7173C"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7C7333D5" w14:textId="77777777" w:rsidR="00850504" w:rsidRPr="00850504" w:rsidRDefault="00850504" w:rsidP="008C3590">
            <w:pPr>
              <w:spacing w:before="0" w:after="0"/>
              <w:rPr>
                <w:rFonts w:cs="Arial"/>
                <w:sz w:val="18"/>
                <w:szCs w:val="18"/>
              </w:rPr>
            </w:pPr>
            <w:r w:rsidRPr="00850504">
              <w:rPr>
                <w:rFonts w:cs="Arial"/>
                <w:sz w:val="18"/>
                <w:szCs w:val="18"/>
              </w:rPr>
              <w:t>No term of this Agreement is enforceable under the Contracts (Rights of Third Parties) Act 1999 by a person who is not a party to this Agreement.</w:t>
            </w:r>
          </w:p>
        </w:tc>
      </w:tr>
      <w:tr w:rsidR="00850504" w:rsidRPr="00850504" w14:paraId="529009BD" w14:textId="77777777" w:rsidTr="00347BE1">
        <w:tc>
          <w:tcPr>
            <w:tcW w:w="701" w:type="dxa"/>
          </w:tcPr>
          <w:p w14:paraId="75651064" w14:textId="77777777" w:rsidR="00850504" w:rsidRPr="00850504" w:rsidRDefault="00850504" w:rsidP="008C3590">
            <w:pPr>
              <w:numPr>
                <w:ilvl w:val="0"/>
                <w:numId w:val="15"/>
              </w:numPr>
              <w:spacing w:before="0" w:after="0" w:line="240" w:lineRule="auto"/>
              <w:rPr>
                <w:rFonts w:cs="Arial"/>
                <w:sz w:val="18"/>
                <w:szCs w:val="18"/>
              </w:rPr>
            </w:pPr>
          </w:p>
        </w:tc>
        <w:tc>
          <w:tcPr>
            <w:tcW w:w="8939" w:type="dxa"/>
          </w:tcPr>
          <w:p w14:paraId="4132BD2C" w14:textId="77777777" w:rsidR="00850504" w:rsidRPr="00850504" w:rsidRDefault="00850504" w:rsidP="008C3590">
            <w:pPr>
              <w:spacing w:before="0" w:after="0"/>
              <w:rPr>
                <w:rFonts w:cs="Arial"/>
                <w:sz w:val="18"/>
                <w:szCs w:val="18"/>
              </w:rPr>
            </w:pPr>
            <w:r w:rsidRPr="00850504">
              <w:rPr>
                <w:rFonts w:cs="Arial"/>
                <w:sz w:val="18"/>
                <w:szCs w:val="18"/>
              </w:rPr>
              <w:t>This Agreement shall be governed by and construed in accordance with the law of England and Wales. Each Party irrevocably submits to the non-exclusive jurisdiction of the courts of England and Wales over any claim or matter arising under or in connection with this Agreement.</w:t>
            </w:r>
          </w:p>
        </w:tc>
      </w:tr>
    </w:tbl>
    <w:p w14:paraId="7AD27FCF" w14:textId="77777777" w:rsidR="00850504" w:rsidRPr="00850504" w:rsidRDefault="00850504" w:rsidP="008C3590">
      <w:pPr>
        <w:tabs>
          <w:tab w:val="left" w:pos="-720"/>
        </w:tabs>
        <w:spacing w:before="0" w:after="0"/>
        <w:rPr>
          <w:rFonts w:cs="Arial"/>
          <w:spacing w:val="-3"/>
          <w:sz w:val="18"/>
          <w:szCs w:val="18"/>
        </w:rPr>
      </w:pPr>
    </w:p>
    <w:tbl>
      <w:tblPr>
        <w:tblpPr w:leftFromText="180" w:rightFromText="180" w:vertAnchor="text" w:horzAnchor="margin" w:tblpX="-215" w:tblpYSpec="bottom"/>
        <w:tblW w:w="9674"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4468"/>
        <w:gridCol w:w="5206"/>
      </w:tblGrid>
      <w:tr w:rsidR="00881A67" w:rsidRPr="00850504" w14:paraId="276829C7" w14:textId="77777777" w:rsidTr="00347BE1">
        <w:tc>
          <w:tcPr>
            <w:tcW w:w="9674" w:type="dxa"/>
            <w:gridSpan w:val="2"/>
            <w:tcBorders>
              <w:bottom w:val="single" w:sz="4" w:space="0" w:color="auto"/>
            </w:tcBorders>
          </w:tcPr>
          <w:p w14:paraId="787E1478" w14:textId="77777777" w:rsidR="00881A67" w:rsidRPr="00850504" w:rsidRDefault="00881A67" w:rsidP="00347BE1">
            <w:pPr>
              <w:spacing w:before="0" w:after="0"/>
              <w:rPr>
                <w:rFonts w:cs="Arial"/>
                <w:sz w:val="18"/>
                <w:szCs w:val="18"/>
              </w:rPr>
            </w:pPr>
            <w:r w:rsidRPr="00850504">
              <w:rPr>
                <w:rFonts w:cs="Arial"/>
                <w:sz w:val="18"/>
                <w:szCs w:val="18"/>
              </w:rPr>
              <w:t xml:space="preserve">In consideration of the Parties, directly or indirectly, disclosing Confidential Information to the other, the Parties hereby undertake to be bound by the </w:t>
            </w:r>
            <w:r w:rsidRPr="00850504">
              <w:rPr>
                <w:rFonts w:cs="Arial"/>
                <w:b/>
                <w:sz w:val="18"/>
                <w:szCs w:val="18"/>
              </w:rPr>
              <w:t>obligations</w:t>
            </w:r>
            <w:r w:rsidRPr="00850504">
              <w:rPr>
                <w:rFonts w:cs="Arial"/>
                <w:sz w:val="18"/>
                <w:szCs w:val="18"/>
              </w:rPr>
              <w:t xml:space="preserve"> </w:t>
            </w:r>
            <w:r w:rsidRPr="00850504">
              <w:rPr>
                <w:rFonts w:cs="Arial"/>
                <w:b/>
                <w:sz w:val="18"/>
                <w:szCs w:val="18"/>
              </w:rPr>
              <w:t>of</w:t>
            </w:r>
            <w:r w:rsidRPr="00850504">
              <w:rPr>
                <w:rFonts w:cs="Arial"/>
                <w:sz w:val="18"/>
                <w:szCs w:val="18"/>
              </w:rPr>
              <w:t xml:space="preserve"> </w:t>
            </w:r>
            <w:r w:rsidRPr="00850504">
              <w:rPr>
                <w:rFonts w:cs="Arial"/>
                <w:b/>
                <w:sz w:val="18"/>
                <w:szCs w:val="18"/>
              </w:rPr>
              <w:t xml:space="preserve">confidentiality </w:t>
            </w:r>
            <w:r w:rsidRPr="00850504">
              <w:rPr>
                <w:rFonts w:cs="Arial"/>
                <w:sz w:val="18"/>
                <w:szCs w:val="18"/>
              </w:rPr>
              <w:t>set out in this Agreement.</w:t>
            </w:r>
          </w:p>
          <w:p w14:paraId="17E42B91" w14:textId="77777777" w:rsidR="00881A67" w:rsidRPr="00850504" w:rsidRDefault="00881A67" w:rsidP="00347BE1">
            <w:pPr>
              <w:spacing w:before="0" w:after="0"/>
              <w:rPr>
                <w:rFonts w:cs="Arial"/>
                <w:sz w:val="18"/>
                <w:szCs w:val="18"/>
              </w:rPr>
            </w:pPr>
          </w:p>
        </w:tc>
      </w:tr>
      <w:tr w:rsidR="00881A67" w:rsidRPr="00850504" w14:paraId="7C80A2D1" w14:textId="77777777" w:rsidTr="00347BE1">
        <w:trPr>
          <w:trHeight w:val="284"/>
        </w:trPr>
        <w:tc>
          <w:tcPr>
            <w:tcW w:w="4468" w:type="dxa"/>
            <w:tcBorders>
              <w:top w:val="single" w:sz="4" w:space="0" w:color="auto"/>
              <w:bottom w:val="nil"/>
              <w:right w:val="single" w:sz="4" w:space="0" w:color="000000"/>
            </w:tcBorders>
            <w:vAlign w:val="bottom"/>
          </w:tcPr>
          <w:p w14:paraId="62177170" w14:textId="77777777" w:rsidR="00881A67" w:rsidRPr="00850504" w:rsidRDefault="00881A67" w:rsidP="00347BE1">
            <w:pPr>
              <w:tabs>
                <w:tab w:val="left" w:leader="dot" w:pos="2835"/>
              </w:tabs>
              <w:spacing w:before="0" w:after="0"/>
              <w:jc w:val="left"/>
              <w:rPr>
                <w:rFonts w:cs="Arial"/>
                <w:b/>
                <w:sz w:val="18"/>
                <w:szCs w:val="18"/>
              </w:rPr>
            </w:pPr>
            <w:r w:rsidRPr="00850504">
              <w:rPr>
                <w:rFonts w:cs="Arial"/>
                <w:b/>
                <w:sz w:val="18"/>
                <w:szCs w:val="18"/>
              </w:rPr>
              <w:t>Signed for and on behalf of Recipient:</w:t>
            </w:r>
          </w:p>
        </w:tc>
        <w:tc>
          <w:tcPr>
            <w:tcW w:w="5206" w:type="dxa"/>
            <w:tcBorders>
              <w:top w:val="single" w:sz="4" w:space="0" w:color="auto"/>
              <w:left w:val="single" w:sz="4" w:space="0" w:color="000000"/>
              <w:bottom w:val="nil"/>
              <w:right w:val="single" w:sz="4" w:space="0" w:color="000000"/>
            </w:tcBorders>
            <w:vAlign w:val="bottom"/>
          </w:tcPr>
          <w:p w14:paraId="3867ADBB"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21E89C01" w14:textId="77777777" w:rsidTr="00347BE1">
        <w:trPr>
          <w:trHeight w:val="284"/>
        </w:trPr>
        <w:tc>
          <w:tcPr>
            <w:tcW w:w="4468" w:type="dxa"/>
            <w:tcBorders>
              <w:top w:val="nil"/>
              <w:left w:val="single" w:sz="4" w:space="0" w:color="000000"/>
              <w:bottom w:val="nil"/>
              <w:right w:val="single" w:sz="4" w:space="0" w:color="000000"/>
            </w:tcBorders>
            <w:vAlign w:val="bottom"/>
          </w:tcPr>
          <w:p w14:paraId="6DF31B7E" w14:textId="77777777" w:rsidR="00881A67" w:rsidRPr="00850504" w:rsidRDefault="00881A67" w:rsidP="00347BE1">
            <w:pPr>
              <w:tabs>
                <w:tab w:val="left" w:leader="dot" w:pos="2835"/>
              </w:tabs>
              <w:spacing w:before="0" w:after="0"/>
              <w:jc w:val="left"/>
              <w:rPr>
                <w:rFonts w:cs="Arial"/>
                <w:b/>
                <w:sz w:val="18"/>
                <w:szCs w:val="18"/>
              </w:rPr>
            </w:pPr>
            <w:r w:rsidRPr="00850504">
              <w:rPr>
                <w:rFonts w:cs="Arial"/>
                <w:b/>
                <w:sz w:val="18"/>
                <w:szCs w:val="18"/>
              </w:rPr>
              <w:t>Print name:</w:t>
            </w:r>
          </w:p>
        </w:tc>
        <w:tc>
          <w:tcPr>
            <w:tcW w:w="5206" w:type="dxa"/>
            <w:tcBorders>
              <w:top w:val="nil"/>
              <w:left w:val="single" w:sz="4" w:space="0" w:color="000000"/>
              <w:bottom w:val="nil"/>
              <w:right w:val="single" w:sz="4" w:space="0" w:color="000000"/>
            </w:tcBorders>
            <w:vAlign w:val="bottom"/>
          </w:tcPr>
          <w:p w14:paraId="22729C73"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5C912DF9" w14:textId="77777777" w:rsidTr="00347BE1">
        <w:trPr>
          <w:trHeight w:val="284"/>
        </w:trPr>
        <w:tc>
          <w:tcPr>
            <w:tcW w:w="4468" w:type="dxa"/>
            <w:tcBorders>
              <w:top w:val="nil"/>
              <w:left w:val="single" w:sz="4" w:space="0" w:color="000000"/>
              <w:bottom w:val="nil"/>
              <w:right w:val="single" w:sz="4" w:space="0" w:color="000000"/>
            </w:tcBorders>
            <w:vAlign w:val="bottom"/>
          </w:tcPr>
          <w:p w14:paraId="73B59CFD" w14:textId="77777777" w:rsidR="00881A67" w:rsidRPr="00850504" w:rsidRDefault="00881A67" w:rsidP="00347BE1">
            <w:pPr>
              <w:tabs>
                <w:tab w:val="left" w:leader="dot" w:pos="2835"/>
              </w:tabs>
              <w:spacing w:before="0" w:after="0"/>
              <w:jc w:val="left"/>
              <w:rPr>
                <w:rFonts w:cs="Arial"/>
                <w:b/>
                <w:sz w:val="18"/>
                <w:szCs w:val="18"/>
              </w:rPr>
            </w:pPr>
            <w:r>
              <w:rPr>
                <w:rFonts w:cs="Arial"/>
                <w:b/>
                <w:sz w:val="18"/>
                <w:szCs w:val="18"/>
              </w:rPr>
              <w:t>Title:</w:t>
            </w:r>
          </w:p>
        </w:tc>
        <w:tc>
          <w:tcPr>
            <w:tcW w:w="5206" w:type="dxa"/>
            <w:tcBorders>
              <w:top w:val="nil"/>
              <w:left w:val="single" w:sz="4" w:space="0" w:color="000000"/>
              <w:bottom w:val="nil"/>
              <w:right w:val="single" w:sz="4" w:space="0" w:color="000000"/>
            </w:tcBorders>
            <w:vAlign w:val="bottom"/>
          </w:tcPr>
          <w:p w14:paraId="195492D1"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408FD357" w14:textId="77777777" w:rsidTr="00347BE1">
        <w:trPr>
          <w:trHeight w:val="284"/>
        </w:trPr>
        <w:tc>
          <w:tcPr>
            <w:tcW w:w="4468" w:type="dxa"/>
            <w:tcBorders>
              <w:top w:val="nil"/>
              <w:left w:val="single" w:sz="4" w:space="0" w:color="000000"/>
              <w:bottom w:val="single" w:sz="4" w:space="0" w:color="000000"/>
              <w:right w:val="single" w:sz="4" w:space="0" w:color="000000"/>
            </w:tcBorders>
            <w:vAlign w:val="bottom"/>
          </w:tcPr>
          <w:p w14:paraId="489D7F53" w14:textId="77777777" w:rsidR="00881A67" w:rsidRPr="00850504" w:rsidRDefault="00881A67" w:rsidP="00347BE1">
            <w:pPr>
              <w:tabs>
                <w:tab w:val="left" w:leader="dot" w:pos="2835"/>
              </w:tabs>
              <w:spacing w:before="0" w:after="0"/>
              <w:jc w:val="left"/>
              <w:rPr>
                <w:rFonts w:cs="Arial"/>
                <w:b/>
                <w:sz w:val="18"/>
                <w:szCs w:val="18"/>
              </w:rPr>
            </w:pPr>
            <w:r>
              <w:rPr>
                <w:rFonts w:cs="Arial"/>
                <w:b/>
                <w:sz w:val="18"/>
                <w:szCs w:val="18"/>
              </w:rPr>
              <w:t>Date:</w:t>
            </w:r>
          </w:p>
        </w:tc>
        <w:tc>
          <w:tcPr>
            <w:tcW w:w="5206" w:type="dxa"/>
            <w:tcBorders>
              <w:top w:val="nil"/>
              <w:left w:val="single" w:sz="4" w:space="0" w:color="000000"/>
              <w:bottom w:val="single" w:sz="4" w:space="0" w:color="000000"/>
              <w:right w:val="single" w:sz="4" w:space="0" w:color="000000"/>
            </w:tcBorders>
            <w:vAlign w:val="bottom"/>
          </w:tcPr>
          <w:p w14:paraId="5D2A7322"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50167852" w14:textId="77777777" w:rsidTr="00347BE1">
        <w:trPr>
          <w:trHeight w:val="284"/>
        </w:trPr>
        <w:tc>
          <w:tcPr>
            <w:tcW w:w="4468" w:type="dxa"/>
            <w:tcBorders>
              <w:top w:val="single" w:sz="4" w:space="0" w:color="000000"/>
              <w:left w:val="single" w:sz="4" w:space="0" w:color="000000"/>
              <w:bottom w:val="nil"/>
              <w:right w:val="single" w:sz="4" w:space="0" w:color="000000"/>
            </w:tcBorders>
            <w:vAlign w:val="bottom"/>
          </w:tcPr>
          <w:p w14:paraId="68AB9156" w14:textId="77777777" w:rsidR="00881A67" w:rsidRPr="00850504" w:rsidRDefault="00881A67" w:rsidP="00347BE1">
            <w:pPr>
              <w:tabs>
                <w:tab w:val="left" w:leader="dot" w:pos="2835"/>
              </w:tabs>
              <w:spacing w:before="0" w:after="0"/>
              <w:jc w:val="left"/>
              <w:rPr>
                <w:rFonts w:cs="Arial"/>
                <w:b/>
                <w:sz w:val="18"/>
                <w:szCs w:val="18"/>
              </w:rPr>
            </w:pPr>
            <w:r w:rsidRPr="00850504">
              <w:rPr>
                <w:rFonts w:cs="Arial"/>
                <w:b/>
                <w:sz w:val="18"/>
                <w:szCs w:val="18"/>
              </w:rPr>
              <w:t>Signed for and on behalf of Translate Plus Limited:</w:t>
            </w:r>
          </w:p>
        </w:tc>
        <w:tc>
          <w:tcPr>
            <w:tcW w:w="5206" w:type="dxa"/>
            <w:tcBorders>
              <w:top w:val="single" w:sz="4" w:space="0" w:color="000000"/>
              <w:left w:val="single" w:sz="4" w:space="0" w:color="000000"/>
              <w:bottom w:val="nil"/>
              <w:right w:val="single" w:sz="4" w:space="0" w:color="000000"/>
            </w:tcBorders>
            <w:vAlign w:val="bottom"/>
          </w:tcPr>
          <w:p w14:paraId="18F37D31"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4E12E3F0" w14:textId="77777777" w:rsidTr="00347BE1">
        <w:trPr>
          <w:trHeight w:val="284"/>
        </w:trPr>
        <w:tc>
          <w:tcPr>
            <w:tcW w:w="4468" w:type="dxa"/>
            <w:tcBorders>
              <w:top w:val="nil"/>
              <w:left w:val="single" w:sz="4" w:space="0" w:color="000000"/>
              <w:bottom w:val="nil"/>
              <w:right w:val="single" w:sz="4" w:space="0" w:color="000000"/>
            </w:tcBorders>
            <w:vAlign w:val="bottom"/>
          </w:tcPr>
          <w:p w14:paraId="0912D27C" w14:textId="77777777" w:rsidR="00881A67" w:rsidRPr="00850504" w:rsidRDefault="00881A67" w:rsidP="00347BE1">
            <w:pPr>
              <w:tabs>
                <w:tab w:val="left" w:leader="dot" w:pos="2835"/>
              </w:tabs>
              <w:spacing w:before="0" w:after="0"/>
              <w:jc w:val="left"/>
              <w:rPr>
                <w:rFonts w:cs="Arial"/>
                <w:b/>
                <w:sz w:val="18"/>
                <w:szCs w:val="18"/>
              </w:rPr>
            </w:pPr>
            <w:r w:rsidRPr="00850504">
              <w:rPr>
                <w:rFonts w:cs="Arial"/>
                <w:b/>
                <w:sz w:val="18"/>
                <w:szCs w:val="18"/>
              </w:rPr>
              <w:t>Print name:</w:t>
            </w:r>
          </w:p>
        </w:tc>
        <w:tc>
          <w:tcPr>
            <w:tcW w:w="5206" w:type="dxa"/>
            <w:tcBorders>
              <w:top w:val="nil"/>
              <w:left w:val="single" w:sz="4" w:space="0" w:color="000000"/>
              <w:bottom w:val="nil"/>
              <w:right w:val="single" w:sz="4" w:space="0" w:color="000000"/>
            </w:tcBorders>
            <w:vAlign w:val="bottom"/>
          </w:tcPr>
          <w:p w14:paraId="322199B8"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2FC19B85" w14:textId="77777777" w:rsidTr="00347BE1">
        <w:trPr>
          <w:trHeight w:val="284"/>
        </w:trPr>
        <w:tc>
          <w:tcPr>
            <w:tcW w:w="4468" w:type="dxa"/>
            <w:tcBorders>
              <w:top w:val="nil"/>
              <w:left w:val="single" w:sz="4" w:space="0" w:color="000000"/>
              <w:bottom w:val="nil"/>
              <w:right w:val="single" w:sz="4" w:space="0" w:color="000000"/>
            </w:tcBorders>
            <w:vAlign w:val="bottom"/>
          </w:tcPr>
          <w:p w14:paraId="45BF3B97" w14:textId="77777777" w:rsidR="00881A67" w:rsidRPr="00850504" w:rsidRDefault="00881A67" w:rsidP="00347BE1">
            <w:pPr>
              <w:tabs>
                <w:tab w:val="left" w:leader="dot" w:pos="2835"/>
              </w:tabs>
              <w:spacing w:before="0" w:after="0"/>
              <w:jc w:val="left"/>
              <w:rPr>
                <w:rFonts w:cs="Arial"/>
                <w:b/>
                <w:sz w:val="18"/>
                <w:szCs w:val="18"/>
              </w:rPr>
            </w:pPr>
            <w:r>
              <w:rPr>
                <w:rFonts w:cs="Arial"/>
                <w:b/>
                <w:sz w:val="18"/>
                <w:szCs w:val="18"/>
              </w:rPr>
              <w:t>Title:</w:t>
            </w:r>
          </w:p>
        </w:tc>
        <w:tc>
          <w:tcPr>
            <w:tcW w:w="5206" w:type="dxa"/>
            <w:tcBorders>
              <w:top w:val="nil"/>
              <w:left w:val="single" w:sz="4" w:space="0" w:color="000000"/>
              <w:bottom w:val="nil"/>
              <w:right w:val="single" w:sz="4" w:space="0" w:color="000000"/>
            </w:tcBorders>
            <w:vAlign w:val="bottom"/>
          </w:tcPr>
          <w:p w14:paraId="545DDBAF"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r w:rsidR="00881A67" w:rsidRPr="00850504" w14:paraId="31C96504" w14:textId="77777777" w:rsidTr="00347BE1">
        <w:trPr>
          <w:trHeight w:val="284"/>
        </w:trPr>
        <w:tc>
          <w:tcPr>
            <w:tcW w:w="4468" w:type="dxa"/>
            <w:tcBorders>
              <w:top w:val="nil"/>
              <w:left w:val="single" w:sz="4" w:space="0" w:color="000000"/>
              <w:bottom w:val="single" w:sz="4" w:space="0" w:color="000000"/>
              <w:right w:val="single" w:sz="4" w:space="0" w:color="000000"/>
            </w:tcBorders>
            <w:vAlign w:val="bottom"/>
          </w:tcPr>
          <w:p w14:paraId="31781A14" w14:textId="77777777" w:rsidR="00881A67" w:rsidRPr="00850504" w:rsidRDefault="00881A67" w:rsidP="00347BE1">
            <w:pPr>
              <w:tabs>
                <w:tab w:val="left" w:pos="1402"/>
                <w:tab w:val="left" w:leader="dot" w:pos="2835"/>
              </w:tabs>
              <w:spacing w:before="0" w:after="0"/>
              <w:jc w:val="left"/>
              <w:rPr>
                <w:rFonts w:cs="Arial"/>
                <w:b/>
                <w:sz w:val="18"/>
                <w:szCs w:val="18"/>
              </w:rPr>
            </w:pPr>
            <w:r w:rsidRPr="00850504">
              <w:rPr>
                <w:rFonts w:cs="Arial"/>
                <w:b/>
                <w:sz w:val="18"/>
                <w:szCs w:val="18"/>
              </w:rPr>
              <w:t>Date:</w:t>
            </w:r>
          </w:p>
        </w:tc>
        <w:tc>
          <w:tcPr>
            <w:tcW w:w="5206" w:type="dxa"/>
            <w:tcBorders>
              <w:top w:val="nil"/>
              <w:left w:val="single" w:sz="4" w:space="0" w:color="000000"/>
              <w:bottom w:val="single" w:sz="4" w:space="0" w:color="000000"/>
              <w:right w:val="single" w:sz="4" w:space="0" w:color="000000"/>
            </w:tcBorders>
            <w:vAlign w:val="bottom"/>
          </w:tcPr>
          <w:p w14:paraId="678D4628" w14:textId="77777777" w:rsidR="00881A67" w:rsidRPr="00850504" w:rsidRDefault="00881A67" w:rsidP="00347BE1">
            <w:pPr>
              <w:tabs>
                <w:tab w:val="left" w:leader="dot" w:pos="2835"/>
              </w:tabs>
              <w:spacing w:before="0" w:after="0"/>
              <w:jc w:val="left"/>
              <w:rPr>
                <w:rFonts w:cs="Arial"/>
                <w:bCs/>
                <w:sz w:val="18"/>
                <w:szCs w:val="18"/>
              </w:rPr>
            </w:pPr>
            <w:r w:rsidRPr="00850504">
              <w:rPr>
                <w:rFonts w:cs="Arial"/>
                <w:bCs/>
                <w:sz w:val="18"/>
                <w:szCs w:val="18"/>
              </w:rPr>
              <w:tab/>
            </w:r>
          </w:p>
        </w:tc>
      </w:tr>
    </w:tbl>
    <w:p w14:paraId="1635274B" w14:textId="77777777" w:rsidR="00086D0A" w:rsidRPr="00850504" w:rsidRDefault="00086D0A" w:rsidP="008C3590">
      <w:pPr>
        <w:spacing w:before="0" w:after="0"/>
        <w:rPr>
          <w:rFonts w:cs="Arial"/>
          <w:sz w:val="18"/>
          <w:szCs w:val="18"/>
        </w:rPr>
      </w:pPr>
    </w:p>
    <w:p w14:paraId="10311DC0" w14:textId="77777777" w:rsidR="00086D0A" w:rsidRPr="00850504" w:rsidRDefault="00881A67" w:rsidP="008C3590">
      <w:pPr>
        <w:pStyle w:val="Style2"/>
        <w:jc w:val="left"/>
        <w:rPr>
          <w:rFonts w:ascii="Arial" w:hAnsi="Arial"/>
          <w:sz w:val="18"/>
          <w:szCs w:val="18"/>
        </w:rPr>
      </w:pPr>
      <w:r>
        <w:rPr>
          <w:rFonts w:ascii="Arial" w:hAnsi="Arial"/>
          <w:sz w:val="18"/>
          <w:szCs w:val="18"/>
        </w:rPr>
        <mc:AlternateContent>
          <mc:Choice Requires="wps">
            <w:drawing>
              <wp:anchor distT="0" distB="0" distL="114300" distR="114300" simplePos="0" relativeHeight="251665408" behindDoc="0" locked="0" layoutInCell="1" allowOverlap="1" wp14:anchorId="3DAFA760" wp14:editId="16B4F235">
                <wp:simplePos x="0" y="0"/>
                <wp:positionH relativeFrom="column">
                  <wp:posOffset>6115050</wp:posOffset>
                </wp:positionH>
                <wp:positionV relativeFrom="paragraph">
                  <wp:posOffset>398780</wp:posOffset>
                </wp:positionV>
                <wp:extent cx="371475" cy="304800"/>
                <wp:effectExtent l="9525" t="5715" r="9525" b="13335"/>
                <wp:wrapNone/>
                <wp:docPr id="4"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1475" cy="304800"/>
                        </a:xfrm>
                        <a:prstGeom prst="rect">
                          <a:avLst/>
                        </a:prstGeom>
                        <a:solidFill>
                          <a:srgbClr val="FFFFFF"/>
                        </a:solidFill>
                        <a:ln w="9525">
                          <a:solidFill>
                            <a:schemeClr val="bg1">
                              <a:lumMod val="100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B655F3C" id="Rectangle 6" o:spid="_x0000_s1026" style="position:absolute;margin-left:481.5pt;margin-top:31.4pt;width:29.25pt;height:24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" strokecolor="white [3212]"/>
            </w:pict>
          </mc:Fallback>
        </mc:AlternateContent>
      </w:r>
    </w:p>
    <w:p w14:paraId="474EF663" w14:textId="77777777" w:rsidR="00086D0A" w:rsidRPr="00850504" w:rsidRDefault="00086D0A" w:rsidP="008C3590">
      <w:pPr>
        <w:spacing w:before="0" w:after="0"/>
        <w:rPr>
          <w:rFonts w:cs="Arial"/>
          <w:sz w:val="18"/>
          <w:szCs w:val="18"/>
        </w:rPr>
      </w:pPr>
    </w:p>
    <w:p w14:paraId="3B4F112D" w14:textId="77777777" w:rsidR="00086D0A" w:rsidRPr="00850504" w:rsidRDefault="00881A67" w:rsidP="008C3590">
      <w:pPr>
        <w:spacing w:before="0" w:after="0"/>
        <w:rPr>
          <w:rFonts w:cs="Arial"/>
          <w:sz w:val="18"/>
          <w:szCs w:val="18"/>
        </w:rPr>
      </w:pPr>
      <w:r>
        <w:rPr>
          <w:rFonts w:cs="Arial"/>
          <w:noProof/>
          <w:sz w:val="18"/>
          <w:szCs w:val="18"/>
          <w:lang w:eastAsia="en-GB"/>
        </w:rPr>
        <mc:AlternateContent>
          <mc:Choice Requires="wps">
            <w:drawing>
              <wp:anchor distT="0" distB="0" distL="114300" distR="114300" simplePos="0" relativeHeight="251668480" behindDoc="0" locked="0" layoutInCell="1" allowOverlap="1" wp14:anchorId="36BC970C" wp14:editId="7BFB7F3F">
                <wp:simplePos x="0" y="0"/>
                <wp:positionH relativeFrom="column">
                  <wp:posOffset>6115050</wp:posOffset>
                </wp:positionH>
                <wp:positionV relativeFrom="paragraph">
                  <wp:posOffset>5549900</wp:posOffset>
                </wp:positionV>
                <wp:extent cx="307975" cy="278130"/>
                <wp:effectExtent l="9525" t="10160" r="6350" b="6985"/>
                <wp:wrapNone/>
                <wp:docPr id="3"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7975" cy="278130"/>
                        </a:xfrm>
                        <a:prstGeom prst="rect">
                          <a:avLst/>
                        </a:prstGeom>
                        <a:solidFill>
                          <a:srgbClr val="FFFFFF"/>
                        </a:solidFill>
                        <a:ln w="9525">
                          <a:solidFill>
                            <a:schemeClr val="bg1">
                              <a:lumMod val="100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6B33E2" id="Rectangle 21" o:spid="_x0000_s1026" style="position:absolute;margin-left:481.5pt;margin-top:437pt;width:24.25pt;height:21.9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" strokecolor="white [3212]"/>
            </w:pict>
          </mc:Fallback>
        </mc:AlternateContent>
      </w:r>
      <w:r>
        <w:rPr>
          <w:rFonts w:cs="Arial"/>
          <w:noProof/>
          <w:sz w:val="18"/>
          <w:szCs w:val="18"/>
          <w:lang w:eastAsia="en-GB"/>
        </w:rPr>
        <mc:AlternateContent>
          <mc:Choice Requires="wps">
            <w:drawing>
              <wp:anchor distT="0" distB="0" distL="114300" distR="114300" simplePos="0" relativeHeight="251667456" behindDoc="0" locked="0" layoutInCell="1" allowOverlap="1" wp14:anchorId="7A4D968F" wp14:editId="0D95E3C3">
                <wp:simplePos x="0" y="0"/>
                <wp:positionH relativeFrom="column">
                  <wp:posOffset>6115050</wp:posOffset>
                </wp:positionH>
                <wp:positionV relativeFrom="paragraph">
                  <wp:posOffset>5828030</wp:posOffset>
                </wp:positionV>
                <wp:extent cx="307975" cy="271145"/>
                <wp:effectExtent l="9525" t="12065" r="6350" b="12065"/>
                <wp:wrapNone/>
                <wp:docPr id="2"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7975" cy="271145"/>
                        </a:xfrm>
                        <a:prstGeom prst="rect">
                          <a:avLst/>
                        </a:prstGeom>
                        <a:solidFill>
                          <a:srgbClr val="FFFFFF"/>
                        </a:solidFill>
                        <a:ln w="9525">
                          <a:solidFill>
                            <a:schemeClr val="bg1">
                              <a:lumMod val="100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02CE8D" id="Rectangle 18" o:spid="_x0000_s1026" style="position:absolute;margin-left:481.5pt;margin-top:458.9pt;width:24.25pt;height:21.3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" strokecolor="white [3212]"/>
            </w:pict>
          </mc:Fallback>
        </mc:AlternateContent>
      </w:r>
    </w:p>
    <w:sectPr w:rsidR="00086D0A" w:rsidRPr="00850504" w:rsidSect="00262812">
      <w:headerReference w:type="default" r:id="rId9"/>
      <w:footerReference w:type="default" r:id="rId10"/>
      <w:pgSz w:w="11906" w:h="16838"/>
      <w:pgMar w:top="1665" w:right="1440" w:bottom="2268" w:left="1440" w:header="708" w:footer="129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F9CAF5" w14:textId="77777777" w:rsidR="00C26C68" w:rsidRDefault="00C26C68" w:rsidP="0099357E">
      <w:r>
        <w:separator/>
      </w:r>
    </w:p>
  </w:endnote>
  <w:endnote w:type="continuationSeparator" w:id="0">
    <w:p w14:paraId="31D5AE60" w14:textId="77777777" w:rsidR="00C26C68" w:rsidRDefault="00C26C68" w:rsidP="009935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Aries-BoldRangingFigs">
    <w:altName w:val="Arial"/>
    <w:panose1 w:val="00000000000000000000"/>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D68F6E" w14:textId="781FF677" w:rsidR="00262812" w:rsidRDefault="00262812" w:rsidP="00262812">
    <w:pPr>
      <w:pStyle w:val="Footer"/>
      <w:tabs>
        <w:tab w:val="clear" w:pos="9026"/>
        <w:tab w:val="right" w:pos="9356"/>
      </w:tabs>
      <w:jc w:val="left"/>
      <w:rPr>
        <w:i/>
        <w:color w:val="717E86"/>
      </w:rPr>
    </w:pPr>
    <w:r w:rsidRPr="00465B82">
      <w:rPr>
        <w:noProof/>
        <w:color w:val="717E86"/>
        <w:lang w:eastAsia="en-GB"/>
      </w:rPr>
      <w:softHyphen/>
    </w:r>
    <w:r w:rsidRPr="00465B82">
      <w:rPr>
        <w:noProof/>
        <w:color w:val="717E86"/>
        <w:lang w:eastAsia="en-GB"/>
      </w:rPr>
      <w:softHyphen/>
    </w:r>
    <w:r w:rsidRPr="00465B82">
      <w:rPr>
        <w:i/>
        <w:color w:val="717E86"/>
      </w:rPr>
      <w:t xml:space="preserve">NDA Standard </w:t>
    </w:r>
    <w:r w:rsidRPr="00465B82">
      <w:rPr>
        <w:i/>
        <w:color w:val="717E86"/>
        <w:highlight w:val="yellow"/>
      </w:rPr>
      <w:t xml:space="preserve">[d </w:t>
    </w:r>
    <w:proofErr w:type="spellStart"/>
    <w:r w:rsidRPr="00465B82">
      <w:rPr>
        <w:i/>
        <w:color w:val="717E86"/>
        <w:highlight w:val="yellow"/>
      </w:rPr>
      <w:t>mmmm</w:t>
    </w:r>
    <w:proofErr w:type="spellEnd"/>
    <w:r w:rsidRPr="00465B82">
      <w:rPr>
        <w:i/>
        <w:color w:val="717E86"/>
        <w:highlight w:val="yellow"/>
      </w:rPr>
      <w:t xml:space="preserve"> </w:t>
    </w:r>
    <w:proofErr w:type="spellStart"/>
    <w:r w:rsidRPr="00465B82">
      <w:rPr>
        <w:i/>
        <w:color w:val="717E86"/>
        <w:highlight w:val="yellow"/>
      </w:rPr>
      <w:t>yyyy</w:t>
    </w:r>
    <w:proofErr w:type="spellEnd"/>
    <w:r w:rsidRPr="00465B82">
      <w:rPr>
        <w:i/>
        <w:color w:val="717E86"/>
        <w:highlight w:val="yellow"/>
      </w:rPr>
      <w:t>]</w:t>
    </w:r>
  </w:p>
  <w:p w14:paraId="13491FD1" w14:textId="3993D33E" w:rsidR="00262812" w:rsidRPr="00262812" w:rsidRDefault="00262812" w:rsidP="00262812">
    <w:pPr>
      <w:pStyle w:val="Footer"/>
      <w:tabs>
        <w:tab w:val="clear" w:pos="9026"/>
        <w:tab w:val="right" w:pos="9356"/>
      </w:tabs>
      <w:jc w:val="left"/>
      <w:rPr>
        <w:i/>
        <w:color w:val="717E86"/>
      </w:rPr>
    </w:pPr>
  </w:p>
  <w:p w14:paraId="775658E2" w14:textId="771BCEE2" w:rsidR="008C3590" w:rsidRPr="00262812" w:rsidRDefault="00AE0975" w:rsidP="00262812">
    <w:pPr>
      <w:pStyle w:val="Footer"/>
    </w:pPr>
    <w:r>
      <w:rPr>
        <w:noProof/>
      </w:rPr>
      <w:drawing>
        <wp:anchor distT="0" distB="0" distL="114300" distR="114300" simplePos="0" relativeHeight="251660800" behindDoc="0" locked="0" layoutInCell="1" allowOverlap="1" wp14:anchorId="2895FAD1" wp14:editId="135B141E">
          <wp:simplePos x="0" y="0"/>
          <wp:positionH relativeFrom="column">
            <wp:posOffset>-822422</wp:posOffset>
          </wp:positionH>
          <wp:positionV relativeFrom="paragraph">
            <wp:posOffset>130175</wp:posOffset>
          </wp:positionV>
          <wp:extent cx="7347987" cy="794553"/>
          <wp:effectExtent l="0" t="0" r="5715" b="571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
                    <a:extLst>
                      <a:ext uri="{28A0092B-C50C-407E-A947-70E740481C1C}">
                        <a14:useLocalDpi xmlns:a14="http://schemas.microsoft.com/office/drawing/2010/main" val="0"/>
                      </a:ext>
                    </a:extLst>
                  </a:blip>
                  <a:stretch>
                    <a:fillRect/>
                  </a:stretch>
                </pic:blipFill>
                <pic:spPr>
                  <a:xfrm>
                    <a:off x="0" y="0"/>
                    <a:ext cx="7347987" cy="794553"/>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4F7466" w14:textId="77777777" w:rsidR="00C26C68" w:rsidRDefault="00C26C68" w:rsidP="0099357E">
      <w:r>
        <w:separator/>
      </w:r>
    </w:p>
  </w:footnote>
  <w:footnote w:type="continuationSeparator" w:id="0">
    <w:p w14:paraId="2FA1A38B" w14:textId="77777777" w:rsidR="00C26C68" w:rsidRDefault="00C26C68" w:rsidP="0099357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AA5346" w14:textId="7FBA9AD5" w:rsidR="00881A67" w:rsidRDefault="008C3590" w:rsidP="00881A67">
    <w:pPr>
      <w:pStyle w:val="NoSpacing"/>
      <w:tabs>
        <w:tab w:val="center" w:pos="2148"/>
      </w:tabs>
      <w:jc w:val="left"/>
      <w:rPr>
        <w:rFonts w:asciiTheme="majorHAnsi" w:eastAsiaTheme="majorEastAsia" w:hAnsiTheme="majorHAnsi" w:cstheme="majorBidi"/>
        <w:caps/>
      </w:rPr>
    </w:pPr>
    <w:r>
      <w:tab/>
    </w:r>
    <w:r w:rsidR="00881A67">
      <w:rPr>
        <w:rFonts w:asciiTheme="majorHAnsi" w:eastAsiaTheme="majorEastAsia" w:hAnsiTheme="majorHAnsi" w:cstheme="majorBidi"/>
        <w:caps/>
      </w:rPr>
      <w:tab/>
    </w:r>
  </w:p>
  <w:p w14:paraId="57498011" w14:textId="77777777" w:rsidR="008C3590" w:rsidRDefault="00347BE1" w:rsidP="00881A67">
    <w:pPr>
      <w:pStyle w:val="Header"/>
      <w:tabs>
        <w:tab w:val="left" w:pos="1715"/>
      </w:tabs>
    </w:pPr>
    <w:r>
      <w:rPr>
        <w:noProof/>
        <w:lang w:eastAsia="en-GB"/>
      </w:rPr>
      <w:drawing>
        <wp:anchor distT="0" distB="0" distL="114300" distR="114300" simplePos="0" relativeHeight="251659776" behindDoc="1" locked="0" layoutInCell="1" allowOverlap="1" wp14:anchorId="69ECC9F6" wp14:editId="3C0CC4C0">
          <wp:simplePos x="0" y="0"/>
          <wp:positionH relativeFrom="column">
            <wp:posOffset>-1888490</wp:posOffset>
          </wp:positionH>
          <wp:positionV relativeFrom="paragraph">
            <wp:posOffset>4227195</wp:posOffset>
          </wp:positionV>
          <wp:extent cx="7228840" cy="7228840"/>
          <wp:effectExtent l="0" t="0" r="0" b="0"/>
          <wp:wrapNone/>
          <wp:docPr id="299" name="Picture 299"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us.eps"/>
                  <pic:cNvPicPr/>
                </pic:nvPicPr>
                <pic:blipFill>
                  <a:blip r:embed="rId1">
                    <a:extLst>
                      <a:ext uri="{28A0092B-C50C-407E-A947-70E740481C1C}">
                        <a14:useLocalDpi xmlns:a14="http://schemas.microsoft.com/office/drawing/2010/main" val="0"/>
                      </a:ext>
                    </a:extLst>
                  </a:blip>
                  <a:stretch>
                    <a:fillRect/>
                  </a:stretch>
                </pic:blipFill>
                <pic:spPr>
                  <a:xfrm>
                    <a:off x="0" y="0"/>
                    <a:ext cx="7228840" cy="7228840"/>
                  </a:xfrm>
                  <a:prstGeom prst="rect">
                    <a:avLst/>
                  </a:prstGeom>
                </pic:spPr>
              </pic:pic>
            </a:graphicData>
          </a:graphic>
          <wp14:sizeRelH relativeFrom="margin">
            <wp14:pctWidth>0</wp14:pctWidth>
          </wp14:sizeRelH>
          <wp14:sizeRelV relativeFrom="margin">
            <wp14:pctHeight>0</wp14:pctHeight>
          </wp14:sizeRelV>
        </wp:anchor>
      </w:drawing>
    </w:r>
    <w:r w:rsidR="00881A67">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21.05pt;height:21.05pt" o:bullet="t">
        <v:imagedata r:id="rId1" o:title="bullet-icon"/>
      </v:shape>
    </w:pict>
  </w:numPicBullet>
  <w:abstractNum w:abstractNumId="0" w15:restartNumberingAfterBreak="0">
    <w:nsid w:val="012E0307"/>
    <w:multiLevelType w:val="hybridMultilevel"/>
    <w:tmpl w:val="A7364A9A"/>
    <w:lvl w:ilvl="0" w:tplc="0EA072BE">
      <w:start w:val="1"/>
      <w:numFmt w:val="decimal"/>
      <w:lvlText w:val="%1."/>
      <w:lvlJc w:val="left"/>
      <w:pPr>
        <w:tabs>
          <w:tab w:val="num" w:pos="720"/>
        </w:tabs>
        <w:ind w:left="680" w:hanging="68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6CB3B6B"/>
    <w:multiLevelType w:val="multilevel"/>
    <w:tmpl w:val="5498C45E"/>
    <w:lvl w:ilvl="0">
      <w:start w:val="1"/>
      <w:numFmt w:val="decimal"/>
      <w:lvlText w:val="%1"/>
      <w:lvlJc w:val="left"/>
      <w:pPr>
        <w:ind w:left="435" w:hanging="43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2" w15:restartNumberingAfterBreak="0">
    <w:nsid w:val="098B3C7F"/>
    <w:multiLevelType w:val="multilevel"/>
    <w:tmpl w:val="0809001F"/>
    <w:styleLink w:val="Style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8955088"/>
    <w:multiLevelType w:val="hybridMultilevel"/>
    <w:tmpl w:val="71F068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1C884BAF"/>
    <w:multiLevelType w:val="multilevel"/>
    <w:tmpl w:val="70166532"/>
    <w:lvl w:ilvl="0">
      <w:start w:val="1"/>
      <w:numFmt w:val="decimal"/>
      <w:pStyle w:val="Heading2"/>
      <w:lvlText w:val="%1."/>
      <w:lvlJc w:val="left"/>
      <w:pPr>
        <w:ind w:left="862" w:hanging="720"/>
      </w:pPr>
      <w:rPr>
        <w:rFonts w:hint="default"/>
      </w:rPr>
    </w:lvl>
    <w:lvl w:ilvl="1">
      <w:start w:val="1"/>
      <w:numFmt w:val="decimal"/>
      <w:pStyle w:val="Heading3"/>
      <w:isLgl/>
      <w:lvlText w:val="%1.%2"/>
      <w:lvlJc w:val="left"/>
      <w:pPr>
        <w:ind w:left="1440" w:hanging="720"/>
      </w:pPr>
      <w:rPr>
        <w:rFonts w:hint="default"/>
      </w:rPr>
    </w:lvl>
    <w:lvl w:ilvl="2">
      <w:start w:val="1"/>
      <w:numFmt w:val="decimal"/>
      <w:isLgl/>
      <w:lvlText w:val="%1.%2.%3"/>
      <w:lvlJc w:val="left"/>
      <w:pPr>
        <w:ind w:left="2018" w:hanging="720"/>
      </w:pPr>
      <w:rPr>
        <w:rFonts w:hint="default"/>
      </w:rPr>
    </w:lvl>
    <w:lvl w:ilvl="3">
      <w:start w:val="1"/>
      <w:numFmt w:val="decimal"/>
      <w:isLgl/>
      <w:lvlText w:val="%1.%2.%3.%4"/>
      <w:lvlJc w:val="left"/>
      <w:pPr>
        <w:ind w:left="2956" w:hanging="1080"/>
      </w:pPr>
      <w:rPr>
        <w:rFonts w:hint="default"/>
      </w:rPr>
    </w:lvl>
    <w:lvl w:ilvl="4">
      <w:start w:val="1"/>
      <w:numFmt w:val="decimal"/>
      <w:isLgl/>
      <w:lvlText w:val="%1.%2.%3.%4.%5"/>
      <w:lvlJc w:val="left"/>
      <w:pPr>
        <w:ind w:left="3894" w:hanging="1440"/>
      </w:pPr>
      <w:rPr>
        <w:rFonts w:hint="default"/>
      </w:rPr>
    </w:lvl>
    <w:lvl w:ilvl="5">
      <w:start w:val="1"/>
      <w:numFmt w:val="decimal"/>
      <w:isLgl/>
      <w:lvlText w:val="%1.%2.%3.%4.%5.%6"/>
      <w:lvlJc w:val="left"/>
      <w:pPr>
        <w:ind w:left="4832" w:hanging="1800"/>
      </w:pPr>
      <w:rPr>
        <w:rFonts w:hint="default"/>
      </w:rPr>
    </w:lvl>
    <w:lvl w:ilvl="6">
      <w:start w:val="1"/>
      <w:numFmt w:val="decimal"/>
      <w:isLgl/>
      <w:lvlText w:val="%1.%2.%3.%4.%5.%6.%7"/>
      <w:lvlJc w:val="left"/>
      <w:pPr>
        <w:ind w:left="5410" w:hanging="1800"/>
      </w:pPr>
      <w:rPr>
        <w:rFonts w:hint="default"/>
      </w:rPr>
    </w:lvl>
    <w:lvl w:ilvl="7">
      <w:start w:val="1"/>
      <w:numFmt w:val="decimal"/>
      <w:isLgl/>
      <w:lvlText w:val="%1.%2.%3.%4.%5.%6.%7.%8"/>
      <w:lvlJc w:val="left"/>
      <w:pPr>
        <w:ind w:left="6348" w:hanging="2160"/>
      </w:pPr>
      <w:rPr>
        <w:rFonts w:hint="default"/>
      </w:rPr>
    </w:lvl>
    <w:lvl w:ilvl="8">
      <w:start w:val="1"/>
      <w:numFmt w:val="decimal"/>
      <w:isLgl/>
      <w:lvlText w:val="%1.%2.%3.%4.%5.%6.%7.%8.%9"/>
      <w:lvlJc w:val="left"/>
      <w:pPr>
        <w:ind w:left="7286" w:hanging="2520"/>
      </w:pPr>
      <w:rPr>
        <w:rFonts w:hint="default"/>
      </w:rPr>
    </w:lvl>
  </w:abstractNum>
  <w:abstractNum w:abstractNumId="5" w15:restartNumberingAfterBreak="0">
    <w:nsid w:val="318B5348"/>
    <w:multiLevelType w:val="multilevel"/>
    <w:tmpl w:val="73863794"/>
    <w:lvl w:ilvl="0">
      <w:start w:val="1"/>
      <w:numFmt w:val="decimal"/>
      <w:lvlText w:val="%1.1"/>
      <w:lvlJc w:val="left"/>
      <w:pPr>
        <w:ind w:left="644" w:hanging="360"/>
      </w:pPr>
      <w:rPr>
        <w:rFonts w:hint="default"/>
      </w:rPr>
    </w:lvl>
    <w:lvl w:ilvl="1">
      <w:start w:val="1"/>
      <w:numFmt w:val="decimal"/>
      <w:lvlText w:val="%2.1."/>
      <w:lvlJc w:val="left"/>
      <w:pPr>
        <w:ind w:left="108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6" w15:restartNumberingAfterBreak="0">
    <w:nsid w:val="33057308"/>
    <w:multiLevelType w:val="multilevel"/>
    <w:tmpl w:val="4DECDFE4"/>
    <w:lvl w:ilvl="0">
      <w:start w:val="1"/>
      <w:numFmt w:val="decimal"/>
      <w:lvlText w:val="%1. "/>
      <w:lvlJc w:val="left"/>
      <w:pPr>
        <w:ind w:left="502"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lvlText w:val="%1.%2."/>
      <w:lvlJc w:val="left"/>
      <w:pPr>
        <w:ind w:left="934" w:hanging="432"/>
      </w:pPr>
      <w:rPr>
        <w:rFonts w:hint="default"/>
      </w:rPr>
    </w:lvl>
    <w:lvl w:ilvl="2">
      <w:start w:val="1"/>
      <w:numFmt w:val="decimal"/>
      <w:lvlText w:val="%1.%2.%3."/>
      <w:lvlJc w:val="left"/>
      <w:pPr>
        <w:ind w:left="1366" w:hanging="504"/>
      </w:pPr>
      <w:rPr>
        <w:rFonts w:hint="default"/>
      </w:rPr>
    </w:lvl>
    <w:lvl w:ilvl="3">
      <w:start w:val="1"/>
      <w:numFmt w:val="decimal"/>
      <w:lvlText w:val="%1.%2.%3.%4."/>
      <w:lvlJc w:val="left"/>
      <w:pPr>
        <w:ind w:left="1870" w:hanging="648"/>
      </w:pPr>
      <w:rPr>
        <w:rFonts w:hint="default"/>
      </w:rPr>
    </w:lvl>
    <w:lvl w:ilvl="4">
      <w:start w:val="1"/>
      <w:numFmt w:val="decimal"/>
      <w:lvlText w:val="%1.%2.%3.%4.%5."/>
      <w:lvlJc w:val="left"/>
      <w:pPr>
        <w:ind w:left="2374" w:hanging="792"/>
      </w:pPr>
      <w:rPr>
        <w:rFonts w:hint="default"/>
      </w:rPr>
    </w:lvl>
    <w:lvl w:ilvl="5">
      <w:start w:val="1"/>
      <w:numFmt w:val="decimal"/>
      <w:lvlText w:val="%1.%2.%3.%4.%5.%6."/>
      <w:lvlJc w:val="left"/>
      <w:pPr>
        <w:ind w:left="2878" w:hanging="936"/>
      </w:pPr>
      <w:rPr>
        <w:rFonts w:hint="default"/>
      </w:rPr>
    </w:lvl>
    <w:lvl w:ilvl="6">
      <w:start w:val="1"/>
      <w:numFmt w:val="decimal"/>
      <w:lvlText w:val="%1.%2.%3.%4.%5.%6.%7."/>
      <w:lvlJc w:val="left"/>
      <w:pPr>
        <w:ind w:left="3382" w:hanging="1080"/>
      </w:pPr>
      <w:rPr>
        <w:rFonts w:hint="default"/>
      </w:rPr>
    </w:lvl>
    <w:lvl w:ilvl="7">
      <w:start w:val="1"/>
      <w:numFmt w:val="decimal"/>
      <w:lvlText w:val="%1.%2.%3.%4.%5.%6.%7.%8."/>
      <w:lvlJc w:val="left"/>
      <w:pPr>
        <w:ind w:left="3886" w:hanging="1224"/>
      </w:pPr>
      <w:rPr>
        <w:rFonts w:hint="default"/>
      </w:rPr>
    </w:lvl>
    <w:lvl w:ilvl="8">
      <w:start w:val="1"/>
      <w:numFmt w:val="decimal"/>
      <w:lvlText w:val="%1.%2.%3.%4.%5.%6.%7.%8.%9."/>
      <w:lvlJc w:val="left"/>
      <w:pPr>
        <w:ind w:left="4462" w:hanging="1440"/>
      </w:pPr>
      <w:rPr>
        <w:rFonts w:hint="default"/>
      </w:rPr>
    </w:lvl>
  </w:abstractNum>
  <w:abstractNum w:abstractNumId="7" w15:restartNumberingAfterBreak="0">
    <w:nsid w:val="36F75BE9"/>
    <w:multiLevelType w:val="multilevel"/>
    <w:tmpl w:val="4968A516"/>
    <w:lvl w:ilvl="0">
      <w:start w:val="1"/>
      <w:numFmt w:val="decimal"/>
      <w:lvlText w:val="%1"/>
      <w:lvlJc w:val="left"/>
      <w:pPr>
        <w:ind w:left="405" w:hanging="405"/>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520" w:hanging="108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400" w:hanging="1800"/>
      </w:pPr>
      <w:rPr>
        <w:rFonts w:hint="default"/>
      </w:rPr>
    </w:lvl>
    <w:lvl w:ilvl="6">
      <w:start w:val="1"/>
      <w:numFmt w:val="decimal"/>
      <w:lvlText w:val="%1.%2.%3.%4.%5.%6.%7"/>
      <w:lvlJc w:val="left"/>
      <w:pPr>
        <w:ind w:left="6480" w:hanging="216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8280" w:hanging="2520"/>
      </w:pPr>
      <w:rPr>
        <w:rFonts w:hint="default"/>
      </w:rPr>
    </w:lvl>
  </w:abstractNum>
  <w:abstractNum w:abstractNumId="8" w15:restartNumberingAfterBreak="0">
    <w:nsid w:val="3F710FC4"/>
    <w:multiLevelType w:val="hybridMultilevel"/>
    <w:tmpl w:val="E74265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9CD1195"/>
    <w:multiLevelType w:val="hybridMultilevel"/>
    <w:tmpl w:val="D5F6E71C"/>
    <w:lvl w:ilvl="0" w:tplc="B79A25C8">
      <w:start w:val="1"/>
      <w:numFmt w:val="decimal"/>
      <w:pStyle w:val="Bodynumbers"/>
      <w:lvlText w:val="%1)"/>
      <w:lvlJc w:val="left"/>
      <w:pPr>
        <w:ind w:left="717" w:hanging="360"/>
      </w:pPr>
      <w:rPr>
        <w:rFonts w:ascii="Arial" w:hAnsi="Arial" w:hint="default"/>
        <w:color w:val="E84133"/>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BB63F83"/>
    <w:multiLevelType w:val="hybridMultilevel"/>
    <w:tmpl w:val="67A81566"/>
    <w:lvl w:ilvl="0" w:tplc="D00601D6">
      <w:numFmt w:val="bullet"/>
      <w:pStyle w:val="Bodybullets"/>
      <w:lvlText w:val=""/>
      <w:lvlPicBulletId w:val="0"/>
      <w:lvlJc w:val="left"/>
      <w:pPr>
        <w:ind w:left="360" w:hanging="360"/>
      </w:pPr>
      <w:rPr>
        <w:rFonts w:ascii="Symbol" w:eastAsiaTheme="minorEastAsia" w:hAnsi="Symbol" w:cs="Aria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554C00AA"/>
    <w:multiLevelType w:val="multilevel"/>
    <w:tmpl w:val="F86CF55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800"/>
        </w:tabs>
        <w:ind w:left="1728" w:hanging="172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5D444DA5"/>
    <w:multiLevelType w:val="hybridMultilevel"/>
    <w:tmpl w:val="F5102056"/>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16cid:durableId="1360737054">
    <w:abstractNumId w:val="3"/>
  </w:num>
  <w:num w:numId="2" w16cid:durableId="1166749790">
    <w:abstractNumId w:val="10"/>
  </w:num>
  <w:num w:numId="3" w16cid:durableId="1723598808">
    <w:abstractNumId w:val="8"/>
  </w:num>
  <w:num w:numId="4" w16cid:durableId="1477339421">
    <w:abstractNumId w:val="9"/>
  </w:num>
  <w:num w:numId="5" w16cid:durableId="2127963327">
    <w:abstractNumId w:val="5"/>
  </w:num>
  <w:num w:numId="6" w16cid:durableId="1531142976">
    <w:abstractNumId w:val="10"/>
    <w:lvlOverride w:ilvl="0">
      <w:startOverride w:val="1"/>
    </w:lvlOverride>
  </w:num>
  <w:num w:numId="7" w16cid:durableId="1445736750">
    <w:abstractNumId w:val="6"/>
  </w:num>
  <w:num w:numId="8" w16cid:durableId="669017512">
    <w:abstractNumId w:val="2"/>
  </w:num>
  <w:num w:numId="9" w16cid:durableId="1475639359">
    <w:abstractNumId w:val="7"/>
  </w:num>
  <w:num w:numId="10" w16cid:durableId="410353636">
    <w:abstractNumId w:val="4"/>
  </w:num>
  <w:num w:numId="11" w16cid:durableId="1671369854">
    <w:abstractNumId w:val="1"/>
  </w:num>
  <w:num w:numId="12" w16cid:durableId="68783021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18655659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80862578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927885665">
    <w:abstractNumId w:val="0"/>
  </w:num>
  <w:num w:numId="16" w16cid:durableId="2032801498">
    <w:abstractNumId w:val="11"/>
  </w:num>
  <w:num w:numId="17" w16cid:durableId="1999259000">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fr-FR" w:vendorID="64" w:dllVersion="6" w:nlCheck="1" w:checkStyle="0"/>
  <w:activeWritingStyle w:appName="MSWord" w:lang="en-GB" w:vendorID="64" w:dllVersion="6" w:nlCheck="1" w:checkStyle="1"/>
  <w:activeWritingStyle w:appName="MSWord" w:lang="en-GB" w:vendorID="64" w:dllVersion="0" w:nlCheck="1" w:checkStyle="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26C68"/>
    <w:rsid w:val="00006FCF"/>
    <w:rsid w:val="00056D5D"/>
    <w:rsid w:val="00072388"/>
    <w:rsid w:val="00086D0A"/>
    <w:rsid w:val="00087EDE"/>
    <w:rsid w:val="000937EF"/>
    <w:rsid w:val="000E32CC"/>
    <w:rsid w:val="000F2093"/>
    <w:rsid w:val="001248AA"/>
    <w:rsid w:val="00143A32"/>
    <w:rsid w:val="00154CBF"/>
    <w:rsid w:val="001D7839"/>
    <w:rsid w:val="001F796A"/>
    <w:rsid w:val="0020458C"/>
    <w:rsid w:val="00212F0F"/>
    <w:rsid w:val="0021313D"/>
    <w:rsid w:val="00241A9E"/>
    <w:rsid w:val="002439DE"/>
    <w:rsid w:val="0025718D"/>
    <w:rsid w:val="00262812"/>
    <w:rsid w:val="002B4C0B"/>
    <w:rsid w:val="002D4565"/>
    <w:rsid w:val="002E5D08"/>
    <w:rsid w:val="002E689B"/>
    <w:rsid w:val="003078D2"/>
    <w:rsid w:val="0032215D"/>
    <w:rsid w:val="00332F3C"/>
    <w:rsid w:val="00347BE1"/>
    <w:rsid w:val="00357B86"/>
    <w:rsid w:val="00382BA2"/>
    <w:rsid w:val="00390556"/>
    <w:rsid w:val="00393085"/>
    <w:rsid w:val="003C23E7"/>
    <w:rsid w:val="003C7EA1"/>
    <w:rsid w:val="003D0AAE"/>
    <w:rsid w:val="003D6828"/>
    <w:rsid w:val="003E0E0D"/>
    <w:rsid w:val="00436725"/>
    <w:rsid w:val="00460E98"/>
    <w:rsid w:val="00465B82"/>
    <w:rsid w:val="004716A8"/>
    <w:rsid w:val="00487093"/>
    <w:rsid w:val="004B4D33"/>
    <w:rsid w:val="004C3BFA"/>
    <w:rsid w:val="004C5D3C"/>
    <w:rsid w:val="004D42F9"/>
    <w:rsid w:val="004E165C"/>
    <w:rsid w:val="004E2314"/>
    <w:rsid w:val="00503E7E"/>
    <w:rsid w:val="00526F60"/>
    <w:rsid w:val="005319DB"/>
    <w:rsid w:val="00560C1C"/>
    <w:rsid w:val="00567161"/>
    <w:rsid w:val="00583425"/>
    <w:rsid w:val="005861C0"/>
    <w:rsid w:val="00591CE2"/>
    <w:rsid w:val="0059503D"/>
    <w:rsid w:val="005B75E6"/>
    <w:rsid w:val="005D4A3C"/>
    <w:rsid w:val="00605C63"/>
    <w:rsid w:val="0064353A"/>
    <w:rsid w:val="006619BC"/>
    <w:rsid w:val="006622FF"/>
    <w:rsid w:val="0066751B"/>
    <w:rsid w:val="00667B70"/>
    <w:rsid w:val="00673CE5"/>
    <w:rsid w:val="006E4A88"/>
    <w:rsid w:val="007233CB"/>
    <w:rsid w:val="00730653"/>
    <w:rsid w:val="00737F66"/>
    <w:rsid w:val="00752B72"/>
    <w:rsid w:val="00757E02"/>
    <w:rsid w:val="00777F45"/>
    <w:rsid w:val="007C3415"/>
    <w:rsid w:val="007C5E11"/>
    <w:rsid w:val="00803FF9"/>
    <w:rsid w:val="008171BF"/>
    <w:rsid w:val="00825F06"/>
    <w:rsid w:val="00850504"/>
    <w:rsid w:val="00851C16"/>
    <w:rsid w:val="008710C0"/>
    <w:rsid w:val="00881A67"/>
    <w:rsid w:val="008823FC"/>
    <w:rsid w:val="008A0241"/>
    <w:rsid w:val="008C3590"/>
    <w:rsid w:val="008D0165"/>
    <w:rsid w:val="008D7F52"/>
    <w:rsid w:val="008F6C1A"/>
    <w:rsid w:val="0091769E"/>
    <w:rsid w:val="009226F5"/>
    <w:rsid w:val="00926370"/>
    <w:rsid w:val="00937930"/>
    <w:rsid w:val="00943FC0"/>
    <w:rsid w:val="00960E77"/>
    <w:rsid w:val="0099357E"/>
    <w:rsid w:val="009B54E8"/>
    <w:rsid w:val="009C0AB7"/>
    <w:rsid w:val="009E500B"/>
    <w:rsid w:val="009F1EBB"/>
    <w:rsid w:val="009F6BA0"/>
    <w:rsid w:val="00A26EDB"/>
    <w:rsid w:val="00A305BC"/>
    <w:rsid w:val="00A370C0"/>
    <w:rsid w:val="00A412DD"/>
    <w:rsid w:val="00A4521F"/>
    <w:rsid w:val="00A56340"/>
    <w:rsid w:val="00A95B07"/>
    <w:rsid w:val="00AD2B5D"/>
    <w:rsid w:val="00AE0975"/>
    <w:rsid w:val="00B146F0"/>
    <w:rsid w:val="00B24791"/>
    <w:rsid w:val="00B34348"/>
    <w:rsid w:val="00B36853"/>
    <w:rsid w:val="00B51184"/>
    <w:rsid w:val="00B5615E"/>
    <w:rsid w:val="00B810ED"/>
    <w:rsid w:val="00B8524F"/>
    <w:rsid w:val="00BD3CE2"/>
    <w:rsid w:val="00BE08A3"/>
    <w:rsid w:val="00BE0D7C"/>
    <w:rsid w:val="00BE612C"/>
    <w:rsid w:val="00C03109"/>
    <w:rsid w:val="00C12AF7"/>
    <w:rsid w:val="00C21AA1"/>
    <w:rsid w:val="00C26C68"/>
    <w:rsid w:val="00C4564C"/>
    <w:rsid w:val="00C53EFB"/>
    <w:rsid w:val="00C70BBF"/>
    <w:rsid w:val="00CA0B5B"/>
    <w:rsid w:val="00CA30C6"/>
    <w:rsid w:val="00CE4221"/>
    <w:rsid w:val="00CF290F"/>
    <w:rsid w:val="00D16AEE"/>
    <w:rsid w:val="00D16F5A"/>
    <w:rsid w:val="00D30F11"/>
    <w:rsid w:val="00D31C9D"/>
    <w:rsid w:val="00D34C7E"/>
    <w:rsid w:val="00D37E47"/>
    <w:rsid w:val="00D936E9"/>
    <w:rsid w:val="00D946ED"/>
    <w:rsid w:val="00DA44CF"/>
    <w:rsid w:val="00DC1B79"/>
    <w:rsid w:val="00DF4F72"/>
    <w:rsid w:val="00E224BF"/>
    <w:rsid w:val="00E4000C"/>
    <w:rsid w:val="00E64884"/>
    <w:rsid w:val="00E819AF"/>
    <w:rsid w:val="00E82280"/>
    <w:rsid w:val="00EC0B42"/>
    <w:rsid w:val="00ED2821"/>
    <w:rsid w:val="00F117FF"/>
    <w:rsid w:val="00F37AED"/>
    <w:rsid w:val="00F51A3F"/>
    <w:rsid w:val="00F57B2F"/>
    <w:rsid w:val="00F73CAA"/>
    <w:rsid w:val="00F77EAD"/>
    <w:rsid w:val="00F8774B"/>
    <w:rsid w:val="00FB6BDD"/>
    <w:rsid w:val="00FD4903"/>
    <w:rsid w:val="00FE0075"/>
    <w:rsid w:val="00FE2DD4"/>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3331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qFormat/>
    <w:rsid w:val="005B75E6"/>
    <w:pPr>
      <w:spacing w:before="240" w:after="240"/>
      <w:jc w:val="both"/>
    </w:pPr>
    <w:rPr>
      <w:rFonts w:ascii="Arial" w:hAnsi="Arial"/>
    </w:rPr>
  </w:style>
  <w:style w:type="paragraph" w:styleId="Heading1">
    <w:name w:val="heading 1"/>
    <w:next w:val="Normal"/>
    <w:link w:val="Heading1Char"/>
    <w:uiPriority w:val="9"/>
    <w:qFormat/>
    <w:rsid w:val="004C3BFA"/>
    <w:pPr>
      <w:keepNext/>
      <w:keepLines/>
      <w:spacing w:after="120"/>
      <w:outlineLvl w:val="0"/>
    </w:pPr>
    <w:rPr>
      <w:rFonts w:ascii="Verdana" w:eastAsiaTheme="majorEastAsia" w:hAnsi="Verdana" w:cstheme="majorBidi"/>
      <w:bCs/>
      <w:color w:val="E84133"/>
      <w:sz w:val="52"/>
      <w:szCs w:val="28"/>
    </w:rPr>
  </w:style>
  <w:style w:type="paragraph" w:styleId="Heading2">
    <w:name w:val="heading 2"/>
    <w:basedOn w:val="Heading1"/>
    <w:next w:val="Normal"/>
    <w:link w:val="Heading2Char"/>
    <w:uiPriority w:val="9"/>
    <w:unhideWhenUsed/>
    <w:qFormat/>
    <w:rsid w:val="001D7839"/>
    <w:pPr>
      <w:numPr>
        <w:numId w:val="10"/>
      </w:numPr>
      <w:spacing w:before="360"/>
      <w:ind w:left="720"/>
      <w:outlineLvl w:val="1"/>
    </w:pPr>
    <w:rPr>
      <w:rFonts w:ascii="Arial" w:hAnsi="Arial"/>
      <w:bCs w:val="0"/>
      <w:sz w:val="36"/>
      <w:szCs w:val="26"/>
    </w:rPr>
  </w:style>
  <w:style w:type="paragraph" w:styleId="Heading3">
    <w:name w:val="heading 3"/>
    <w:basedOn w:val="Normal"/>
    <w:next w:val="Normal"/>
    <w:link w:val="Heading3Char"/>
    <w:uiPriority w:val="9"/>
    <w:unhideWhenUsed/>
    <w:qFormat/>
    <w:rsid w:val="004C3BFA"/>
    <w:pPr>
      <w:keepNext/>
      <w:keepLines/>
      <w:numPr>
        <w:ilvl w:val="1"/>
        <w:numId w:val="10"/>
      </w:numPr>
      <w:spacing w:before="360" w:after="0"/>
      <w:ind w:left="720"/>
      <w:outlineLvl w:val="2"/>
    </w:pPr>
    <w:rPr>
      <w:rFonts w:eastAsiaTheme="majorEastAsia" w:cstheme="majorBidi"/>
      <w:bCs/>
      <w:color w:val="E84133"/>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12F0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12F0F"/>
  </w:style>
  <w:style w:type="paragraph" w:styleId="Footer">
    <w:name w:val="footer"/>
    <w:basedOn w:val="Normal"/>
    <w:link w:val="FooterChar"/>
    <w:uiPriority w:val="99"/>
    <w:unhideWhenUsed/>
    <w:rsid w:val="00212F0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12F0F"/>
  </w:style>
  <w:style w:type="paragraph" w:styleId="BalloonText">
    <w:name w:val="Balloon Text"/>
    <w:basedOn w:val="Normal"/>
    <w:link w:val="BalloonTextChar"/>
    <w:uiPriority w:val="99"/>
    <w:semiHidden/>
    <w:unhideWhenUsed/>
    <w:rsid w:val="00212F0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12F0F"/>
    <w:rPr>
      <w:rFonts w:ascii="Tahoma" w:hAnsi="Tahoma" w:cs="Tahoma"/>
      <w:sz w:val="16"/>
      <w:szCs w:val="16"/>
    </w:rPr>
  </w:style>
  <w:style w:type="character" w:customStyle="1" w:styleId="Heading1Char">
    <w:name w:val="Heading 1 Char"/>
    <w:basedOn w:val="DefaultParagraphFont"/>
    <w:link w:val="Heading1"/>
    <w:uiPriority w:val="9"/>
    <w:rsid w:val="004C3BFA"/>
    <w:rPr>
      <w:rFonts w:ascii="Verdana" w:eastAsiaTheme="majorEastAsia" w:hAnsi="Verdana" w:cstheme="majorBidi"/>
      <w:bCs/>
      <w:color w:val="E84133"/>
      <w:sz w:val="52"/>
      <w:szCs w:val="28"/>
    </w:rPr>
  </w:style>
  <w:style w:type="character" w:customStyle="1" w:styleId="Heading2Char">
    <w:name w:val="Heading 2 Char"/>
    <w:basedOn w:val="DefaultParagraphFont"/>
    <w:link w:val="Heading2"/>
    <w:uiPriority w:val="9"/>
    <w:rsid w:val="001D7839"/>
    <w:rPr>
      <w:rFonts w:ascii="Arial" w:eastAsiaTheme="majorEastAsia" w:hAnsi="Arial" w:cstheme="majorBidi"/>
      <w:color w:val="E36C0A" w:themeColor="accent6" w:themeShade="BF"/>
      <w:sz w:val="36"/>
      <w:szCs w:val="26"/>
    </w:rPr>
  </w:style>
  <w:style w:type="character" w:customStyle="1" w:styleId="Heading3Char">
    <w:name w:val="Heading 3 Char"/>
    <w:basedOn w:val="DefaultParagraphFont"/>
    <w:link w:val="Heading3"/>
    <w:uiPriority w:val="9"/>
    <w:rsid w:val="004C3BFA"/>
    <w:rPr>
      <w:rFonts w:ascii="Arial" w:eastAsiaTheme="majorEastAsia" w:hAnsi="Arial" w:cstheme="majorBidi"/>
      <w:bCs/>
      <w:color w:val="E84133"/>
      <w:sz w:val="24"/>
    </w:rPr>
  </w:style>
  <w:style w:type="paragraph" w:styleId="NoSpacing">
    <w:name w:val="No Spacing"/>
    <w:aliases w:val="Address"/>
    <w:link w:val="NoSpacingChar"/>
    <w:uiPriority w:val="1"/>
    <w:qFormat/>
    <w:rsid w:val="00730653"/>
    <w:pPr>
      <w:spacing w:after="240" w:line="240" w:lineRule="auto"/>
      <w:jc w:val="both"/>
    </w:pPr>
    <w:rPr>
      <w:rFonts w:ascii="Arial" w:hAnsi="Arial"/>
      <w:color w:val="808080" w:themeColor="background1" w:themeShade="80"/>
    </w:rPr>
  </w:style>
  <w:style w:type="paragraph" w:styleId="ListParagraph">
    <w:name w:val="List Paragraph"/>
    <w:basedOn w:val="Normal"/>
    <w:link w:val="ListParagraphChar"/>
    <w:uiPriority w:val="34"/>
    <w:rsid w:val="006E4A88"/>
    <w:pPr>
      <w:ind w:left="720"/>
      <w:contextualSpacing/>
    </w:pPr>
  </w:style>
  <w:style w:type="paragraph" w:customStyle="1" w:styleId="Bodybullets">
    <w:name w:val="Body bullets"/>
    <w:basedOn w:val="ListParagraph"/>
    <w:link w:val="BodybulletsChar"/>
    <w:qFormat/>
    <w:rsid w:val="004C3BFA"/>
    <w:pPr>
      <w:numPr>
        <w:numId w:val="2"/>
      </w:numPr>
      <w:spacing w:before="120" w:after="120" w:line="240" w:lineRule="auto"/>
      <w:contextualSpacing w:val="0"/>
    </w:pPr>
  </w:style>
  <w:style w:type="paragraph" w:customStyle="1" w:styleId="Bodynumbers">
    <w:name w:val="Body numbers"/>
    <w:basedOn w:val="ListParagraph"/>
    <w:link w:val="BodynumbersChar"/>
    <w:qFormat/>
    <w:rsid w:val="004C3BFA"/>
    <w:pPr>
      <w:numPr>
        <w:numId w:val="4"/>
      </w:numPr>
      <w:contextualSpacing w:val="0"/>
    </w:pPr>
  </w:style>
  <w:style w:type="character" w:customStyle="1" w:styleId="ListParagraphChar">
    <w:name w:val="List Paragraph Char"/>
    <w:basedOn w:val="DefaultParagraphFont"/>
    <w:link w:val="ListParagraph"/>
    <w:uiPriority w:val="34"/>
    <w:rsid w:val="006E4A88"/>
    <w:rPr>
      <w:rFonts w:ascii="Verdana" w:hAnsi="Verdana"/>
    </w:rPr>
  </w:style>
  <w:style w:type="character" w:customStyle="1" w:styleId="BodybulletsChar">
    <w:name w:val="Body bullets Char"/>
    <w:basedOn w:val="ListParagraphChar"/>
    <w:link w:val="Bodybullets"/>
    <w:rsid w:val="005B75E6"/>
    <w:rPr>
      <w:rFonts w:ascii="Arial" w:hAnsi="Arial"/>
    </w:rPr>
  </w:style>
  <w:style w:type="character" w:customStyle="1" w:styleId="BodynumbersChar">
    <w:name w:val="Body numbers Char"/>
    <w:basedOn w:val="ListParagraphChar"/>
    <w:link w:val="Bodynumbers"/>
    <w:rsid w:val="00560C1C"/>
    <w:rPr>
      <w:rFonts w:ascii="Verdana" w:hAnsi="Verdana"/>
    </w:rPr>
  </w:style>
  <w:style w:type="numbering" w:customStyle="1" w:styleId="Style1">
    <w:name w:val="Style1"/>
    <w:uiPriority w:val="99"/>
    <w:rsid w:val="004E2314"/>
    <w:pPr>
      <w:numPr>
        <w:numId w:val="8"/>
      </w:numPr>
    </w:pPr>
  </w:style>
  <w:style w:type="character" w:styleId="Hyperlink">
    <w:name w:val="Hyperlink"/>
    <w:basedOn w:val="DefaultParagraphFont"/>
    <w:uiPriority w:val="99"/>
    <w:unhideWhenUsed/>
    <w:rsid w:val="00F73CAA"/>
    <w:rPr>
      <w:color w:val="0000FF" w:themeColor="hyperlink"/>
      <w:u w:val="single"/>
    </w:rPr>
  </w:style>
  <w:style w:type="paragraph" w:customStyle="1" w:styleId="Heading3-NOnumbers">
    <w:name w:val="Heading 3 - NO numbers"/>
    <w:basedOn w:val="Heading3"/>
    <w:link w:val="Heading3-NOnumbersChar"/>
    <w:qFormat/>
    <w:rsid w:val="004C3BFA"/>
    <w:pPr>
      <w:numPr>
        <w:ilvl w:val="0"/>
        <w:numId w:val="0"/>
      </w:numPr>
    </w:pPr>
    <w:rPr>
      <w:lang w:val="fr-FR"/>
    </w:rPr>
  </w:style>
  <w:style w:type="paragraph" w:customStyle="1" w:styleId="Line">
    <w:name w:val="Line"/>
    <w:basedOn w:val="Normal"/>
    <w:link w:val="LineChar"/>
    <w:rsid w:val="008710C0"/>
    <w:rPr>
      <w:rFonts w:cs="Arial"/>
      <w:noProof/>
      <w:lang w:eastAsia="en-GB"/>
    </w:rPr>
  </w:style>
  <w:style w:type="character" w:customStyle="1" w:styleId="Heading3-NOnumbersChar">
    <w:name w:val="Heading 3 - NO numbers Char"/>
    <w:basedOn w:val="Heading3Char"/>
    <w:link w:val="Heading3-NOnumbers"/>
    <w:rsid w:val="004C3BFA"/>
    <w:rPr>
      <w:rFonts w:ascii="Arial" w:eastAsiaTheme="majorEastAsia" w:hAnsi="Arial" w:cstheme="majorBidi"/>
      <w:bCs/>
      <w:color w:val="E84133"/>
      <w:sz w:val="24"/>
      <w:lang w:val="fr-FR"/>
    </w:rPr>
  </w:style>
  <w:style w:type="paragraph" w:customStyle="1" w:styleId="EndSignature">
    <w:name w:val="End Signature"/>
    <w:basedOn w:val="Normal"/>
    <w:link w:val="EndSignatureChar"/>
    <w:qFormat/>
    <w:rsid w:val="005B75E6"/>
    <w:pPr>
      <w:spacing w:before="0" w:after="0"/>
    </w:pPr>
  </w:style>
  <w:style w:type="character" w:customStyle="1" w:styleId="LineChar">
    <w:name w:val="Line Char"/>
    <w:basedOn w:val="DefaultParagraphFont"/>
    <w:link w:val="Line"/>
    <w:rsid w:val="008710C0"/>
    <w:rPr>
      <w:rFonts w:ascii="Arial" w:hAnsi="Arial" w:cs="Arial"/>
      <w:noProof/>
      <w:lang w:eastAsia="en-GB"/>
    </w:rPr>
  </w:style>
  <w:style w:type="character" w:customStyle="1" w:styleId="EndSignatureChar">
    <w:name w:val="End Signature Char"/>
    <w:basedOn w:val="DefaultParagraphFont"/>
    <w:link w:val="EndSignature"/>
    <w:rsid w:val="005B75E6"/>
    <w:rPr>
      <w:rFonts w:ascii="Arial" w:hAnsi="Arial"/>
    </w:rPr>
  </w:style>
  <w:style w:type="paragraph" w:styleId="Quote">
    <w:name w:val="Quote"/>
    <w:basedOn w:val="Normal"/>
    <w:next w:val="Normal"/>
    <w:link w:val="QuoteChar"/>
    <w:uiPriority w:val="29"/>
    <w:qFormat/>
    <w:rsid w:val="00FE2DD4"/>
    <w:pPr>
      <w:spacing w:before="0" w:after="200"/>
      <w:jc w:val="left"/>
    </w:pPr>
    <w:rPr>
      <w:rFonts w:asciiTheme="minorHAnsi" w:hAnsiTheme="minorHAnsi"/>
      <w:i/>
      <w:iCs/>
      <w:color w:val="000000" w:themeColor="text1"/>
      <w:lang w:val="en-US"/>
    </w:rPr>
  </w:style>
  <w:style w:type="character" w:customStyle="1" w:styleId="QuoteChar">
    <w:name w:val="Quote Char"/>
    <w:basedOn w:val="DefaultParagraphFont"/>
    <w:link w:val="Quote"/>
    <w:uiPriority w:val="29"/>
    <w:rsid w:val="00FE2DD4"/>
    <w:rPr>
      <w:i/>
      <w:iCs/>
      <w:color w:val="000000" w:themeColor="text1"/>
      <w:lang w:val="en-US"/>
    </w:rPr>
  </w:style>
  <w:style w:type="paragraph" w:customStyle="1" w:styleId="Bottom-Offices">
    <w:name w:val="Bottom - Offices"/>
    <w:basedOn w:val="Normal"/>
    <w:uiPriority w:val="99"/>
    <w:rsid w:val="00FE2DD4"/>
    <w:pPr>
      <w:pBdr>
        <w:top w:val="single" w:sz="4" w:space="14" w:color="F16531"/>
      </w:pBdr>
      <w:autoSpaceDE w:val="0"/>
      <w:autoSpaceDN w:val="0"/>
      <w:adjustRightInd w:val="0"/>
      <w:spacing w:before="0" w:after="0" w:line="288" w:lineRule="auto"/>
      <w:jc w:val="distribute"/>
      <w:textAlignment w:val="center"/>
    </w:pPr>
    <w:rPr>
      <w:rFonts w:ascii="Aries-BoldRangingFigs" w:hAnsi="Aries-BoldRangingFigs" w:cs="Aries-BoldRangingFigs"/>
      <w:b/>
      <w:bCs/>
      <w:color w:val="B0B6BB"/>
      <w:sz w:val="20"/>
      <w:szCs w:val="20"/>
    </w:rPr>
  </w:style>
  <w:style w:type="paragraph" w:customStyle="1" w:styleId="Frontcovertext">
    <w:name w:val="Front cover text"/>
    <w:basedOn w:val="Bodynumbers"/>
    <w:link w:val="FrontcovertextChar"/>
    <w:rsid w:val="00F117FF"/>
    <w:pPr>
      <w:numPr>
        <w:numId w:val="0"/>
      </w:numPr>
      <w:ind w:left="714" w:hanging="357"/>
    </w:pPr>
    <w:rPr>
      <w:rFonts w:cs="Arial"/>
      <w:noProof/>
      <w:color w:val="808080" w:themeColor="background1" w:themeShade="80"/>
      <w:sz w:val="24"/>
      <w:szCs w:val="24"/>
      <w:lang w:eastAsia="en-GB"/>
    </w:rPr>
  </w:style>
  <w:style w:type="paragraph" w:customStyle="1" w:styleId="Style2">
    <w:name w:val="Style2"/>
    <w:basedOn w:val="Frontcovertext"/>
    <w:link w:val="Style2Char"/>
    <w:autoRedefine/>
    <w:qFormat/>
    <w:rsid w:val="00F57B2F"/>
    <w:pPr>
      <w:spacing w:before="0" w:after="0" w:line="240" w:lineRule="auto"/>
      <w:ind w:left="357" w:firstLine="0"/>
      <w:jc w:val="center"/>
    </w:pPr>
    <w:rPr>
      <w:rFonts w:ascii="Aries-BoldRangingFigs" w:hAnsi="Aries-BoldRangingFigs"/>
    </w:rPr>
  </w:style>
  <w:style w:type="character" w:customStyle="1" w:styleId="FrontcovertextChar">
    <w:name w:val="Front cover text Char"/>
    <w:basedOn w:val="BodynumbersChar"/>
    <w:link w:val="Frontcovertext"/>
    <w:rsid w:val="00F117FF"/>
    <w:rPr>
      <w:rFonts w:ascii="Arial" w:hAnsi="Arial" w:cs="Arial"/>
      <w:noProof/>
      <w:color w:val="808080" w:themeColor="background1" w:themeShade="80"/>
      <w:sz w:val="24"/>
      <w:szCs w:val="24"/>
      <w:lang w:eastAsia="en-GB"/>
    </w:rPr>
  </w:style>
  <w:style w:type="paragraph" w:customStyle="1" w:styleId="Style3">
    <w:name w:val="Style3"/>
    <w:basedOn w:val="Heading1"/>
    <w:link w:val="Style3Char"/>
    <w:autoRedefine/>
    <w:qFormat/>
    <w:rsid w:val="004C3BFA"/>
    <w:pPr>
      <w:jc w:val="center"/>
    </w:pPr>
    <w:rPr>
      <w:rFonts w:ascii="Aries-BoldRangingFigs" w:hAnsi="Aries-BoldRangingFigs"/>
      <w:szCs w:val="52"/>
    </w:rPr>
  </w:style>
  <w:style w:type="character" w:customStyle="1" w:styleId="Style2Char">
    <w:name w:val="Style2 Char"/>
    <w:basedOn w:val="FrontcovertextChar"/>
    <w:link w:val="Style2"/>
    <w:rsid w:val="00F57B2F"/>
    <w:rPr>
      <w:rFonts w:ascii="Aries-BoldRangingFigs" w:hAnsi="Aries-BoldRangingFigs" w:cs="Arial"/>
      <w:noProof/>
      <w:color w:val="808080" w:themeColor="background1" w:themeShade="80"/>
      <w:sz w:val="24"/>
      <w:szCs w:val="24"/>
      <w:lang w:eastAsia="en-GB"/>
    </w:rPr>
  </w:style>
  <w:style w:type="paragraph" w:styleId="TOCHeading">
    <w:name w:val="TOC Heading"/>
    <w:basedOn w:val="Heading1"/>
    <w:next w:val="Normal"/>
    <w:uiPriority w:val="39"/>
    <w:unhideWhenUsed/>
    <w:rsid w:val="009F6BA0"/>
    <w:pPr>
      <w:spacing w:before="480" w:after="0"/>
      <w:outlineLvl w:val="9"/>
    </w:pPr>
    <w:rPr>
      <w:rFonts w:asciiTheme="majorHAnsi" w:hAnsiTheme="majorHAnsi"/>
      <w:b/>
      <w:color w:val="365F91" w:themeColor="accent1" w:themeShade="BF"/>
      <w:sz w:val="28"/>
      <w:lang w:val="en-US" w:eastAsia="en-US"/>
    </w:rPr>
  </w:style>
  <w:style w:type="character" w:customStyle="1" w:styleId="Style3Char">
    <w:name w:val="Style3 Char"/>
    <w:basedOn w:val="Heading1Char"/>
    <w:link w:val="Style3"/>
    <w:rsid w:val="004C3BFA"/>
    <w:rPr>
      <w:rFonts w:ascii="Aries-BoldRangingFigs" w:eastAsiaTheme="majorEastAsia" w:hAnsi="Aries-BoldRangingFigs" w:cstheme="majorBidi"/>
      <w:bCs/>
      <w:color w:val="E84133"/>
      <w:sz w:val="52"/>
      <w:szCs w:val="52"/>
    </w:rPr>
  </w:style>
  <w:style w:type="paragraph" w:styleId="TOC1">
    <w:name w:val="toc 1"/>
    <w:basedOn w:val="Normal"/>
    <w:next w:val="Normal"/>
    <w:autoRedefine/>
    <w:uiPriority w:val="39"/>
    <w:unhideWhenUsed/>
    <w:rsid w:val="009F6BA0"/>
    <w:pPr>
      <w:spacing w:after="100"/>
    </w:pPr>
  </w:style>
  <w:style w:type="paragraph" w:styleId="TOC2">
    <w:name w:val="toc 2"/>
    <w:basedOn w:val="Normal"/>
    <w:next w:val="Normal"/>
    <w:autoRedefine/>
    <w:uiPriority w:val="39"/>
    <w:unhideWhenUsed/>
    <w:rsid w:val="009F6BA0"/>
    <w:pPr>
      <w:spacing w:after="100"/>
      <w:ind w:left="220"/>
    </w:pPr>
  </w:style>
  <w:style w:type="paragraph" w:styleId="TOC3">
    <w:name w:val="toc 3"/>
    <w:basedOn w:val="Normal"/>
    <w:next w:val="Normal"/>
    <w:autoRedefine/>
    <w:uiPriority w:val="39"/>
    <w:unhideWhenUsed/>
    <w:rsid w:val="009F6BA0"/>
    <w:pPr>
      <w:spacing w:after="100"/>
      <w:ind w:left="440"/>
    </w:pPr>
  </w:style>
  <w:style w:type="character" w:styleId="Strong">
    <w:name w:val="Strong"/>
    <w:basedOn w:val="DefaultParagraphFont"/>
    <w:qFormat/>
    <w:rsid w:val="00850504"/>
    <w:rPr>
      <w:b/>
      <w:bCs/>
    </w:rPr>
  </w:style>
  <w:style w:type="table" w:styleId="TableGrid">
    <w:name w:val="Table Grid"/>
    <w:basedOn w:val="TableNormal"/>
    <w:uiPriority w:val="59"/>
    <w:rsid w:val="008C359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SpacingChar">
    <w:name w:val="No Spacing Char"/>
    <w:aliases w:val="Address Char"/>
    <w:basedOn w:val="DefaultParagraphFont"/>
    <w:link w:val="NoSpacing"/>
    <w:uiPriority w:val="1"/>
    <w:rsid w:val="00881A67"/>
    <w:rPr>
      <w:rFonts w:ascii="Arial" w:hAnsi="Arial"/>
      <w:color w:val="808080" w:themeColor="background1" w:themeShade="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840886">
      <w:bodyDiv w:val="1"/>
      <w:marLeft w:val="0"/>
      <w:marRight w:val="0"/>
      <w:marTop w:val="0"/>
      <w:marBottom w:val="0"/>
      <w:divBdr>
        <w:top w:val="none" w:sz="0" w:space="0" w:color="auto"/>
        <w:left w:val="none" w:sz="0" w:space="0" w:color="auto"/>
        <w:bottom w:val="none" w:sz="0" w:space="0" w:color="auto"/>
        <w:right w:val="none" w:sz="0" w:space="0" w:color="auto"/>
      </w:divBdr>
    </w:div>
    <w:div w:id="106699344">
      <w:bodyDiv w:val="1"/>
      <w:marLeft w:val="0"/>
      <w:marRight w:val="0"/>
      <w:marTop w:val="0"/>
      <w:marBottom w:val="0"/>
      <w:divBdr>
        <w:top w:val="none" w:sz="0" w:space="0" w:color="auto"/>
        <w:left w:val="none" w:sz="0" w:space="0" w:color="auto"/>
        <w:bottom w:val="none" w:sz="0" w:space="0" w:color="auto"/>
        <w:right w:val="none" w:sz="0" w:space="0" w:color="auto"/>
      </w:divBdr>
    </w:div>
    <w:div w:id="1310011108">
      <w:bodyDiv w:val="1"/>
      <w:marLeft w:val="0"/>
      <w:marRight w:val="0"/>
      <w:marTop w:val="0"/>
      <w:marBottom w:val="0"/>
      <w:divBdr>
        <w:top w:val="none" w:sz="0" w:space="0" w:color="auto"/>
        <w:left w:val="none" w:sz="0" w:space="0" w:color="auto"/>
        <w:bottom w:val="none" w:sz="0" w:space="0" w:color="auto"/>
        <w:right w:val="none" w:sz="0" w:space="0" w:color="auto"/>
      </w:divBdr>
    </w:div>
    <w:div w:id="1625889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wmf"/></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F813D1-E22F-4BE5-93C6-4E6052835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1135</Words>
  <Characters>6475</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
    </vt:vector>
  </TitlesOfParts>
  <Company>translate plus</Company>
  <LinksUpToDate>false</LinksUpToDate>
  <CharactersWithSpaces>7595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Rayna Damyanova</dc:creator>
  <cp:lastModifiedBy>Monika Pisarova</cp:lastModifiedBy>
  <cp:revision>2</cp:revision>
  <cp:lastPrinted>2015-03-27T17:03:00Z</cp:lastPrinted>
  <dcterms:created xsi:type="dcterms:W3CDTF">2023-02-10T13:39:00Z</dcterms:created>
  <dcterms:modified xsi:type="dcterms:W3CDTF">2023-02-10T13:39:00Z</dcterms:modified>
</cp:coreProperties>
</file>