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8AA8" w14:textId="77BE55C0" w:rsidR="00446F85" w:rsidRDefault="00446F85" w:rsidP="00446F85">
      <w:r>
        <w:t>It asks the user how many lines they want to process from this file.</w:t>
      </w:r>
    </w:p>
    <w:p w14:paraId="214E4D8A" w14:textId="1F40104E" w:rsidR="00446F85" w:rsidRPr="00446F85" w:rsidRDefault="00446F85" w:rsidP="00446F85">
      <w:r>
        <w:t xml:space="preserve">For the specified number of lines, it looks at pairs of friends and calculates their mutual friends and </w:t>
      </w:r>
      <w:proofErr w:type="gramStart"/>
      <w:r w:rsidRPr="00446F85">
        <w:t>It</w:t>
      </w:r>
      <w:proofErr w:type="gramEnd"/>
      <w:r w:rsidRPr="00446F85">
        <w:t xml:space="preserve"> examines buddy pairs and determines the mutual friends of those pairs for the specified number of lines.</w:t>
      </w:r>
    </w:p>
    <w:p w14:paraId="3C56E3E4" w14:textId="097C2F3F" w:rsidR="00446F85" w:rsidRPr="00446F85" w:rsidRDefault="00446F85" w:rsidP="00446F85">
      <w:r w:rsidRPr="00446F85">
        <w:t xml:space="preserve">If two </w:t>
      </w:r>
      <w:proofErr w:type="gramStart"/>
      <w:r>
        <w:t xml:space="preserve">friends </w:t>
      </w:r>
      <w:r w:rsidRPr="00446F85">
        <w:t xml:space="preserve"> have</w:t>
      </w:r>
      <w:proofErr w:type="gramEnd"/>
      <w:r w:rsidRPr="00446F85">
        <w:t xml:space="preserve"> names that begin with "1" or "5", it filters out those </w:t>
      </w:r>
      <w:r>
        <w:t>key value pairs</w:t>
      </w:r>
      <w:r w:rsidRPr="00446F85">
        <w:rPr>
          <w:noProof/>
        </w:rPr>
        <w:drawing>
          <wp:inline distT="0" distB="0" distL="0" distR="0" wp14:anchorId="30CC1418" wp14:editId="0CA4D8BE">
            <wp:extent cx="5943600" cy="2867660"/>
            <wp:effectExtent l="0" t="0" r="0" b="8890"/>
            <wp:docPr id="134580448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04484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95EE" w14:textId="77777777" w:rsidR="00446F85" w:rsidRPr="00446F85" w:rsidRDefault="00446F85" w:rsidP="00446F85">
      <w:r w:rsidRPr="00446F85">
        <w:t>The results are combined and formatted.</w:t>
      </w:r>
    </w:p>
    <w:p w14:paraId="24034EB7" w14:textId="77777777" w:rsidR="00446F85" w:rsidRPr="00446F85" w:rsidRDefault="00446F85" w:rsidP="00446F85">
      <w:r w:rsidRPr="00446F85">
        <w:t>It calculates the duration of this process and outputs the time.</w:t>
      </w:r>
    </w:p>
    <w:p w14:paraId="4DB7B5AE" w14:textId="5A9D9ADC" w:rsidR="00446F85" w:rsidRPr="00446F85" w:rsidRDefault="00446F85" w:rsidP="00446F85">
      <w:r w:rsidRPr="00446F85">
        <w:t>The results are then saved to a file.</w:t>
      </w:r>
    </w:p>
    <w:p w14:paraId="4583847D" w14:textId="77777777" w:rsidR="00446F85" w:rsidRDefault="00446F85"/>
    <w:p w14:paraId="3B6E5512" w14:textId="5C2253C3" w:rsidR="00446F85" w:rsidRDefault="00446F85"/>
    <w:sectPr w:rsidR="0044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85"/>
    <w:rsid w:val="00446F85"/>
    <w:rsid w:val="004E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08B5"/>
  <w15:chartTrackingRefBased/>
  <w15:docId w15:val="{9D08B8AF-7B46-479D-9A25-7E68499F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Tirumani</dc:creator>
  <cp:keywords/>
  <dc:description/>
  <cp:lastModifiedBy>Rajlakshmi Maurya</cp:lastModifiedBy>
  <cp:revision>2</cp:revision>
  <dcterms:created xsi:type="dcterms:W3CDTF">2023-10-09T04:37:00Z</dcterms:created>
  <dcterms:modified xsi:type="dcterms:W3CDTF">2024-01-18T07:13:00Z</dcterms:modified>
</cp:coreProperties>
</file>