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MyDentalFly Homepage Redesign – Build Document for Replit</w:t>
      </w:r>
    </w:p>
    <w:p>
      <w:pPr>
        <w:pStyle w:val="Heading2"/>
      </w:pPr>
      <w:r>
        <w:t>Objective:</w:t>
      </w:r>
    </w:p>
    <w:p>
      <w:r>
        <w:t>Simplify the homepage for fast quote generation and create a structure that allows monetization (promoted clinics) and showcases available clinics in Istanbul.</w:t>
      </w:r>
    </w:p>
    <w:p>
      <w:pPr>
        <w:pStyle w:val="Heading2"/>
      </w:pPr>
      <w:r>
        <w:t>1. Homepage Structure</w:t>
      </w:r>
    </w:p>
    <w:p>
      <w:pPr>
        <w:pStyle w:val="Heading3"/>
      </w:pPr>
      <w:r>
        <w:t>Header Section:</w:t>
      </w:r>
    </w:p>
    <w:p>
      <w:r>
        <w:t>Logo (Text-based logo with plane icon)</w:t>
        <w:br/>
        <w:t>Navigation:</w:t>
        <w:br/>
        <w:t>- Get a Quote (links to quote page)</w:t>
        <w:br/>
        <w:t>- Patient Portal Login</w:t>
        <w:br/>
        <w:t>- Clinic Login</w:t>
        <w:br/>
        <w:t>- About / How It Works / Contact</w:t>
      </w:r>
    </w:p>
    <w:p>
      <w:pPr>
        <w:pStyle w:val="Heading3"/>
      </w:pPr>
      <w:r>
        <w:t>Hero Section (Above the Fold):</w:t>
      </w:r>
    </w:p>
    <w:p>
      <w:r>
        <w:t>A Booking.com style quote input form:</w:t>
        <w:br/>
        <w:t>- Treatment Type (Dropdown)</w:t>
        <w:br/>
        <w:t>- Preferred Travel Month (Dropdown)</w:t>
        <w:br/>
        <w:t>- Budget Range (Optional)</w:t>
        <w:br/>
        <w:t>- 'Calculate My Quote' button → Takes user to 'My Quote' page.</w:t>
        <w:br/>
        <w:t>Clean design — Keep this as the primary CTA.</w:t>
      </w:r>
    </w:p>
    <w:p>
      <w:pPr>
        <w:pStyle w:val="Heading3"/>
      </w:pPr>
      <w:r>
        <w:t>Next Section — Clinic Listings:</w:t>
      </w:r>
    </w:p>
    <w:p>
      <w:pPr>
        <w:pStyle w:val="Heading4"/>
      </w:pPr>
      <w:r>
        <w:t>Popular Clinics:</w:t>
      </w:r>
    </w:p>
    <w:p>
      <w:r>
        <w:t>- Carousel or Grid of clinics</w:t>
        <w:br/>
        <w:t>- Pulled based on highest reviews or manually curated.</w:t>
      </w:r>
    </w:p>
    <w:p>
      <w:pPr>
        <w:pStyle w:val="Heading4"/>
      </w:pPr>
      <w:r>
        <w:t>New Clinics:</w:t>
      </w:r>
    </w:p>
    <w:p>
      <w:r>
        <w:t>- Recently added clinics.</w:t>
      </w:r>
    </w:p>
    <w:p>
      <w:pPr>
        <w:pStyle w:val="Heading4"/>
      </w:pPr>
      <w:r>
        <w:t>Featured / Promoted Clinics:</w:t>
      </w:r>
    </w:p>
    <w:p>
      <w:r>
        <w:t>- Clinics who pay to appear here.</w:t>
        <w:br/>
        <w:t>- Label: 'Promoted'</w:t>
      </w:r>
    </w:p>
    <w:p>
      <w:pPr>
        <w:pStyle w:val="Heading3"/>
      </w:pPr>
      <w:r>
        <w:t>How It Works Section (Quick Guide with Icons):</w:t>
      </w:r>
    </w:p>
    <w:p>
      <w:r>
        <w:t>- Get Your Quote</w:t>
        <w:br/>
        <w:t>- Choose a Clinic</w:t>
        <w:br/>
        <w:t>- Pay £200 Deposit</w:t>
        <w:br/>
        <w:t>- Access Patient Portal</w:t>
        <w:br/>
        <w:t>- Begin Your Journey</w:t>
      </w:r>
    </w:p>
    <w:p>
      <w:pPr>
        <w:pStyle w:val="Heading2"/>
      </w:pPr>
      <w:r>
        <w:t>2. Footer</w:t>
      </w:r>
    </w:p>
    <w:p>
      <w:r>
        <w:t>Standard links:</w:t>
        <w:br/>
        <w:t>- About</w:t>
        <w:br/>
        <w:t>- Contact</w:t>
        <w:br/>
        <w:t>- Terms &amp; Conditions</w:t>
        <w:br/>
        <w:t>- Privacy Policy</w:t>
        <w:br/>
        <w:t>- Clinic Partner Apply</w:t>
      </w:r>
    </w:p>
    <w:p>
      <w:pPr>
        <w:pStyle w:val="Heading2"/>
      </w:pPr>
      <w:r>
        <w:t>Notes for Replit:</w:t>
      </w:r>
    </w:p>
    <w:p>
      <w:r>
        <w:t>- Homepage needs to be clean and minimal.</w:t>
        <w:br/>
        <w:t>- The real quoting, clinic selection, editing happens on 'My Quote' page after the initial quote is calculated.</w:t>
        <w:br/>
        <w:t>- MyDentalFly is designed to build trust — British company handling the process, secure £200 refundable deposit.</w:t>
        <w:br/>
        <w:t>- Monetization Opportunity: Promoted Clinics section in homepage listing (extra fee for visibility).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