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498159" w14:textId="43669F0A" w:rsidR="00621A23" w:rsidRDefault="0093042B" w:rsidP="0093042B">
      <w:pPr>
        <w:rPr>
          <w:rFonts w:ascii="Times New Roman" w:eastAsia="Times New Roman" w:hAnsi="Times New Roman" w:cs="Times New Roman"/>
          <w:color w:val="222222"/>
          <w:sz w:val="25"/>
          <w:szCs w:val="25"/>
          <w:shd w:val="clear" w:color="auto" w:fill="FFFFFF"/>
        </w:rPr>
      </w:pPr>
      <w:r w:rsidRPr="0093042B">
        <w:rPr>
          <w:rFonts w:ascii="Times New Roman" w:eastAsia="Times New Roman" w:hAnsi="Times New Roman" w:cs="Times New Roman"/>
          <w:color w:val="222222"/>
          <w:sz w:val="25"/>
          <w:szCs w:val="25"/>
          <w:shd w:val="clear" w:color="auto" w:fill="FFFFFF"/>
        </w:rPr>
        <w:t>A Cat, a Parrot, and a Bag of Seed:</w:t>
      </w:r>
      <w:r w:rsidRPr="0093042B">
        <w:rPr>
          <w:rFonts w:ascii="Times New Roman" w:eastAsia="Times New Roman" w:hAnsi="Times New Roman" w:cs="Times New Roman"/>
          <w:color w:val="222222"/>
          <w:sz w:val="25"/>
          <w:szCs w:val="25"/>
        </w:rPr>
        <w:br/>
      </w:r>
      <w:r w:rsidRPr="0093042B">
        <w:rPr>
          <w:rFonts w:ascii="Times New Roman" w:eastAsia="Times New Roman" w:hAnsi="Times New Roman" w:cs="Times New Roman"/>
          <w:color w:val="222222"/>
          <w:sz w:val="25"/>
          <w:szCs w:val="25"/>
          <w:shd w:val="clear" w:color="auto" w:fill="FFFFFF"/>
        </w:rPr>
        <w:t xml:space="preserve">Since the man only has room for one other item, my solution for him </w:t>
      </w:r>
      <w:r w:rsidR="00EA2772">
        <w:rPr>
          <w:rFonts w:ascii="Times New Roman" w:eastAsia="Times New Roman" w:hAnsi="Times New Roman" w:cs="Times New Roman"/>
          <w:color w:val="222222"/>
          <w:sz w:val="25"/>
          <w:szCs w:val="25"/>
          <w:shd w:val="clear" w:color="auto" w:fill="FFFFFF"/>
        </w:rPr>
        <w:t>would be to bury</w:t>
      </w:r>
      <w:r w:rsidR="00621A23">
        <w:rPr>
          <w:rFonts w:ascii="Times New Roman" w:eastAsia="Times New Roman" w:hAnsi="Times New Roman" w:cs="Times New Roman"/>
          <w:color w:val="222222"/>
          <w:sz w:val="25"/>
          <w:szCs w:val="25"/>
          <w:shd w:val="clear" w:color="auto" w:fill="FFFFFF"/>
        </w:rPr>
        <w:t xml:space="preserve"> the bag of seed, take the cat first, then come back and take the bag of seed and then </w:t>
      </w:r>
      <w:r w:rsidR="00CF3F32">
        <w:rPr>
          <w:rFonts w:ascii="Times New Roman" w:eastAsia="Times New Roman" w:hAnsi="Times New Roman" w:cs="Times New Roman"/>
          <w:color w:val="222222"/>
          <w:sz w:val="25"/>
          <w:szCs w:val="25"/>
          <w:shd w:val="clear" w:color="auto" w:fill="FFFFFF"/>
        </w:rPr>
        <w:t>the parrot.</w:t>
      </w:r>
    </w:p>
    <w:p w14:paraId="22FAF04B" w14:textId="7BE12F7D" w:rsidR="0093042B" w:rsidRPr="0093042B" w:rsidRDefault="0093042B" w:rsidP="0093042B">
      <w:pPr>
        <w:rPr>
          <w:rFonts w:ascii="Times" w:eastAsia="Times New Roman" w:hAnsi="Times" w:cs="Times New Roman"/>
          <w:sz w:val="20"/>
          <w:szCs w:val="20"/>
        </w:rPr>
      </w:pPr>
      <w:r w:rsidRPr="0093042B">
        <w:rPr>
          <w:rFonts w:ascii="Times New Roman" w:eastAsia="Times New Roman" w:hAnsi="Times New Roman" w:cs="Times New Roman"/>
          <w:color w:val="222222"/>
          <w:sz w:val="25"/>
          <w:szCs w:val="25"/>
        </w:rPr>
        <w:br/>
      </w:r>
      <w:r w:rsidRPr="0093042B">
        <w:rPr>
          <w:rFonts w:ascii="Times New Roman" w:eastAsia="Times New Roman" w:hAnsi="Times New Roman" w:cs="Times New Roman"/>
          <w:color w:val="222222"/>
          <w:sz w:val="25"/>
          <w:szCs w:val="25"/>
          <w:shd w:val="clear" w:color="auto" w:fill="FFFFFF"/>
        </w:rPr>
        <w:t>Socks in the Dark:</w:t>
      </w:r>
      <w:r w:rsidRPr="0093042B">
        <w:rPr>
          <w:rFonts w:ascii="Times New Roman" w:eastAsia="Times New Roman" w:hAnsi="Times New Roman" w:cs="Times New Roman"/>
          <w:color w:val="222222"/>
          <w:sz w:val="25"/>
          <w:szCs w:val="25"/>
        </w:rPr>
        <w:br/>
      </w:r>
      <w:r w:rsidRPr="0093042B">
        <w:rPr>
          <w:rFonts w:ascii="Times New Roman" w:eastAsia="Times New Roman" w:hAnsi="Times New Roman" w:cs="Times New Roman"/>
          <w:color w:val="222222"/>
          <w:sz w:val="25"/>
          <w:szCs w:val="25"/>
          <w:shd w:val="clear" w:color="auto" w:fill="FFFFFF"/>
        </w:rPr>
        <w:t>a) the smal</w:t>
      </w:r>
      <w:r w:rsidR="008C62DA">
        <w:rPr>
          <w:rFonts w:ascii="Times New Roman" w:eastAsia="Times New Roman" w:hAnsi="Times New Roman" w:cs="Times New Roman"/>
          <w:color w:val="222222"/>
          <w:sz w:val="25"/>
          <w:szCs w:val="25"/>
          <w:shd w:val="clear" w:color="auto" w:fill="FFFFFF"/>
        </w:rPr>
        <w:t>lest amount I would choose are 5</w:t>
      </w:r>
      <w:r w:rsidRPr="0093042B">
        <w:rPr>
          <w:rFonts w:ascii="Times New Roman" w:eastAsia="Times New Roman" w:hAnsi="Times New Roman" w:cs="Times New Roman"/>
          <w:color w:val="222222"/>
          <w:sz w:val="25"/>
          <w:szCs w:val="25"/>
          <w:shd w:val="clear" w:color="auto" w:fill="FFFFFF"/>
        </w:rPr>
        <w:t xml:space="preserve"> to result in a matching pair.</w:t>
      </w:r>
      <w:r w:rsidRPr="0093042B">
        <w:rPr>
          <w:rFonts w:ascii="Times New Roman" w:eastAsia="Times New Roman" w:hAnsi="Times New Roman" w:cs="Times New Roman"/>
          <w:color w:val="222222"/>
          <w:sz w:val="25"/>
          <w:szCs w:val="25"/>
        </w:rPr>
        <w:br/>
      </w:r>
      <w:r w:rsidRPr="0093042B">
        <w:rPr>
          <w:rFonts w:ascii="Times New Roman" w:eastAsia="Times New Roman" w:hAnsi="Times New Roman" w:cs="Times New Roman"/>
          <w:color w:val="222222"/>
          <w:sz w:val="25"/>
          <w:szCs w:val="25"/>
          <w:shd w:val="clear" w:color="auto" w:fill="FFFFFF"/>
        </w:rPr>
        <w:t xml:space="preserve">b) </w:t>
      </w:r>
      <w:proofErr w:type="gramStart"/>
      <w:r w:rsidRPr="0093042B">
        <w:rPr>
          <w:rFonts w:ascii="Times New Roman" w:eastAsia="Times New Roman" w:hAnsi="Times New Roman" w:cs="Times New Roman"/>
          <w:color w:val="222222"/>
          <w:sz w:val="25"/>
          <w:szCs w:val="25"/>
          <w:shd w:val="clear" w:color="auto" w:fill="FFFFFF"/>
        </w:rPr>
        <w:t>the</w:t>
      </w:r>
      <w:proofErr w:type="gramEnd"/>
      <w:r w:rsidRPr="0093042B">
        <w:rPr>
          <w:rFonts w:ascii="Times New Roman" w:eastAsia="Times New Roman" w:hAnsi="Times New Roman" w:cs="Times New Roman"/>
          <w:color w:val="222222"/>
          <w:sz w:val="25"/>
          <w:szCs w:val="25"/>
          <w:shd w:val="clear" w:color="auto" w:fill="FFFFFF"/>
        </w:rPr>
        <w:t xml:space="preserve"> small</w:t>
      </w:r>
      <w:r w:rsidR="0041424A">
        <w:rPr>
          <w:rFonts w:ascii="Times New Roman" w:eastAsia="Times New Roman" w:hAnsi="Times New Roman" w:cs="Times New Roman"/>
          <w:color w:val="222222"/>
          <w:sz w:val="25"/>
          <w:szCs w:val="25"/>
          <w:shd w:val="clear" w:color="auto" w:fill="FFFFFF"/>
        </w:rPr>
        <w:t>est amount I would choose are 8</w:t>
      </w:r>
      <w:r w:rsidRPr="0093042B">
        <w:rPr>
          <w:rFonts w:ascii="Times New Roman" w:eastAsia="Times New Roman" w:hAnsi="Times New Roman" w:cs="Times New Roman"/>
          <w:color w:val="222222"/>
          <w:sz w:val="25"/>
          <w:szCs w:val="25"/>
          <w:shd w:val="clear" w:color="auto" w:fill="FFFFFF"/>
        </w:rPr>
        <w:t xml:space="preserve"> to result in at least 1 matching pair of each.</w:t>
      </w:r>
      <w:r w:rsidRPr="0093042B">
        <w:rPr>
          <w:rFonts w:ascii="Times New Roman" w:eastAsia="Times New Roman" w:hAnsi="Times New Roman" w:cs="Times New Roman"/>
          <w:color w:val="222222"/>
          <w:sz w:val="25"/>
          <w:szCs w:val="25"/>
        </w:rPr>
        <w:br/>
      </w:r>
      <w:r w:rsidRPr="0093042B">
        <w:rPr>
          <w:rFonts w:ascii="Times New Roman" w:eastAsia="Times New Roman" w:hAnsi="Times New Roman" w:cs="Times New Roman"/>
          <w:color w:val="222222"/>
          <w:sz w:val="25"/>
          <w:szCs w:val="25"/>
        </w:rPr>
        <w:br/>
      </w:r>
      <w:r w:rsidRPr="0093042B">
        <w:rPr>
          <w:rFonts w:ascii="Times New Roman" w:eastAsia="Times New Roman" w:hAnsi="Times New Roman" w:cs="Times New Roman"/>
          <w:color w:val="222222"/>
          <w:sz w:val="25"/>
          <w:szCs w:val="25"/>
          <w:shd w:val="clear" w:color="auto" w:fill="FFFFFF"/>
        </w:rPr>
        <w:t>Predicting Fingers:</w:t>
      </w:r>
      <w:r w:rsidRPr="0093042B">
        <w:rPr>
          <w:rFonts w:ascii="Times New Roman" w:eastAsia="Times New Roman" w:hAnsi="Times New Roman" w:cs="Times New Roman"/>
          <w:color w:val="222222"/>
          <w:sz w:val="25"/>
          <w:szCs w:val="25"/>
        </w:rPr>
        <w:br/>
      </w:r>
      <w:r w:rsidRPr="0093042B">
        <w:rPr>
          <w:rFonts w:ascii="Times New Roman" w:eastAsia="Times New Roman" w:hAnsi="Times New Roman" w:cs="Times New Roman"/>
          <w:color w:val="222222"/>
          <w:sz w:val="25"/>
          <w:szCs w:val="25"/>
          <w:shd w:val="clear" w:color="auto" w:fill="FFFFFF"/>
        </w:rPr>
        <w:t>a) first finger.</w:t>
      </w:r>
      <w:r w:rsidRPr="0093042B">
        <w:rPr>
          <w:rFonts w:ascii="Times New Roman" w:eastAsia="Times New Roman" w:hAnsi="Times New Roman" w:cs="Times New Roman"/>
          <w:color w:val="222222"/>
          <w:sz w:val="25"/>
          <w:szCs w:val="25"/>
        </w:rPr>
        <w:br/>
      </w:r>
      <w:r w:rsidRPr="0093042B">
        <w:rPr>
          <w:rFonts w:ascii="Times New Roman" w:eastAsia="Times New Roman" w:hAnsi="Times New Roman" w:cs="Times New Roman"/>
          <w:color w:val="222222"/>
          <w:sz w:val="25"/>
          <w:szCs w:val="25"/>
          <w:shd w:val="clear" w:color="auto" w:fill="FFFFFF"/>
        </w:rPr>
        <w:t xml:space="preserve">b) </w:t>
      </w:r>
      <w:proofErr w:type="gramStart"/>
      <w:r>
        <w:rPr>
          <w:rFonts w:ascii="Times New Roman" w:eastAsia="Times New Roman" w:hAnsi="Times New Roman" w:cs="Times New Roman"/>
          <w:color w:val="222222"/>
          <w:sz w:val="25"/>
          <w:szCs w:val="25"/>
          <w:shd w:val="clear" w:color="auto" w:fill="FFFFFF"/>
        </w:rPr>
        <w:t>ring</w:t>
      </w:r>
      <w:proofErr w:type="gramEnd"/>
      <w:r w:rsidRPr="0093042B">
        <w:rPr>
          <w:rFonts w:ascii="Times New Roman" w:eastAsia="Times New Roman" w:hAnsi="Times New Roman" w:cs="Times New Roman"/>
          <w:color w:val="222222"/>
          <w:sz w:val="25"/>
          <w:szCs w:val="25"/>
          <w:shd w:val="clear" w:color="auto" w:fill="FFFFFF"/>
        </w:rPr>
        <w:t xml:space="preserve"> finger</w:t>
      </w:r>
      <w:r w:rsidRPr="0093042B">
        <w:rPr>
          <w:rFonts w:ascii="Times New Roman" w:eastAsia="Times New Roman" w:hAnsi="Times New Roman" w:cs="Times New Roman"/>
          <w:color w:val="222222"/>
          <w:sz w:val="25"/>
          <w:szCs w:val="25"/>
        </w:rPr>
        <w:br/>
      </w:r>
      <w:r w:rsidR="007807DC">
        <w:rPr>
          <w:rFonts w:ascii="Times New Roman" w:eastAsia="Times New Roman" w:hAnsi="Times New Roman" w:cs="Times New Roman"/>
          <w:color w:val="222222"/>
          <w:sz w:val="25"/>
          <w:szCs w:val="25"/>
          <w:shd w:val="clear" w:color="auto" w:fill="FFFFFF"/>
        </w:rPr>
        <w:t>c) thumb</w:t>
      </w:r>
    </w:p>
    <w:p w14:paraId="4F5A9CE1" w14:textId="77777777" w:rsidR="00981C0D" w:rsidRDefault="00981C0D">
      <w:pPr>
        <w:rPr>
          <w:rFonts w:ascii="Arial" w:hAnsi="Arial" w:cs="Arial"/>
        </w:rPr>
      </w:pPr>
    </w:p>
    <w:p w14:paraId="62413230" w14:textId="77777777" w:rsidR="00456020" w:rsidRPr="00456020" w:rsidRDefault="00456020">
      <w:pPr>
        <w:rPr>
          <w:rFonts w:ascii="Times New Roman" w:hAnsi="Times New Roman" w:cs="Times New Roman"/>
          <w:sz w:val="16"/>
          <w:szCs w:val="16"/>
        </w:rPr>
      </w:pPr>
    </w:p>
    <w:p w14:paraId="7A2F3C17" w14:textId="79FED289" w:rsidR="00CD6DD5" w:rsidRDefault="00CD6DD5">
      <w:pPr>
        <w:rPr>
          <w:rFonts w:ascii="Arial" w:hAnsi="Arial" w:cs="Arial"/>
        </w:rPr>
      </w:pPr>
    </w:p>
    <w:p w14:paraId="3FDFD485" w14:textId="77777777" w:rsidR="00CD6DD5" w:rsidRDefault="00CD6DD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0" w:name="_GoBack"/>
      <w:bookmarkEnd w:id="0"/>
    </w:p>
    <w:p w14:paraId="04061FCE" w14:textId="77777777" w:rsidR="00456020" w:rsidRPr="00981C0D" w:rsidRDefault="00456020">
      <w:pPr>
        <w:rPr>
          <w:rFonts w:ascii="Arial" w:hAnsi="Arial" w:cs="Arial"/>
        </w:rPr>
      </w:pPr>
    </w:p>
    <w:sectPr w:rsidR="00456020" w:rsidRPr="00981C0D" w:rsidSect="00EF04B9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D33083" w14:textId="77777777" w:rsidR="003033C8" w:rsidRDefault="003033C8" w:rsidP="003033C8">
      <w:r>
        <w:separator/>
      </w:r>
    </w:p>
  </w:endnote>
  <w:endnote w:type="continuationSeparator" w:id="0">
    <w:p w14:paraId="66A16F5D" w14:textId="77777777" w:rsidR="003033C8" w:rsidRDefault="003033C8" w:rsidP="00303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214AB3" w14:textId="77777777" w:rsidR="003033C8" w:rsidRDefault="003033C8" w:rsidP="003033C8">
      <w:r>
        <w:separator/>
      </w:r>
    </w:p>
  </w:footnote>
  <w:footnote w:type="continuationSeparator" w:id="0">
    <w:p w14:paraId="04612050" w14:textId="77777777" w:rsidR="003033C8" w:rsidRDefault="003033C8" w:rsidP="003033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D01C20" w14:textId="77777777" w:rsidR="003033C8" w:rsidRDefault="00AB02FA">
    <w:pPr>
      <w:pStyle w:val="Header"/>
    </w:pPr>
    <w:sdt>
      <w:sdtPr>
        <w:id w:val="171999623"/>
        <w:placeholder>
          <w:docPart w:val="FAFC026801ABD047B1313E09B47443C4"/>
        </w:placeholder>
        <w:temporary/>
        <w:showingPlcHdr/>
      </w:sdtPr>
      <w:sdtEndPr/>
      <w:sdtContent>
        <w:r w:rsidR="003033C8">
          <w:t>[Type text]</w:t>
        </w:r>
      </w:sdtContent>
    </w:sdt>
    <w:r w:rsidR="003033C8">
      <w:ptab w:relativeTo="margin" w:alignment="center" w:leader="none"/>
    </w:r>
    <w:sdt>
      <w:sdtPr>
        <w:id w:val="171999624"/>
        <w:placeholder>
          <w:docPart w:val="0A0AAED1CC596549B27349DDA8AB93F9"/>
        </w:placeholder>
        <w:temporary/>
        <w:showingPlcHdr/>
      </w:sdtPr>
      <w:sdtEndPr/>
      <w:sdtContent>
        <w:r w:rsidR="003033C8">
          <w:t>[Type text]</w:t>
        </w:r>
      </w:sdtContent>
    </w:sdt>
    <w:r w:rsidR="003033C8">
      <w:ptab w:relativeTo="margin" w:alignment="right" w:leader="none"/>
    </w:r>
    <w:sdt>
      <w:sdtPr>
        <w:id w:val="171999625"/>
        <w:placeholder>
          <w:docPart w:val="6D31DADE4A28C34F8E6CC9C0BC51EF70"/>
        </w:placeholder>
        <w:temporary/>
        <w:showingPlcHdr/>
      </w:sdtPr>
      <w:sdtEndPr/>
      <w:sdtContent>
        <w:r w:rsidR="003033C8">
          <w:t>[Type text]</w:t>
        </w:r>
      </w:sdtContent>
    </w:sdt>
  </w:p>
  <w:p w14:paraId="3ED3AB1A" w14:textId="77777777" w:rsidR="003033C8" w:rsidRDefault="003033C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BE164A" w14:textId="6B1910F7" w:rsidR="003033C8" w:rsidRPr="00981C0D" w:rsidRDefault="003033C8" w:rsidP="003033C8">
    <w:pPr>
      <w:rPr>
        <w:rFonts w:ascii="Times New Roman" w:hAnsi="Times New Roman" w:cs="Times New Roman"/>
      </w:rPr>
    </w:pPr>
    <w:proofErr w:type="spellStart"/>
    <w:r w:rsidRPr="00981C0D">
      <w:rPr>
        <w:rFonts w:ascii="Times New Roman" w:hAnsi="Times New Roman" w:cs="Times New Roman"/>
      </w:rPr>
      <w:t>R</w:t>
    </w:r>
    <w:r w:rsidR="00AB02FA">
      <w:rPr>
        <w:rFonts w:ascii="Times New Roman" w:hAnsi="Times New Roman" w:cs="Times New Roman"/>
      </w:rPr>
      <w:t>ajmatie</w:t>
    </w:r>
    <w:proofErr w:type="spellEnd"/>
    <w:r w:rsidR="00AB02FA">
      <w:rPr>
        <w:rFonts w:ascii="Times New Roman" w:hAnsi="Times New Roman" w:cs="Times New Roman"/>
      </w:rPr>
      <w:t xml:space="preserve"> </w:t>
    </w:r>
    <w:proofErr w:type="spellStart"/>
    <w:r w:rsidR="00AB02FA">
      <w:rPr>
        <w:rFonts w:ascii="Times New Roman" w:hAnsi="Times New Roman" w:cs="Times New Roman"/>
      </w:rPr>
      <w:t>Arjune</w:t>
    </w:r>
    <w:proofErr w:type="spellEnd"/>
    <w:r w:rsidR="00AB02FA">
      <w:rPr>
        <w:rFonts w:ascii="Times New Roman" w:hAnsi="Times New Roman" w:cs="Times New Roman"/>
      </w:rPr>
      <w:t>, February 6</w:t>
    </w:r>
    <w:r w:rsidRPr="00981C0D">
      <w:rPr>
        <w:rFonts w:ascii="Times New Roman" w:hAnsi="Times New Roman" w:cs="Times New Roman"/>
      </w:rPr>
      <w:t>, 2014</w:t>
    </w:r>
    <w:r>
      <w:rPr>
        <w:rFonts w:ascii="Times New Roman" w:hAnsi="Times New Roman" w:cs="Times New Roman"/>
      </w:rPr>
      <w:t xml:space="preserve">, </w:t>
    </w:r>
    <w:r w:rsidRPr="00981C0D">
      <w:rPr>
        <w:rFonts w:ascii="Times New Roman" w:eastAsia="Times New Roman" w:hAnsi="Times New Roman" w:cs="Times New Roman"/>
        <w:bCs/>
        <w:kern w:val="36"/>
      </w:rPr>
      <w:t>Web Programming Fundamentals</w:t>
    </w:r>
    <w:r>
      <w:rPr>
        <w:rFonts w:ascii="Times New Roman" w:eastAsia="Times New Roman" w:hAnsi="Times New Roman" w:cs="Times New Roman"/>
        <w:bCs/>
        <w:kern w:val="36"/>
      </w:rPr>
      <w:t>: Problem Solving</w:t>
    </w:r>
  </w:p>
  <w:p w14:paraId="2C69E31C" w14:textId="77777777" w:rsidR="003033C8" w:rsidRDefault="003033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C0D"/>
    <w:rsid w:val="003033C8"/>
    <w:rsid w:val="0041424A"/>
    <w:rsid w:val="00436F59"/>
    <w:rsid w:val="00456020"/>
    <w:rsid w:val="005D788F"/>
    <w:rsid w:val="00621A23"/>
    <w:rsid w:val="00652D0C"/>
    <w:rsid w:val="007807DC"/>
    <w:rsid w:val="008C62DA"/>
    <w:rsid w:val="0093042B"/>
    <w:rsid w:val="00981C0D"/>
    <w:rsid w:val="00AB02FA"/>
    <w:rsid w:val="00CD6DD5"/>
    <w:rsid w:val="00CF3F32"/>
    <w:rsid w:val="00EA2772"/>
    <w:rsid w:val="00EF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1FFC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1C0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C0D"/>
    <w:rPr>
      <w:rFonts w:ascii="Times" w:hAnsi="Times"/>
      <w:b/>
      <w:bCs/>
      <w:kern w:val="3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3033C8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3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3C8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033C8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033C8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033C8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033C8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033C8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033C8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033C8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033C8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033C8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033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33C8"/>
  </w:style>
  <w:style w:type="paragraph" w:styleId="Footer">
    <w:name w:val="footer"/>
    <w:basedOn w:val="Normal"/>
    <w:link w:val="FooterChar"/>
    <w:uiPriority w:val="99"/>
    <w:unhideWhenUsed/>
    <w:rsid w:val="003033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3C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1C0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C0D"/>
    <w:rPr>
      <w:rFonts w:ascii="Times" w:hAnsi="Times"/>
      <w:b/>
      <w:bCs/>
      <w:kern w:val="3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3033C8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3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3C8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033C8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033C8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033C8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033C8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033C8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033C8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033C8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033C8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033C8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033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33C8"/>
  </w:style>
  <w:style w:type="paragraph" w:styleId="Footer">
    <w:name w:val="footer"/>
    <w:basedOn w:val="Normal"/>
    <w:link w:val="FooterChar"/>
    <w:uiPriority w:val="99"/>
    <w:unhideWhenUsed/>
    <w:rsid w:val="003033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AFC026801ABD047B1313E09B4744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6DFCA-B5FD-514B-BB97-05EF7841C16E}"/>
      </w:docPartPr>
      <w:docPartBody>
        <w:p w:rsidR="0039140D" w:rsidRDefault="00340B64" w:rsidP="00340B64">
          <w:pPr>
            <w:pStyle w:val="FAFC026801ABD047B1313E09B47443C4"/>
          </w:pPr>
          <w:r>
            <w:t>[Type text]</w:t>
          </w:r>
        </w:p>
      </w:docPartBody>
    </w:docPart>
    <w:docPart>
      <w:docPartPr>
        <w:name w:val="0A0AAED1CC596549B27349DDA8AB9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B5EBD-C3AC-CB47-9A1D-DF8E82B548B2}"/>
      </w:docPartPr>
      <w:docPartBody>
        <w:p w:rsidR="0039140D" w:rsidRDefault="00340B64" w:rsidP="00340B64">
          <w:pPr>
            <w:pStyle w:val="0A0AAED1CC596549B27349DDA8AB93F9"/>
          </w:pPr>
          <w:r>
            <w:t>[Type text]</w:t>
          </w:r>
        </w:p>
      </w:docPartBody>
    </w:docPart>
    <w:docPart>
      <w:docPartPr>
        <w:name w:val="6D31DADE4A28C34F8E6CC9C0BC51E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6D1397-C010-F24F-9EB1-566FEB02FFD7}"/>
      </w:docPartPr>
      <w:docPartBody>
        <w:p w:rsidR="0039140D" w:rsidRDefault="00340B64" w:rsidP="00340B64">
          <w:pPr>
            <w:pStyle w:val="6D31DADE4A28C34F8E6CC9C0BC51EF7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B64"/>
    <w:rsid w:val="00340B64"/>
    <w:rsid w:val="0039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FC026801ABD047B1313E09B47443C4">
    <w:name w:val="FAFC026801ABD047B1313E09B47443C4"/>
    <w:rsid w:val="00340B64"/>
  </w:style>
  <w:style w:type="paragraph" w:customStyle="1" w:styleId="0A0AAED1CC596549B27349DDA8AB93F9">
    <w:name w:val="0A0AAED1CC596549B27349DDA8AB93F9"/>
    <w:rsid w:val="00340B64"/>
  </w:style>
  <w:style w:type="paragraph" w:customStyle="1" w:styleId="6D31DADE4A28C34F8E6CC9C0BC51EF70">
    <w:name w:val="6D31DADE4A28C34F8E6CC9C0BC51EF70"/>
    <w:rsid w:val="00340B64"/>
  </w:style>
  <w:style w:type="paragraph" w:customStyle="1" w:styleId="4CE4732BF65E8D499378B49114371834">
    <w:name w:val="4CE4732BF65E8D499378B49114371834"/>
    <w:rsid w:val="00340B64"/>
  </w:style>
  <w:style w:type="paragraph" w:customStyle="1" w:styleId="A237AD77E31D794A9AF9AD179E388AE3">
    <w:name w:val="A237AD77E31D794A9AF9AD179E388AE3"/>
    <w:rsid w:val="00340B64"/>
  </w:style>
  <w:style w:type="paragraph" w:customStyle="1" w:styleId="B2681ADAC2B6D94295CE617FBEE0D49D">
    <w:name w:val="B2681ADAC2B6D94295CE617FBEE0D49D"/>
    <w:rsid w:val="00340B64"/>
  </w:style>
  <w:style w:type="paragraph" w:customStyle="1" w:styleId="991CC3DF211A8C49ACB0F838AB82E563">
    <w:name w:val="991CC3DF211A8C49ACB0F838AB82E563"/>
    <w:rsid w:val="0039140D"/>
  </w:style>
  <w:style w:type="paragraph" w:customStyle="1" w:styleId="0FEAB4765153F3419473CFD8E2718AA6">
    <w:name w:val="0FEAB4765153F3419473CFD8E2718AA6"/>
    <w:rsid w:val="0039140D"/>
  </w:style>
  <w:style w:type="paragraph" w:customStyle="1" w:styleId="902F4759E5813347A56EA8D1CA3CA081">
    <w:name w:val="902F4759E5813347A56EA8D1CA3CA081"/>
    <w:rsid w:val="0039140D"/>
  </w:style>
  <w:style w:type="paragraph" w:customStyle="1" w:styleId="1B9565C09B4D7D4D95640B831CA2F949">
    <w:name w:val="1B9565C09B4D7D4D95640B831CA2F949"/>
    <w:rsid w:val="0039140D"/>
  </w:style>
  <w:style w:type="paragraph" w:customStyle="1" w:styleId="98ACBC207A889E41BCFB6A2C8BB75BE2">
    <w:name w:val="98ACBC207A889E41BCFB6A2C8BB75BE2"/>
    <w:rsid w:val="0039140D"/>
  </w:style>
  <w:style w:type="paragraph" w:customStyle="1" w:styleId="39F3F61D6A22AF4186FDBCEB34CFB735">
    <w:name w:val="39F3F61D6A22AF4186FDBCEB34CFB735"/>
    <w:rsid w:val="0039140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FC026801ABD047B1313E09B47443C4">
    <w:name w:val="FAFC026801ABD047B1313E09B47443C4"/>
    <w:rsid w:val="00340B64"/>
  </w:style>
  <w:style w:type="paragraph" w:customStyle="1" w:styleId="0A0AAED1CC596549B27349DDA8AB93F9">
    <w:name w:val="0A0AAED1CC596549B27349DDA8AB93F9"/>
    <w:rsid w:val="00340B64"/>
  </w:style>
  <w:style w:type="paragraph" w:customStyle="1" w:styleId="6D31DADE4A28C34F8E6CC9C0BC51EF70">
    <w:name w:val="6D31DADE4A28C34F8E6CC9C0BC51EF70"/>
    <w:rsid w:val="00340B64"/>
  </w:style>
  <w:style w:type="paragraph" w:customStyle="1" w:styleId="4CE4732BF65E8D499378B49114371834">
    <w:name w:val="4CE4732BF65E8D499378B49114371834"/>
    <w:rsid w:val="00340B64"/>
  </w:style>
  <w:style w:type="paragraph" w:customStyle="1" w:styleId="A237AD77E31D794A9AF9AD179E388AE3">
    <w:name w:val="A237AD77E31D794A9AF9AD179E388AE3"/>
    <w:rsid w:val="00340B64"/>
  </w:style>
  <w:style w:type="paragraph" w:customStyle="1" w:styleId="B2681ADAC2B6D94295CE617FBEE0D49D">
    <w:name w:val="B2681ADAC2B6D94295CE617FBEE0D49D"/>
    <w:rsid w:val="00340B64"/>
  </w:style>
  <w:style w:type="paragraph" w:customStyle="1" w:styleId="991CC3DF211A8C49ACB0F838AB82E563">
    <w:name w:val="991CC3DF211A8C49ACB0F838AB82E563"/>
    <w:rsid w:val="0039140D"/>
  </w:style>
  <w:style w:type="paragraph" w:customStyle="1" w:styleId="0FEAB4765153F3419473CFD8E2718AA6">
    <w:name w:val="0FEAB4765153F3419473CFD8E2718AA6"/>
    <w:rsid w:val="0039140D"/>
  </w:style>
  <w:style w:type="paragraph" w:customStyle="1" w:styleId="902F4759E5813347A56EA8D1CA3CA081">
    <w:name w:val="902F4759E5813347A56EA8D1CA3CA081"/>
    <w:rsid w:val="0039140D"/>
  </w:style>
  <w:style w:type="paragraph" w:customStyle="1" w:styleId="1B9565C09B4D7D4D95640B831CA2F949">
    <w:name w:val="1B9565C09B4D7D4D95640B831CA2F949"/>
    <w:rsid w:val="0039140D"/>
  </w:style>
  <w:style w:type="paragraph" w:customStyle="1" w:styleId="98ACBC207A889E41BCFB6A2C8BB75BE2">
    <w:name w:val="98ACBC207A889E41BCFB6A2C8BB75BE2"/>
    <w:rsid w:val="0039140D"/>
  </w:style>
  <w:style w:type="paragraph" w:customStyle="1" w:styleId="39F3F61D6A22AF4186FDBCEB34CFB735">
    <w:name w:val="39F3F61D6A22AF4186FDBCEB34CFB735"/>
    <w:rsid w:val="003914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4DF8B5-7098-0C4A-93E3-298AE8A1B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70</Words>
  <Characters>402</Characters>
  <Application>Microsoft Macintosh Word</Application>
  <DocSecurity>0</DocSecurity>
  <Lines>3</Lines>
  <Paragraphs>1</Paragraphs>
  <ScaleCrop>false</ScaleCrop>
  <Company>Kindy's Book</Company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Kindy Michael</dc:creator>
  <cp:keywords/>
  <dc:description/>
  <cp:lastModifiedBy>Kindy Michael</cp:lastModifiedBy>
  <cp:revision>15</cp:revision>
  <dcterms:created xsi:type="dcterms:W3CDTF">2014-02-06T02:54:00Z</dcterms:created>
  <dcterms:modified xsi:type="dcterms:W3CDTF">2014-02-07T00:01:00Z</dcterms:modified>
</cp:coreProperties>
</file>