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C6D9F1" w:themeColor="text2" w:themeTint="33"/>
  <w:body>
    <w:p w:rsidR="00B54FB4" w:rsidRPr="00A619B3" w:rsidRDefault="00A619B3">
      <w:pPr>
        <w:pStyle w:val="BodyText"/>
        <w:rPr>
          <w:rFonts w:ascii="Segoe UI"/>
          <w:b/>
          <w:sz w:val="54"/>
          <w:szCs w:val="54"/>
        </w:rPr>
      </w:pPr>
      <w:r w:rsidRPr="00A619B3">
        <w:rPr>
          <w:color w:val="FFFFFF"/>
          <w:spacing w:val="-11"/>
          <w:sz w:val="54"/>
          <w:szCs w:val="54"/>
          <w:shd w:val="clear" w:color="auto" w:fill="464A4F"/>
        </w:rPr>
        <w:t>AHMILTON</w:t>
      </w:r>
      <w:r w:rsidRPr="00A619B3">
        <w:rPr>
          <w:color w:val="FFFFFF"/>
          <w:spacing w:val="-27"/>
          <w:sz w:val="54"/>
          <w:szCs w:val="54"/>
          <w:shd w:val="clear" w:color="auto" w:fill="464A4F"/>
        </w:rPr>
        <w:t xml:space="preserve"> </w:t>
      </w:r>
      <w:r w:rsidRPr="00A619B3">
        <w:rPr>
          <w:color w:val="FFFFFF"/>
          <w:spacing w:val="-11"/>
          <w:sz w:val="54"/>
          <w:szCs w:val="54"/>
          <w:shd w:val="clear" w:color="auto" w:fill="464A4F"/>
        </w:rPr>
        <w:t>GEORGE</w:t>
      </w:r>
      <w:r w:rsidRPr="00A619B3">
        <w:rPr>
          <w:color w:val="FFFFFF"/>
          <w:spacing w:val="-23"/>
          <w:sz w:val="54"/>
          <w:szCs w:val="54"/>
          <w:shd w:val="clear" w:color="auto" w:fill="464A4F"/>
        </w:rPr>
        <w:t xml:space="preserve"> </w:t>
      </w:r>
      <w:r w:rsidRPr="00A619B3">
        <w:rPr>
          <w:color w:val="FFFFFF"/>
          <w:spacing w:val="-11"/>
          <w:sz w:val="54"/>
          <w:szCs w:val="54"/>
          <w:shd w:val="clear" w:color="auto" w:fill="464A4F"/>
        </w:rPr>
        <w:t xml:space="preserve">M </w:t>
      </w:r>
      <w:r w:rsidRPr="00A619B3">
        <w:rPr>
          <w:color w:val="FFFFFF"/>
          <w:spacing w:val="-2"/>
          <w:sz w:val="54"/>
          <w:szCs w:val="54"/>
          <w:shd w:val="clear" w:color="auto" w:fill="464A4F"/>
        </w:rPr>
        <w:t xml:space="preserve"> </w:t>
      </w: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rPr>
          <w:rFonts w:ascii="Segoe UI"/>
          <w:b/>
          <w:sz w:val="20"/>
        </w:rPr>
      </w:pPr>
    </w:p>
    <w:p w:rsidR="00B54FB4" w:rsidRDefault="00B54FB4">
      <w:pPr>
        <w:pStyle w:val="BodyText"/>
        <w:spacing w:before="8"/>
        <w:rPr>
          <w:rFonts w:ascii="Segoe UI"/>
          <w:b/>
          <w:sz w:val="22"/>
        </w:rPr>
      </w:pPr>
    </w:p>
    <w:p w:rsidR="00B54FB4" w:rsidRDefault="001F3C40">
      <w:pPr>
        <w:pStyle w:val="BodyText"/>
        <w:ind w:left="275"/>
        <w:rPr>
          <w:rFonts w:ascii="Segoe UI"/>
          <w:sz w:val="20"/>
        </w:rPr>
      </w:pPr>
      <w:r w:rsidRPr="001F3C40">
        <w:rPr>
          <w:rFonts w:ascii="Calibri" w:eastAsia="Calibri" w:hAnsi="Calibri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487592448" behindDoc="0" locked="0" layoutInCell="1" allowOverlap="1" wp14:anchorId="26971A27" wp14:editId="0DD30657">
                <wp:simplePos x="0" y="0"/>
                <wp:positionH relativeFrom="column">
                  <wp:posOffset>2844800</wp:posOffset>
                </wp:positionH>
                <wp:positionV relativeFrom="paragraph">
                  <wp:posOffset>-2306320</wp:posOffset>
                </wp:positionV>
                <wp:extent cx="4440555" cy="8054340"/>
                <wp:effectExtent l="0" t="0" r="0" b="3810"/>
                <wp:wrapSquare wrapText="bothSides"/>
                <wp:docPr id="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0555" cy="805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3C40" w:rsidRDefault="001F3C40" w:rsidP="001F3C40">
                            <w:pPr>
                              <w:pStyle w:val="Default"/>
                              <w:jc w:val="both"/>
                            </w:pPr>
                            <w:bookmarkStart w:id="0" w:name="_Hlk97741586"/>
                          </w:p>
                          <w:p w:rsidR="001F3C40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>
                              <w:rPr>
                                <w:color w:val="002060"/>
                              </w:rPr>
                              <w:t>Experienced test engineer looking forward</w:t>
                            </w:r>
                            <w:r w:rsidRPr="00BD5E56">
                              <w:rPr>
                                <w:color w:val="002060"/>
                              </w:rPr>
                              <w:t xml:space="preserve"> to growing along with the organization. To </w:t>
                            </w:r>
                            <w:r>
                              <w:rPr>
                                <w:color w:val="002060"/>
                              </w:rPr>
                              <w:t>work along</w:t>
                            </w:r>
                            <w:r w:rsidRPr="00BD5E56">
                              <w:rPr>
                                <w:color w:val="002060"/>
                              </w:rPr>
                              <w:t xml:space="preserve"> a progressive </w:t>
                            </w:r>
                            <w:r>
                              <w:rPr>
                                <w:color w:val="002060"/>
                              </w:rPr>
                              <w:t>team</w:t>
                            </w:r>
                            <w:r w:rsidRPr="00BD5E56">
                              <w:rPr>
                                <w:color w:val="002060"/>
                              </w:rPr>
                              <w:t xml:space="preserve"> that gives me a scope to enhance my knowledge and skills to cope up with the latest technological changes. </w:t>
                            </w:r>
                            <w:bookmarkEnd w:id="0"/>
                            <w:r>
                              <w:rPr>
                                <w:color w:val="002060"/>
                              </w:rPr>
                              <w:t>I am eager to work and manage challenging projects.</w:t>
                            </w:r>
                          </w:p>
                          <w:p w:rsidR="001F3C40" w:rsidRPr="003E6AC5" w:rsidRDefault="001F3C40" w:rsidP="001F3C40">
                            <w:pPr>
                              <w:pStyle w:val="Heading1"/>
                              <w:shd w:val="clear" w:color="auto" w:fill="BDD6EE"/>
                              <w:rPr>
                                <w:color w:val="002060"/>
                              </w:rPr>
                            </w:pPr>
                            <w:r w:rsidRPr="003E6AC5">
                              <w:rPr>
                                <w:color w:val="002060"/>
                              </w:rPr>
                              <w:t>Experience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Organization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HCL Technologies Ltd., Navallur - Chennai.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Designation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Associate (03</w:t>
                            </w:r>
                            <w:r w:rsidRPr="00F405EA">
                              <w:rPr>
                                <w:color w:val="002060"/>
                                <w:vertAlign w:val="superscript"/>
                              </w:rPr>
                              <w:t>rd</w:t>
                            </w:r>
                            <w:r w:rsidRPr="00F405EA">
                              <w:rPr>
                                <w:color w:val="002060"/>
                              </w:rPr>
                              <w:t xml:space="preserve"> February 2021- present) </w:t>
                            </w:r>
                          </w:p>
                          <w:p w:rsidR="001F3C40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Platform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QA Operations.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</w:p>
                          <w:p w:rsidR="001F3C40" w:rsidRPr="00F405EA" w:rsidRDefault="001F3C40" w:rsidP="001F3C40">
                            <w:pPr>
                              <w:pStyle w:val="Heading1"/>
                              <w:shd w:val="clear" w:color="auto" w:fill="BDD6EE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Education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B.E (Civil Engineering)</w:t>
                            </w:r>
                          </w:p>
                          <w:p w:rsidR="001F3C40" w:rsidRPr="00F405EA" w:rsidRDefault="001F3C40" w:rsidP="001F3C40">
                            <w:pPr>
                              <w:adjustRightInd w:val="0"/>
                              <w:jc w:val="both"/>
                              <w:rPr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>PSN college of Engineering and Technology</w:t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  <w:t xml:space="preserve"> May 2017</w:t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  <w:t>72%</w:t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F3C40" w:rsidRPr="00F405EA" w:rsidRDefault="001F3C40" w:rsidP="001F3C40">
                            <w:pPr>
                              <w:adjustRightInd w:val="0"/>
                              <w:jc w:val="both"/>
                              <w:rPr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Higher Secondary Education (12th)</w:t>
                            </w:r>
                          </w:p>
                          <w:p w:rsidR="001F3C40" w:rsidRPr="00F405EA" w:rsidRDefault="001F3C40" w:rsidP="001F3C40">
                            <w:pPr>
                              <w:adjustRightInd w:val="0"/>
                              <w:jc w:val="both"/>
                              <w:rPr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>Caldwell higher sec school Tuticorin</w:t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  <w:t>April 2013</w:t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  <w:t>60%</w:t>
                            </w:r>
                            <w:r w:rsidRPr="00F405EA">
                              <w:rPr>
                                <w:color w:val="00206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SSLC </w:t>
                            </w:r>
                          </w:p>
                          <w:p w:rsidR="001F3C40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A. P. C. V Matric higher sec school Tuticorin April 2011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64%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</w:p>
                          <w:p w:rsidR="001F3C40" w:rsidRPr="00F405EA" w:rsidRDefault="001F3C40" w:rsidP="001F3C40">
                            <w:pPr>
                              <w:pStyle w:val="Heading1"/>
                              <w:shd w:val="clear" w:color="auto" w:fill="BDD6EE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Project Experience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Project 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SEDONA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Client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Xerox Corporation, USA.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EXPERIENCE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System Reliability Testing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Role 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Tester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Project 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Discovery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Client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Xerox Corporation, USA.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EXPERIENCE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System Reliability Testing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Role 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Tester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Project 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CTO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Client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Xerox Corporation, USA. 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>EXPERIENCE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>: System Reliability Testing</w:t>
                            </w:r>
                          </w:p>
                          <w:p w:rsidR="001F3C40" w:rsidRPr="00F405EA" w:rsidRDefault="001F3C40" w:rsidP="001F3C40">
                            <w:pPr>
                              <w:pStyle w:val="Default"/>
                              <w:jc w:val="both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F405EA">
                              <w:rPr>
                                <w:color w:val="002060"/>
                              </w:rPr>
                              <w:t xml:space="preserve">Role </w:t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</w:r>
                            <w:r w:rsidRPr="00F405EA">
                              <w:rPr>
                                <w:color w:val="002060"/>
                              </w:rPr>
                              <w:tab/>
                              <w:t xml:space="preserve">: SME </w:t>
                            </w:r>
                          </w:p>
                          <w:p w:rsidR="001F3C40" w:rsidRPr="00030ED0" w:rsidRDefault="001F3C40" w:rsidP="001F3C40">
                            <w:pPr>
                              <w:pStyle w:val="Default"/>
                              <w:jc w:val="both"/>
                            </w:pPr>
                          </w:p>
                          <w:p w:rsidR="001F3C40" w:rsidRDefault="001F3C40" w:rsidP="001F3C40">
                            <w:pPr>
                              <w:pStyle w:val="NoSpacing1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1F3C40" w:rsidRPr="007A55E1" w:rsidRDefault="001F3C40" w:rsidP="001F3C40">
                            <w:pPr>
                              <w:pStyle w:val="NoSpacing1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71A2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224pt;margin-top:-181.6pt;width:349.65pt;height:634.2pt;z-index:48759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" stroked="f">
                <v:textbox>
                  <w:txbxContent>
                    <w:p w:rsidR="001F3C40" w:rsidRDefault="001F3C40" w:rsidP="001F3C40">
                      <w:pPr>
                        <w:pStyle w:val="Default"/>
                        <w:jc w:val="both"/>
                      </w:pPr>
                      <w:bookmarkStart w:id="1" w:name="_Hlk97741586"/>
                    </w:p>
                    <w:p w:rsidR="001F3C40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>
                        <w:rPr>
                          <w:color w:val="002060"/>
                        </w:rPr>
                        <w:t>Experienced test engineer looking forward</w:t>
                      </w:r>
                      <w:r w:rsidRPr="00BD5E56">
                        <w:rPr>
                          <w:color w:val="002060"/>
                        </w:rPr>
                        <w:t xml:space="preserve"> to growing along with the organization. To </w:t>
                      </w:r>
                      <w:r>
                        <w:rPr>
                          <w:color w:val="002060"/>
                        </w:rPr>
                        <w:t>work along</w:t>
                      </w:r>
                      <w:r w:rsidRPr="00BD5E56">
                        <w:rPr>
                          <w:color w:val="002060"/>
                        </w:rPr>
                        <w:t xml:space="preserve"> a progressive </w:t>
                      </w:r>
                      <w:r>
                        <w:rPr>
                          <w:color w:val="002060"/>
                        </w:rPr>
                        <w:t>team</w:t>
                      </w:r>
                      <w:r w:rsidRPr="00BD5E56">
                        <w:rPr>
                          <w:color w:val="002060"/>
                        </w:rPr>
                        <w:t xml:space="preserve"> that gives me a scope to enhance my knowledge and skills to cope up with the latest technological changes. </w:t>
                      </w:r>
                      <w:bookmarkEnd w:id="1"/>
                      <w:r>
                        <w:rPr>
                          <w:color w:val="002060"/>
                        </w:rPr>
                        <w:t>I am eager to work and manage challenging projects.</w:t>
                      </w:r>
                    </w:p>
                    <w:p w:rsidR="001F3C40" w:rsidRPr="003E6AC5" w:rsidRDefault="001F3C40" w:rsidP="001F3C40">
                      <w:pPr>
                        <w:pStyle w:val="Heading1"/>
                        <w:shd w:val="clear" w:color="auto" w:fill="BDD6EE"/>
                        <w:rPr>
                          <w:color w:val="002060"/>
                        </w:rPr>
                      </w:pPr>
                      <w:r w:rsidRPr="003E6AC5">
                        <w:rPr>
                          <w:color w:val="002060"/>
                        </w:rPr>
                        <w:t>Experience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Organization</w:t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HCL Technologies Ltd., Navallur - Chennai.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Designation</w:t>
                      </w:r>
                      <w:r w:rsidRPr="00F405EA">
                        <w:rPr>
                          <w:color w:val="002060"/>
                        </w:rPr>
                        <w:tab/>
                        <w:t>: Associate (03</w:t>
                      </w:r>
                      <w:r w:rsidRPr="00F405EA">
                        <w:rPr>
                          <w:color w:val="002060"/>
                          <w:vertAlign w:val="superscript"/>
                        </w:rPr>
                        <w:t>rd</w:t>
                      </w:r>
                      <w:r w:rsidRPr="00F405EA">
                        <w:rPr>
                          <w:color w:val="002060"/>
                        </w:rPr>
                        <w:t xml:space="preserve"> February 2021- present) </w:t>
                      </w:r>
                    </w:p>
                    <w:p w:rsidR="001F3C40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Platform</w:t>
                      </w:r>
                      <w:r w:rsidRPr="00F405EA">
                        <w:rPr>
                          <w:color w:val="002060"/>
                        </w:rPr>
                        <w:tab/>
                        <w:t>: QA Operations.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</w:p>
                    <w:p w:rsidR="001F3C40" w:rsidRPr="00F405EA" w:rsidRDefault="001F3C40" w:rsidP="001F3C40">
                      <w:pPr>
                        <w:pStyle w:val="Heading1"/>
                        <w:shd w:val="clear" w:color="auto" w:fill="BDD6EE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Education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B.E (Civil Engineering)</w:t>
                      </w:r>
                    </w:p>
                    <w:p w:rsidR="001F3C40" w:rsidRPr="00F405EA" w:rsidRDefault="001F3C40" w:rsidP="001F3C40">
                      <w:pPr>
                        <w:adjustRightInd w:val="0"/>
                        <w:jc w:val="both"/>
                        <w:rPr>
                          <w:color w:val="002060"/>
                          <w:sz w:val="24"/>
                          <w:szCs w:val="24"/>
                        </w:rPr>
                      </w:pP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>PSN college of Engineering and Technology</w:t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  <w:t xml:space="preserve"> May 2017</w:t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  <w:t>72%</w:t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</w:r>
                    </w:p>
                    <w:p w:rsidR="001F3C40" w:rsidRPr="00F405EA" w:rsidRDefault="001F3C40" w:rsidP="001F3C40">
                      <w:pPr>
                        <w:adjustRightInd w:val="0"/>
                        <w:jc w:val="both"/>
                        <w:rPr>
                          <w:color w:val="002060"/>
                          <w:sz w:val="24"/>
                          <w:szCs w:val="24"/>
                        </w:rPr>
                      </w:pP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Higher Secondary Education (12th)</w:t>
                      </w:r>
                    </w:p>
                    <w:p w:rsidR="001F3C40" w:rsidRPr="00F405EA" w:rsidRDefault="001F3C40" w:rsidP="001F3C40">
                      <w:pPr>
                        <w:adjustRightInd w:val="0"/>
                        <w:jc w:val="both"/>
                        <w:rPr>
                          <w:color w:val="002060"/>
                          <w:sz w:val="24"/>
                          <w:szCs w:val="24"/>
                        </w:rPr>
                      </w:pP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>Caldwell higher sec school Tuticorin</w:t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  <w:t>April 2013</w:t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  <w:t>60%</w:t>
                      </w:r>
                      <w:r w:rsidRPr="00F405EA">
                        <w:rPr>
                          <w:color w:val="002060"/>
                          <w:sz w:val="24"/>
                          <w:szCs w:val="24"/>
                        </w:rPr>
                        <w:tab/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SSLC </w:t>
                      </w:r>
                    </w:p>
                    <w:p w:rsidR="001F3C40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A. P. C. V Matric higher sec school Tuticorin April 2011</w:t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64%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</w:p>
                    <w:p w:rsidR="001F3C40" w:rsidRPr="00F405EA" w:rsidRDefault="001F3C40" w:rsidP="001F3C40">
                      <w:pPr>
                        <w:pStyle w:val="Heading1"/>
                        <w:shd w:val="clear" w:color="auto" w:fill="BDD6EE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Project Experience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Project 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>: SEDONA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Client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Xerox Corporation, USA.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EXPERIENCE</w:t>
                      </w:r>
                      <w:r w:rsidRPr="00F405EA">
                        <w:rPr>
                          <w:color w:val="002060"/>
                        </w:rPr>
                        <w:tab/>
                        <w:t>: System Reliability Testing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Role 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>: Tester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Project 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Discovery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Client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Xerox Corporation, USA.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EXPERIENCE</w:t>
                      </w:r>
                      <w:r w:rsidRPr="00F405EA">
                        <w:rPr>
                          <w:color w:val="002060"/>
                        </w:rPr>
                        <w:tab/>
                        <w:t>: System Reliability Testing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Role 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>: Tester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Project 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CTO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Client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Xerox Corporation, USA. 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>EXPERIENCE</w:t>
                      </w:r>
                      <w:r w:rsidRPr="00F405EA">
                        <w:rPr>
                          <w:color w:val="002060"/>
                        </w:rPr>
                        <w:tab/>
                        <w:t>: System Reliability Testing</w:t>
                      </w:r>
                    </w:p>
                    <w:p w:rsidR="001F3C40" w:rsidRPr="00F405EA" w:rsidRDefault="001F3C40" w:rsidP="001F3C40">
                      <w:pPr>
                        <w:pStyle w:val="Default"/>
                        <w:jc w:val="both"/>
                        <w:rPr>
                          <w:b/>
                          <w:bCs/>
                          <w:color w:val="002060"/>
                        </w:rPr>
                      </w:pPr>
                      <w:r w:rsidRPr="00F405EA">
                        <w:rPr>
                          <w:color w:val="002060"/>
                        </w:rPr>
                        <w:t xml:space="preserve">Role </w:t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</w:r>
                      <w:r w:rsidRPr="00F405EA">
                        <w:rPr>
                          <w:color w:val="002060"/>
                        </w:rPr>
                        <w:tab/>
                        <w:t xml:space="preserve">: SME </w:t>
                      </w:r>
                    </w:p>
                    <w:p w:rsidR="001F3C40" w:rsidRPr="00030ED0" w:rsidRDefault="001F3C40" w:rsidP="001F3C40">
                      <w:pPr>
                        <w:pStyle w:val="Default"/>
                        <w:jc w:val="both"/>
                      </w:pPr>
                    </w:p>
                    <w:p w:rsidR="001F3C40" w:rsidRDefault="001F3C40" w:rsidP="001F3C40">
                      <w:pPr>
                        <w:pStyle w:val="NoSpacing1"/>
                        <w:rPr>
                          <w:sz w:val="24"/>
                          <w:szCs w:val="24"/>
                        </w:rPr>
                      </w:pPr>
                    </w:p>
                    <w:p w:rsidR="001F3C40" w:rsidRPr="007A55E1" w:rsidRDefault="001F3C40" w:rsidP="001F3C40">
                      <w:pPr>
                        <w:pStyle w:val="NoSpacing1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619B3" w:rsidRPr="001F3C40">
        <w:rPr>
          <w:rFonts w:ascii="Segoe UI"/>
          <w:noProof/>
          <w:color w:val="FFFFFF" w:themeColor="background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inline distT="0" distB="0" distL="0" distR="0">
                <wp:extent cx="1771015" cy="1450975"/>
                <wp:effectExtent l="0" t="635" r="3810" b="0"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015" cy="1450975"/>
                        </a:xfrm>
                        <a:prstGeom prst="rect">
                          <a:avLst/>
                        </a:prstGeom>
                        <a:solidFill>
                          <a:srgbClr val="BCD6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4FB4" w:rsidRDefault="00970A0F">
                            <w:pPr>
                              <w:spacing w:line="258" w:lineRule="exact"/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1"/>
                              </w:rPr>
                              <w:t>Phone:</w:t>
                            </w:r>
                          </w:p>
                          <w:p w:rsidR="00B54FB4" w:rsidRDefault="00970A0F"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color w:val="001F5F"/>
                              </w:rPr>
                              <w:t>+91-9047510997</w:t>
                            </w:r>
                          </w:p>
                          <w:p w:rsidR="00B54FB4" w:rsidRDefault="00B54FB4">
                            <w:pPr>
                              <w:pStyle w:val="BodyText"/>
                              <w:spacing w:before="1"/>
                              <w:rPr>
                                <w:sz w:val="21"/>
                              </w:rPr>
                            </w:pPr>
                          </w:p>
                          <w:p w:rsidR="00B54FB4" w:rsidRDefault="00970A0F">
                            <w:pPr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1"/>
                              </w:rPr>
                              <w:t>E-Mail:</w:t>
                            </w:r>
                          </w:p>
                          <w:p w:rsidR="00B54FB4" w:rsidRDefault="00970A0F">
                            <w:pPr>
                              <w:pStyle w:val="BodyText"/>
                              <w:spacing w:before="42"/>
                            </w:pPr>
                            <w:hyperlink r:id="rId8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ahmiltongeorge@gmail.com</w:t>
                              </w:r>
                            </w:hyperlink>
                          </w:p>
                          <w:p w:rsidR="00B54FB4" w:rsidRDefault="00B54FB4">
                            <w:pPr>
                              <w:pStyle w:val="BodyText"/>
                              <w:spacing w:before="1"/>
                              <w:rPr>
                                <w:sz w:val="21"/>
                              </w:rPr>
                            </w:pPr>
                          </w:p>
                          <w:p w:rsidR="00B54FB4" w:rsidRDefault="00970A0F">
                            <w:pPr>
                              <w:rPr>
                                <w:rFonts w:ascii="Segoe U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z w:val="21"/>
                              </w:rPr>
                              <w:t>LinkedIn:</w:t>
                            </w:r>
                          </w:p>
                          <w:p w:rsidR="00B54FB4" w:rsidRDefault="00970A0F">
                            <w:pPr>
                              <w:spacing w:before="13"/>
                              <w:rPr>
                                <w:rFonts w:ascii="Segoe UI"/>
                              </w:rPr>
                            </w:pPr>
                            <w:r>
                              <w:rPr>
                                <w:rFonts w:ascii="Segoe UI"/>
                                <w:color w:val="001F5F"/>
                                <w:u w:val="single" w:color="001F5F"/>
                              </w:rPr>
                              <w:t>linkedin.com/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" o:spid="_x0000_s1027" type="#_x0000_t202" style="width:139.45pt;height:1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" fillcolor="#bcd6ed" stroked="f">
                <v:textbox inset="0,0,0,0">
                  <w:txbxContent>
                    <w:p w:rsidR="00B54FB4" w:rsidRDefault="00970A0F">
                      <w:pPr>
                        <w:spacing w:line="258" w:lineRule="exact"/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sz w:val="21"/>
                        </w:rPr>
                        <w:t>Phone:</w:t>
                      </w:r>
                    </w:p>
                    <w:p w:rsidR="00B54FB4" w:rsidRDefault="00970A0F">
                      <w:pPr>
                        <w:pStyle w:val="BodyText"/>
                        <w:spacing w:before="42"/>
                      </w:pPr>
                      <w:r>
                        <w:rPr>
                          <w:color w:val="001F5F"/>
                        </w:rPr>
                        <w:t>+91-9047510997</w:t>
                      </w:r>
                    </w:p>
                    <w:p w:rsidR="00B54FB4" w:rsidRDefault="00B54FB4">
                      <w:pPr>
                        <w:pStyle w:val="BodyText"/>
                        <w:spacing w:before="1"/>
                        <w:rPr>
                          <w:sz w:val="21"/>
                        </w:rPr>
                      </w:pPr>
                    </w:p>
                    <w:p w:rsidR="00B54FB4" w:rsidRDefault="00970A0F">
                      <w:pPr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sz w:val="21"/>
                        </w:rPr>
                        <w:t>E-Mail:</w:t>
                      </w:r>
                    </w:p>
                    <w:p w:rsidR="00B54FB4" w:rsidRDefault="00970A0F">
                      <w:pPr>
                        <w:pStyle w:val="BodyText"/>
                        <w:spacing w:before="42"/>
                      </w:pPr>
                      <w:hyperlink r:id="rId9">
                        <w:r>
                          <w:rPr>
                            <w:color w:val="0000FF"/>
                            <w:u w:val="single" w:color="0000FF"/>
                          </w:rPr>
                          <w:t>ahmiltongeorge@gmail.com</w:t>
                        </w:r>
                      </w:hyperlink>
                    </w:p>
                    <w:p w:rsidR="00B54FB4" w:rsidRDefault="00B54FB4">
                      <w:pPr>
                        <w:pStyle w:val="BodyText"/>
                        <w:spacing w:before="1"/>
                        <w:rPr>
                          <w:sz w:val="21"/>
                        </w:rPr>
                      </w:pPr>
                    </w:p>
                    <w:p w:rsidR="00B54FB4" w:rsidRDefault="00970A0F">
                      <w:pPr>
                        <w:rPr>
                          <w:rFonts w:ascii="Segoe UI"/>
                          <w:b/>
                          <w:sz w:val="21"/>
                        </w:rPr>
                      </w:pPr>
                      <w:r>
                        <w:rPr>
                          <w:rFonts w:ascii="Segoe UI"/>
                          <w:b/>
                          <w:sz w:val="21"/>
                        </w:rPr>
                        <w:t>LinkedIn:</w:t>
                      </w:r>
                    </w:p>
                    <w:p w:rsidR="00B54FB4" w:rsidRDefault="00970A0F">
                      <w:pPr>
                        <w:spacing w:before="13"/>
                        <w:rPr>
                          <w:rFonts w:ascii="Segoe UI"/>
                        </w:rPr>
                      </w:pPr>
                      <w:r>
                        <w:rPr>
                          <w:rFonts w:ascii="Segoe UI"/>
                          <w:color w:val="001F5F"/>
                          <w:u w:val="single" w:color="001F5F"/>
                        </w:rPr>
                        <w:t>linkedin.com/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54FB4" w:rsidRDefault="00B54FB4">
      <w:pPr>
        <w:pStyle w:val="BodyText"/>
        <w:spacing w:before="3"/>
        <w:rPr>
          <w:rFonts w:ascii="Segoe UI"/>
          <w:b/>
          <w:sz w:val="41"/>
        </w:rPr>
      </w:pPr>
    </w:p>
    <w:p w:rsidR="00B54FB4" w:rsidRDefault="00970A0F">
      <w:pPr>
        <w:pStyle w:val="Heading1"/>
        <w:ind w:left="280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426719</wp:posOffset>
            </wp:positionH>
            <wp:positionV relativeFrom="paragraph">
              <wp:posOffset>-4134563</wp:posOffset>
            </wp:positionV>
            <wp:extent cx="2011680" cy="20574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  <w:shd w:val="clear" w:color="auto" w:fill="BCD6ED"/>
        </w:rPr>
        <w:t>Skill</w:t>
      </w:r>
      <w:r>
        <w:rPr>
          <w:color w:val="252525"/>
          <w:spacing w:val="-1"/>
          <w:shd w:val="clear" w:color="auto" w:fill="BCD6ED"/>
        </w:rPr>
        <w:t xml:space="preserve"> </w:t>
      </w:r>
      <w:r>
        <w:rPr>
          <w:color w:val="252525"/>
          <w:shd w:val="clear" w:color="auto" w:fill="BCD6ED"/>
        </w:rPr>
        <w:t>Highlights</w:t>
      </w:r>
      <w:r>
        <w:rPr>
          <w:color w:val="252525"/>
          <w:spacing w:val="14"/>
          <w:shd w:val="clear" w:color="auto" w:fill="BCD6ED"/>
        </w:rPr>
        <w:t xml:space="preserve"> </w:t>
      </w:r>
    </w:p>
    <w:p w:rsidR="00B54FB4" w:rsidRDefault="00A619B3">
      <w:pPr>
        <w:pStyle w:val="BodyText"/>
        <w:spacing w:before="11"/>
        <w:rPr>
          <w:rFonts w:ascii="Segoe UI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157480</wp:posOffset>
                </wp:positionV>
                <wp:extent cx="1777365" cy="1475740"/>
                <wp:effectExtent l="0" t="0" r="0" b="0"/>
                <wp:wrapTopAndBottom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365" cy="1475740"/>
                        </a:xfrm>
                        <a:prstGeom prst="rect">
                          <a:avLst/>
                        </a:prstGeom>
                        <a:solidFill>
                          <a:srgbClr val="BCD6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4FB4" w:rsidRDefault="00970A0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1"/>
                                <w:tab w:val="left" w:pos="322"/>
                              </w:tabs>
                              <w:spacing w:line="244" w:lineRule="auto"/>
                              <w:ind w:right="255" w:hanging="380"/>
                            </w:pPr>
                            <w:r>
                              <w:rPr>
                                <w:color w:val="001F5F"/>
                              </w:rPr>
                              <w:t>Team</w:t>
                            </w:r>
                            <w:r>
                              <w:rPr>
                                <w:color w:val="001F5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player</w:t>
                            </w:r>
                            <w:r>
                              <w:rPr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with</w:t>
                            </w:r>
                            <w:r>
                              <w:rPr>
                                <w:color w:val="001F5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good</w:t>
                            </w:r>
                            <w:r>
                              <w:rPr>
                                <w:color w:val="001F5F"/>
                                <w:spacing w:val="-57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communication</w:t>
                            </w:r>
                            <w:r>
                              <w:rPr>
                                <w:color w:val="001F5F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skills.</w:t>
                            </w:r>
                          </w:p>
                          <w:p w:rsidR="00B54FB4" w:rsidRDefault="00970A0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  <w:tab w:val="left" w:pos="324"/>
                              </w:tabs>
                              <w:spacing w:line="275" w:lineRule="exact"/>
                              <w:ind w:left="324" w:hanging="324"/>
                            </w:pPr>
                            <w:r>
                              <w:rPr>
                                <w:color w:val="001F5F"/>
                              </w:rPr>
                              <w:t>Project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management</w:t>
                            </w:r>
                          </w:p>
                          <w:p w:rsidR="00B54FB4" w:rsidRDefault="00970A0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  <w:tab w:val="left" w:pos="324"/>
                              </w:tabs>
                              <w:spacing w:before="2"/>
                              <w:ind w:left="324" w:hanging="324"/>
                            </w:pPr>
                            <w:r>
                              <w:rPr>
                                <w:color w:val="001F5F"/>
                              </w:rPr>
                              <w:t>Strong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decision</w:t>
                            </w:r>
                            <w:r>
                              <w:rPr>
                                <w:color w:val="001F5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maker</w:t>
                            </w:r>
                          </w:p>
                          <w:p w:rsidR="00B54FB4" w:rsidRDefault="00970A0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  <w:tab w:val="left" w:pos="324"/>
                              </w:tabs>
                              <w:spacing w:before="5"/>
                              <w:ind w:left="324" w:hanging="324"/>
                            </w:pPr>
                            <w:r>
                              <w:rPr>
                                <w:color w:val="001F5F"/>
                              </w:rPr>
                              <w:t>Complex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problem</w:t>
                            </w:r>
                            <w:r>
                              <w:rPr>
                                <w:color w:val="001F5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1F5F"/>
                              </w:rPr>
                              <w:t>solver</w:t>
                            </w:r>
                          </w:p>
                          <w:p w:rsidR="00B54FB4" w:rsidRDefault="00970A0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23"/>
                                <w:tab w:val="left" w:pos="324"/>
                              </w:tabs>
                              <w:spacing w:before="5"/>
                              <w:ind w:left="324" w:hanging="324"/>
                            </w:pPr>
                            <w:r>
                              <w:rPr>
                                <w:color w:val="001F5F"/>
                              </w:rPr>
                              <w:t>Service-focused</w:t>
                            </w:r>
                          </w:p>
                          <w:p w:rsidR="00B54FB4" w:rsidRDefault="00970A0F">
                            <w:pPr>
                              <w:spacing w:before="186" w:line="459" w:lineRule="exact"/>
                              <w:rPr>
                                <w:rFonts w:ascii="Segoe UI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52525"/>
                                <w:sz w:val="3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24pt;margin-top:12.4pt;width:139.95pt;height:116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" fillcolor="#bcd6ed" stroked="f">
                <v:textbox inset="0,0,0,0">
                  <w:txbxContent>
                    <w:p w:rsidR="00B54FB4" w:rsidRDefault="00970A0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21"/>
                          <w:tab w:val="left" w:pos="322"/>
                        </w:tabs>
                        <w:spacing w:line="244" w:lineRule="auto"/>
                        <w:ind w:right="255" w:hanging="380"/>
                      </w:pPr>
                      <w:r>
                        <w:rPr>
                          <w:color w:val="001F5F"/>
                        </w:rPr>
                        <w:t>Team</w:t>
                      </w:r>
                      <w:r>
                        <w:rPr>
                          <w:color w:val="001F5F"/>
                          <w:spacing w:val="-9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player</w:t>
                      </w:r>
                      <w:r>
                        <w:rPr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with</w:t>
                      </w:r>
                      <w:r>
                        <w:rPr>
                          <w:color w:val="001F5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good</w:t>
                      </w:r>
                      <w:r>
                        <w:rPr>
                          <w:color w:val="001F5F"/>
                          <w:spacing w:val="-57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communication</w:t>
                      </w:r>
                      <w:r>
                        <w:rPr>
                          <w:color w:val="001F5F"/>
                          <w:spacing w:val="4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skills.</w:t>
                      </w:r>
                    </w:p>
                    <w:p w:rsidR="00B54FB4" w:rsidRDefault="00970A0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23"/>
                          <w:tab w:val="left" w:pos="324"/>
                        </w:tabs>
                        <w:spacing w:line="275" w:lineRule="exact"/>
                        <w:ind w:left="324" w:hanging="324"/>
                      </w:pPr>
                      <w:r>
                        <w:rPr>
                          <w:color w:val="001F5F"/>
                        </w:rPr>
                        <w:t>Project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management</w:t>
                      </w:r>
                    </w:p>
                    <w:p w:rsidR="00B54FB4" w:rsidRDefault="00970A0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23"/>
                          <w:tab w:val="left" w:pos="324"/>
                        </w:tabs>
                        <w:spacing w:before="2"/>
                        <w:ind w:left="324" w:hanging="324"/>
                      </w:pPr>
                      <w:r>
                        <w:rPr>
                          <w:color w:val="001F5F"/>
                        </w:rPr>
                        <w:t>Strong</w:t>
                      </w:r>
                      <w:r>
                        <w:rPr>
                          <w:color w:val="001F5F"/>
                          <w:spacing w:val="-2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decision</w:t>
                      </w:r>
                      <w:r>
                        <w:rPr>
                          <w:color w:val="001F5F"/>
                          <w:spacing w:val="-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maker</w:t>
                      </w:r>
                    </w:p>
                    <w:p w:rsidR="00B54FB4" w:rsidRDefault="00970A0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23"/>
                          <w:tab w:val="left" w:pos="324"/>
                        </w:tabs>
                        <w:spacing w:before="5"/>
                        <w:ind w:left="324" w:hanging="324"/>
                      </w:pPr>
                      <w:r>
                        <w:rPr>
                          <w:color w:val="001F5F"/>
                        </w:rPr>
                        <w:t>Complex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problem</w:t>
                      </w:r>
                      <w:r>
                        <w:rPr>
                          <w:color w:val="001F5F"/>
                          <w:spacing w:val="1"/>
                        </w:rPr>
                        <w:t xml:space="preserve"> </w:t>
                      </w:r>
                      <w:r>
                        <w:rPr>
                          <w:color w:val="001F5F"/>
                        </w:rPr>
                        <w:t>solver</w:t>
                      </w:r>
                    </w:p>
                    <w:p w:rsidR="00B54FB4" w:rsidRDefault="00970A0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323"/>
                          <w:tab w:val="left" w:pos="324"/>
                        </w:tabs>
                        <w:spacing w:before="5"/>
                        <w:ind w:left="324" w:hanging="324"/>
                      </w:pPr>
                      <w:r>
                        <w:rPr>
                          <w:color w:val="001F5F"/>
                        </w:rPr>
                        <w:t>Service-focused</w:t>
                      </w:r>
                    </w:p>
                    <w:p w:rsidR="00B54FB4" w:rsidRDefault="00970A0F">
                      <w:pPr>
                        <w:spacing w:before="186" w:line="459" w:lineRule="exact"/>
                        <w:rPr>
                          <w:rFonts w:ascii="Segoe UI"/>
                          <w:b/>
                          <w:sz w:val="36"/>
                        </w:rPr>
                      </w:pPr>
                      <w:r>
                        <w:rPr>
                          <w:rFonts w:ascii="Segoe UI"/>
                          <w:b/>
                          <w:color w:val="252525"/>
                          <w:sz w:val="36"/>
                        </w:rPr>
                        <w:t>Languages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54FB4" w:rsidRDefault="00970A0F">
      <w:pPr>
        <w:pStyle w:val="ListParagraph"/>
        <w:numPr>
          <w:ilvl w:val="0"/>
          <w:numId w:val="3"/>
        </w:numPr>
        <w:tabs>
          <w:tab w:val="left" w:pos="603"/>
          <w:tab w:val="left" w:pos="604"/>
        </w:tabs>
        <w:spacing w:before="327"/>
        <w:rPr>
          <w:sz w:val="24"/>
        </w:rPr>
      </w:pPr>
      <w:r>
        <w:rPr>
          <w:color w:val="001F5F"/>
          <w:sz w:val="24"/>
        </w:rPr>
        <w:t>English</w:t>
      </w:r>
    </w:p>
    <w:p w:rsidR="00B54FB4" w:rsidRDefault="00A619B3">
      <w:pPr>
        <w:pStyle w:val="ListParagraph"/>
        <w:numPr>
          <w:ilvl w:val="0"/>
          <w:numId w:val="3"/>
        </w:numPr>
        <w:tabs>
          <w:tab w:val="left" w:pos="601"/>
          <w:tab w:val="left" w:pos="602"/>
        </w:tabs>
        <w:spacing w:before="50"/>
        <w:ind w:left="601" w:hanging="32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7827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-182245</wp:posOffset>
                </wp:positionV>
                <wp:extent cx="719455" cy="320040"/>
                <wp:effectExtent l="0" t="0" r="0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455" cy="320040"/>
                        </a:xfrm>
                        <a:prstGeom prst="rect">
                          <a:avLst/>
                        </a:prstGeom>
                        <a:solidFill>
                          <a:srgbClr val="BCD6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E682CA" id="Rectangle 6" o:spid="_x0000_s1026" style="position:absolute;margin-left:24pt;margin-top:-14.35pt;width:56.65pt;height:25.2pt;z-index:-158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" fillcolor="#bcd6ed" stroked="f">
                <w10:wrap anchorx="page"/>
              </v:rect>
            </w:pict>
          </mc:Fallback>
        </mc:AlternateContent>
      </w:r>
      <w:r w:rsidR="00970A0F">
        <w:rPr>
          <w:color w:val="001F5F"/>
          <w:sz w:val="24"/>
        </w:rPr>
        <w:t>Tamil</w:t>
      </w:r>
    </w:p>
    <w:p w:rsidR="00B54FB4" w:rsidRDefault="00970A0F">
      <w:pPr>
        <w:pStyle w:val="BodyText"/>
        <w:spacing w:before="7"/>
        <w:rPr>
          <w:sz w:val="20"/>
        </w:rPr>
      </w:pPr>
      <w:r>
        <w:br w:type="column"/>
      </w:r>
    </w:p>
    <w:p w:rsidR="00B54FB4" w:rsidRDefault="00970A0F">
      <w:pPr>
        <w:tabs>
          <w:tab w:val="left" w:pos="4503"/>
        </w:tabs>
        <w:spacing w:before="89"/>
        <w:ind w:left="650"/>
        <w:rPr>
          <w:rFonts w:ascii="Segoe UI"/>
          <w:b/>
          <w:sz w:val="36"/>
        </w:rPr>
      </w:pPr>
      <w:r>
        <w:rPr>
          <w:rFonts w:ascii="Segoe UI"/>
          <w:b/>
          <w:color w:val="001F5F"/>
          <w:sz w:val="36"/>
          <w:shd w:val="clear" w:color="auto" w:fill="BCD6ED"/>
        </w:rPr>
        <w:t>Technical</w:t>
      </w:r>
      <w:r>
        <w:rPr>
          <w:rFonts w:ascii="Segoe UI"/>
          <w:b/>
          <w:color w:val="001F5F"/>
          <w:spacing w:val="-24"/>
          <w:sz w:val="36"/>
          <w:shd w:val="clear" w:color="auto" w:fill="BCD6ED"/>
        </w:rPr>
        <w:t xml:space="preserve"> </w:t>
      </w:r>
      <w:r>
        <w:rPr>
          <w:rFonts w:ascii="Segoe UI"/>
          <w:b/>
          <w:color w:val="001F5F"/>
          <w:sz w:val="36"/>
          <w:shd w:val="clear" w:color="auto" w:fill="BCD6ED"/>
        </w:rPr>
        <w:t>Proficiency</w:t>
      </w:r>
      <w:r>
        <w:rPr>
          <w:rFonts w:ascii="Segoe UI"/>
          <w:b/>
          <w:color w:val="001F5F"/>
          <w:sz w:val="36"/>
          <w:shd w:val="clear" w:color="auto" w:fill="BCD6ED"/>
        </w:rPr>
        <w:tab/>
      </w:r>
    </w:p>
    <w:p w:rsidR="00B54FB4" w:rsidRDefault="00970A0F">
      <w:pPr>
        <w:pStyle w:val="BodyText"/>
        <w:tabs>
          <w:tab w:val="left" w:pos="1862"/>
          <w:tab w:val="left" w:pos="2164"/>
          <w:tab w:val="left" w:pos="2441"/>
          <w:tab w:val="left" w:pos="2748"/>
          <w:tab w:val="left" w:pos="4637"/>
        </w:tabs>
        <w:spacing w:before="244" w:line="244" w:lineRule="auto"/>
        <w:ind w:left="1317" w:right="5451"/>
      </w:pPr>
      <w:r>
        <w:rPr>
          <w:color w:val="001F5F"/>
        </w:rPr>
        <w:t>Database</w:t>
      </w:r>
      <w:r>
        <w:rPr>
          <w:color w:val="001F5F"/>
        </w:rPr>
        <w:tab/>
        <w:t>:</w:t>
      </w:r>
      <w:r>
        <w:rPr>
          <w:color w:val="001F5F"/>
        </w:rPr>
        <w:tab/>
        <w:t>Basic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knowledge</w:t>
      </w:r>
      <w:r>
        <w:rPr>
          <w:color w:val="001F5F"/>
        </w:rPr>
        <w:tab/>
      </w:r>
      <w:r>
        <w:rPr>
          <w:color w:val="001F5F"/>
          <w:spacing w:val="-1"/>
        </w:rPr>
        <w:t>on SQL Server</w:t>
      </w:r>
      <w:r>
        <w:rPr>
          <w:color w:val="001F5F"/>
          <w:spacing w:val="-57"/>
        </w:rPr>
        <w:t xml:space="preserve"> </w:t>
      </w:r>
      <w:r>
        <w:rPr>
          <w:color w:val="001F5F"/>
        </w:rPr>
        <w:t>OS</w:t>
      </w:r>
      <w:r>
        <w:rPr>
          <w:color w:val="001F5F"/>
        </w:rPr>
        <w:tab/>
        <w:t>:</w:t>
      </w:r>
      <w:r>
        <w:rPr>
          <w:color w:val="001F5F"/>
        </w:rPr>
        <w:tab/>
        <w:t>Windows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10</w:t>
      </w:r>
    </w:p>
    <w:p w:rsidR="00B54FB4" w:rsidRDefault="00970A0F">
      <w:pPr>
        <w:pStyle w:val="BodyText"/>
        <w:tabs>
          <w:tab w:val="left" w:pos="2088"/>
          <w:tab w:val="left" w:pos="2383"/>
        </w:tabs>
        <w:spacing w:line="275" w:lineRule="exact"/>
        <w:ind w:left="1317"/>
      </w:pPr>
      <w:r>
        <w:rPr>
          <w:color w:val="001F5F"/>
        </w:rPr>
        <w:t>Tools</w:t>
      </w:r>
      <w:r>
        <w:rPr>
          <w:color w:val="001F5F"/>
        </w:rPr>
        <w:tab/>
        <w:t>:</w:t>
      </w:r>
      <w:r>
        <w:rPr>
          <w:color w:val="001F5F"/>
        </w:rPr>
        <w:tab/>
        <w:t>App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test,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Magen.</w:t>
      </w:r>
    </w:p>
    <w:p w:rsidR="00B54FB4" w:rsidRDefault="00970A0F">
      <w:pPr>
        <w:pStyle w:val="BodyText"/>
        <w:tabs>
          <w:tab w:val="left" w:pos="2688"/>
          <w:tab w:val="left" w:pos="2995"/>
        </w:tabs>
        <w:spacing w:before="2"/>
        <w:ind w:left="1317"/>
      </w:pPr>
      <w:r>
        <w:rPr>
          <w:color w:val="001F5F"/>
        </w:rPr>
        <w:t>Bug tracker</w:t>
      </w:r>
      <w:r>
        <w:rPr>
          <w:color w:val="001F5F"/>
        </w:rPr>
        <w:tab/>
        <w:t>:</w:t>
      </w:r>
      <w:r>
        <w:rPr>
          <w:color w:val="001F5F"/>
        </w:rPr>
        <w:tab/>
        <w:t>JIRA,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Fusion,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FileZilla.</w:t>
      </w:r>
    </w:p>
    <w:p w:rsidR="00B54FB4" w:rsidRDefault="00970A0F">
      <w:pPr>
        <w:pStyle w:val="BodyText"/>
        <w:spacing w:before="5"/>
        <w:ind w:left="1317"/>
      </w:pPr>
      <w:r>
        <w:rPr>
          <w:color w:val="001F5F"/>
        </w:rPr>
        <w:t>Testing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Types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: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Functional,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Browser,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Compatibility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Usability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Testing.</w:t>
      </w:r>
    </w:p>
    <w:p w:rsidR="00B54FB4" w:rsidRDefault="00B54FB4">
      <w:pPr>
        <w:pStyle w:val="BodyText"/>
        <w:rPr>
          <w:sz w:val="20"/>
        </w:rPr>
      </w:pPr>
    </w:p>
    <w:p w:rsidR="00B54FB4" w:rsidRDefault="00B54FB4">
      <w:pPr>
        <w:pStyle w:val="BodyText"/>
        <w:spacing w:before="3"/>
        <w:rPr>
          <w:sz w:val="17"/>
        </w:rPr>
      </w:pPr>
    </w:p>
    <w:p w:rsidR="00B54FB4" w:rsidRDefault="00970A0F">
      <w:pPr>
        <w:pStyle w:val="Heading1"/>
        <w:spacing w:before="100"/>
        <w:ind w:left="664"/>
      </w:pPr>
      <w:r>
        <w:rPr>
          <w:color w:val="001F5F"/>
          <w:shd w:val="clear" w:color="auto" w:fill="BCD6ED"/>
        </w:rPr>
        <w:t>Professional</w:t>
      </w:r>
      <w:r>
        <w:rPr>
          <w:color w:val="001F5F"/>
          <w:spacing w:val="-6"/>
          <w:shd w:val="clear" w:color="auto" w:fill="BCD6ED"/>
        </w:rPr>
        <w:t xml:space="preserve"> </w:t>
      </w:r>
      <w:r>
        <w:rPr>
          <w:color w:val="001F5F"/>
          <w:shd w:val="clear" w:color="auto" w:fill="BCD6ED"/>
        </w:rPr>
        <w:t xml:space="preserve">Summary </w:t>
      </w:r>
      <w:r>
        <w:rPr>
          <w:color w:val="001F5F"/>
          <w:spacing w:val="-41"/>
          <w:shd w:val="clear" w:color="auto" w:fill="BCD6ED"/>
        </w:rPr>
        <w:t xml:space="preserve"> 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spacing w:before="254"/>
        <w:ind w:left="1371" w:hanging="325"/>
        <w:rPr>
          <w:sz w:val="24"/>
        </w:rPr>
      </w:pPr>
      <w:r>
        <w:rPr>
          <w:color w:val="001F5F"/>
          <w:sz w:val="24"/>
        </w:rPr>
        <w:t>1.3</w:t>
      </w:r>
      <w:r>
        <w:rPr>
          <w:color w:val="001F5F"/>
          <w:spacing w:val="-14"/>
          <w:sz w:val="24"/>
        </w:rPr>
        <w:t xml:space="preserve"> </w:t>
      </w:r>
      <w:r>
        <w:rPr>
          <w:color w:val="001F5F"/>
          <w:sz w:val="24"/>
        </w:rPr>
        <w:t>Years</w:t>
      </w:r>
      <w:r>
        <w:rPr>
          <w:color w:val="001F5F"/>
          <w:spacing w:val="-5"/>
          <w:sz w:val="24"/>
        </w:rPr>
        <w:t xml:space="preserve"> </w:t>
      </w:r>
      <w:r>
        <w:rPr>
          <w:color w:val="001F5F"/>
          <w:sz w:val="24"/>
        </w:rPr>
        <w:t>of</w:t>
      </w:r>
      <w:r>
        <w:rPr>
          <w:color w:val="001F5F"/>
          <w:spacing w:val="-6"/>
          <w:sz w:val="24"/>
        </w:rPr>
        <w:t xml:space="preserve"> </w:t>
      </w:r>
      <w:r>
        <w:rPr>
          <w:color w:val="001F5F"/>
          <w:sz w:val="24"/>
        </w:rPr>
        <w:t>experience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6"/>
          <w:sz w:val="24"/>
        </w:rPr>
        <w:t xml:space="preserve"> </w:t>
      </w:r>
      <w:r>
        <w:rPr>
          <w:color w:val="001F5F"/>
          <w:sz w:val="24"/>
        </w:rPr>
        <w:t>field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of</w:t>
      </w:r>
      <w:r>
        <w:rPr>
          <w:color w:val="001F5F"/>
          <w:spacing w:val="-5"/>
          <w:sz w:val="24"/>
        </w:rPr>
        <w:t xml:space="preserve"> </w:t>
      </w:r>
      <w:r>
        <w:rPr>
          <w:color w:val="001F5F"/>
          <w:sz w:val="24"/>
        </w:rPr>
        <w:t>Manual</w:t>
      </w:r>
      <w:r>
        <w:rPr>
          <w:color w:val="001F5F"/>
          <w:spacing w:val="-8"/>
          <w:sz w:val="24"/>
        </w:rPr>
        <w:t xml:space="preserve"> </w:t>
      </w:r>
      <w:r>
        <w:rPr>
          <w:color w:val="001F5F"/>
          <w:sz w:val="24"/>
        </w:rPr>
        <w:t>Testing.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68"/>
          <w:tab w:val="left" w:pos="1369"/>
        </w:tabs>
        <w:ind w:left="1368" w:hanging="322"/>
        <w:rPr>
          <w:sz w:val="24"/>
        </w:rPr>
      </w:pPr>
      <w:r>
        <w:rPr>
          <w:color w:val="001F5F"/>
          <w:spacing w:val="-2"/>
          <w:sz w:val="24"/>
        </w:rPr>
        <w:t>Well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pacing w:val="-2"/>
          <w:sz w:val="24"/>
        </w:rPr>
        <w:t>experience</w:t>
      </w:r>
      <w:bookmarkStart w:id="2" w:name="_GoBack"/>
      <w:bookmarkEnd w:id="2"/>
      <w:r>
        <w:rPr>
          <w:color w:val="001F5F"/>
          <w:spacing w:val="-2"/>
          <w:sz w:val="24"/>
        </w:rPr>
        <w:t>d</w:t>
      </w:r>
      <w:r>
        <w:rPr>
          <w:color w:val="001F5F"/>
          <w:spacing w:val="11"/>
          <w:sz w:val="24"/>
        </w:rPr>
        <w:t xml:space="preserve"> </w:t>
      </w:r>
      <w:r>
        <w:rPr>
          <w:color w:val="001F5F"/>
          <w:spacing w:val="-2"/>
          <w:sz w:val="24"/>
        </w:rPr>
        <w:t>in</w:t>
      </w:r>
      <w:r>
        <w:rPr>
          <w:color w:val="001F5F"/>
          <w:spacing w:val="-13"/>
          <w:sz w:val="24"/>
        </w:rPr>
        <w:t xml:space="preserve"> </w:t>
      </w:r>
      <w:r>
        <w:rPr>
          <w:color w:val="001F5F"/>
          <w:spacing w:val="-2"/>
          <w:sz w:val="24"/>
        </w:rPr>
        <w:t>Agile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pacing w:val="-1"/>
          <w:sz w:val="24"/>
        </w:rPr>
        <w:t>Methodology.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ind w:left="1371" w:hanging="325"/>
        <w:rPr>
          <w:sz w:val="24"/>
        </w:rPr>
      </w:pPr>
      <w:r>
        <w:rPr>
          <w:color w:val="001F5F"/>
          <w:sz w:val="24"/>
        </w:rPr>
        <w:t>Experienced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Preparing RTM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to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ensure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the test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case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coverage</w:t>
      </w:r>
      <w:r>
        <w:rPr>
          <w:color w:val="001F5F"/>
          <w:spacing w:val="5"/>
          <w:sz w:val="24"/>
        </w:rPr>
        <w:t xml:space="preserve"> </w:t>
      </w:r>
      <w:r>
        <w:rPr>
          <w:color w:val="001F5F"/>
          <w:sz w:val="24"/>
        </w:rPr>
        <w:t>for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all requirements.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ind w:left="1371" w:hanging="325"/>
        <w:rPr>
          <w:sz w:val="24"/>
        </w:rPr>
      </w:pPr>
      <w:r>
        <w:rPr>
          <w:color w:val="001F5F"/>
          <w:sz w:val="24"/>
        </w:rPr>
        <w:t>Good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knowledge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Smoke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testing,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Sanity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testing,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re-testing,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Regression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testing.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ind w:left="1371" w:hanging="325"/>
        <w:rPr>
          <w:sz w:val="24"/>
        </w:rPr>
      </w:pPr>
      <w:r>
        <w:rPr>
          <w:color w:val="001F5F"/>
          <w:sz w:val="24"/>
        </w:rPr>
        <w:t>Good</w:t>
      </w:r>
      <w:r>
        <w:rPr>
          <w:color w:val="001F5F"/>
          <w:spacing w:val="-6"/>
          <w:sz w:val="24"/>
        </w:rPr>
        <w:t xml:space="preserve"> </w:t>
      </w:r>
      <w:r>
        <w:rPr>
          <w:color w:val="001F5F"/>
          <w:sz w:val="24"/>
        </w:rPr>
        <w:t>exposure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5"/>
          <w:sz w:val="24"/>
        </w:rPr>
        <w:t xml:space="preserve"> </w:t>
      </w:r>
      <w:r>
        <w:rPr>
          <w:color w:val="001F5F"/>
          <w:sz w:val="24"/>
        </w:rPr>
        <w:t>Software</w:t>
      </w:r>
      <w:r>
        <w:rPr>
          <w:color w:val="001F5F"/>
          <w:spacing w:val="-6"/>
          <w:sz w:val="24"/>
        </w:rPr>
        <w:t xml:space="preserve"> </w:t>
      </w:r>
      <w:r>
        <w:rPr>
          <w:color w:val="001F5F"/>
          <w:sz w:val="24"/>
        </w:rPr>
        <w:t>Testing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Cycle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(STLC).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ind w:left="1371" w:hanging="325"/>
        <w:rPr>
          <w:sz w:val="24"/>
        </w:rPr>
      </w:pPr>
      <w:r>
        <w:rPr>
          <w:color w:val="001F5F"/>
          <w:sz w:val="24"/>
        </w:rPr>
        <w:t>Good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experience</w:t>
      </w:r>
      <w:r>
        <w:rPr>
          <w:color w:val="001F5F"/>
          <w:spacing w:val="5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Preparation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and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execution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of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test cases.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spacing w:before="22" w:line="244" w:lineRule="auto"/>
        <w:ind w:right="674" w:hanging="360"/>
        <w:rPr>
          <w:sz w:val="24"/>
        </w:rPr>
      </w:pPr>
      <w:r>
        <w:rPr>
          <w:color w:val="001F5F"/>
          <w:sz w:val="24"/>
        </w:rPr>
        <w:t>Good</w:t>
      </w:r>
      <w:r>
        <w:rPr>
          <w:color w:val="001F5F"/>
          <w:spacing w:val="-6"/>
          <w:sz w:val="24"/>
        </w:rPr>
        <w:t xml:space="preserve"> </w:t>
      </w:r>
      <w:r>
        <w:rPr>
          <w:color w:val="001F5F"/>
          <w:sz w:val="24"/>
        </w:rPr>
        <w:t>experience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Bug</w:t>
      </w:r>
      <w:r>
        <w:rPr>
          <w:color w:val="001F5F"/>
          <w:spacing w:val="-7"/>
          <w:sz w:val="24"/>
        </w:rPr>
        <w:t xml:space="preserve"> </w:t>
      </w:r>
      <w:r>
        <w:rPr>
          <w:color w:val="001F5F"/>
          <w:sz w:val="24"/>
        </w:rPr>
        <w:t>Tracking and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reporting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using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Defect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Management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Tools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(Bug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tracker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and</w:t>
      </w:r>
      <w:r>
        <w:rPr>
          <w:color w:val="001F5F"/>
          <w:spacing w:val="-57"/>
          <w:sz w:val="24"/>
        </w:rPr>
        <w:t xml:space="preserve"> </w:t>
      </w:r>
      <w:r>
        <w:rPr>
          <w:color w:val="001F5F"/>
          <w:sz w:val="24"/>
        </w:rPr>
        <w:t>JIRA)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till closure.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70"/>
          <w:tab w:val="left" w:pos="1372"/>
        </w:tabs>
        <w:spacing w:before="6"/>
        <w:ind w:left="1371" w:hanging="325"/>
        <w:rPr>
          <w:sz w:val="24"/>
        </w:rPr>
      </w:pPr>
      <w:r>
        <w:rPr>
          <w:color w:val="001F5F"/>
          <w:sz w:val="24"/>
        </w:rPr>
        <w:t>Commitment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to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co-operative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Teamwork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and involved in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delivering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high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quality product to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client.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58"/>
          <w:tab w:val="left" w:pos="1360"/>
        </w:tabs>
        <w:spacing w:before="53"/>
        <w:ind w:left="1359" w:hanging="313"/>
        <w:rPr>
          <w:sz w:val="24"/>
        </w:rPr>
      </w:pPr>
      <w:r>
        <w:rPr>
          <w:color w:val="001F5F"/>
          <w:sz w:val="24"/>
        </w:rPr>
        <w:t>Ability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to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learn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new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technologies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and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tools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quickly.</w:t>
      </w:r>
    </w:p>
    <w:p w:rsidR="00B54FB4" w:rsidRDefault="00B54FB4">
      <w:pPr>
        <w:pStyle w:val="BodyText"/>
        <w:rPr>
          <w:sz w:val="23"/>
        </w:rPr>
      </w:pPr>
    </w:p>
    <w:p w:rsidR="00B54FB4" w:rsidRDefault="00970A0F">
      <w:pPr>
        <w:pStyle w:val="Heading1"/>
        <w:ind w:left="664"/>
      </w:pPr>
      <w:r>
        <w:rPr>
          <w:color w:val="001F5F"/>
        </w:rPr>
        <w:t>Roles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Responsibilities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295"/>
        <w:ind w:left="1339" w:hanging="325"/>
        <w:rPr>
          <w:sz w:val="24"/>
        </w:rPr>
      </w:pPr>
      <w:r>
        <w:rPr>
          <w:color w:val="001F5F"/>
          <w:spacing w:val="-1"/>
          <w:sz w:val="24"/>
        </w:rPr>
        <w:t>Following</w:t>
      </w:r>
      <w:r>
        <w:rPr>
          <w:color w:val="001F5F"/>
          <w:spacing w:val="-12"/>
          <w:sz w:val="24"/>
        </w:rPr>
        <w:t xml:space="preserve"> </w:t>
      </w:r>
      <w:r>
        <w:rPr>
          <w:color w:val="001F5F"/>
          <w:spacing w:val="-1"/>
          <w:sz w:val="24"/>
        </w:rPr>
        <w:t>Agile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pacing w:val="-1"/>
          <w:sz w:val="24"/>
        </w:rPr>
        <w:t>Scrum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pacing w:val="-1"/>
          <w:sz w:val="24"/>
        </w:rPr>
        <w:t>methodology.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5"/>
        <w:ind w:left="1339" w:hanging="325"/>
        <w:rPr>
          <w:sz w:val="24"/>
        </w:rPr>
      </w:pPr>
      <w:r>
        <w:rPr>
          <w:color w:val="001F5F"/>
          <w:sz w:val="24"/>
        </w:rPr>
        <w:t>Understanding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Requirements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and functional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specifications</w:t>
      </w:r>
      <w:r>
        <w:rPr>
          <w:color w:val="001F5F"/>
          <w:spacing w:val="5"/>
          <w:sz w:val="24"/>
        </w:rPr>
        <w:t xml:space="preserve"> </w:t>
      </w:r>
      <w:r>
        <w:rPr>
          <w:color w:val="001F5F"/>
          <w:sz w:val="24"/>
        </w:rPr>
        <w:t>of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the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application.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5"/>
        <w:ind w:left="1339" w:hanging="325"/>
        <w:rPr>
          <w:sz w:val="24"/>
        </w:rPr>
      </w:pPr>
      <w:r>
        <w:rPr>
          <w:color w:val="001F5F"/>
          <w:sz w:val="24"/>
        </w:rPr>
        <w:t>Interacting</w:t>
      </w:r>
      <w:r>
        <w:rPr>
          <w:color w:val="001F5F"/>
          <w:spacing w:val="8"/>
          <w:sz w:val="24"/>
        </w:rPr>
        <w:t xml:space="preserve"> </w:t>
      </w:r>
      <w:r>
        <w:rPr>
          <w:color w:val="001F5F"/>
          <w:sz w:val="24"/>
        </w:rPr>
        <w:t>with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Client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on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weekly basis.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3"/>
        <w:ind w:left="1339" w:hanging="325"/>
        <w:rPr>
          <w:sz w:val="24"/>
        </w:rPr>
      </w:pPr>
      <w:r>
        <w:rPr>
          <w:color w:val="001F5F"/>
          <w:sz w:val="24"/>
        </w:rPr>
        <w:t>Involving</w:t>
      </w:r>
      <w:r>
        <w:rPr>
          <w:color w:val="001F5F"/>
          <w:spacing w:val="5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daily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scrum meetings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and giving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the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consolidated</w:t>
      </w:r>
      <w:r>
        <w:rPr>
          <w:color w:val="001F5F"/>
          <w:spacing w:val="6"/>
          <w:sz w:val="24"/>
        </w:rPr>
        <w:t xml:space="preserve"> </w:t>
      </w:r>
      <w:r>
        <w:rPr>
          <w:color w:val="001F5F"/>
          <w:sz w:val="24"/>
        </w:rPr>
        <w:t>status.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4"/>
        <w:ind w:left="1339" w:hanging="325"/>
        <w:rPr>
          <w:sz w:val="24"/>
        </w:rPr>
      </w:pPr>
      <w:r>
        <w:rPr>
          <w:color w:val="001F5F"/>
          <w:sz w:val="24"/>
        </w:rPr>
        <w:t>Execution of</w:t>
      </w:r>
      <w:r>
        <w:rPr>
          <w:color w:val="001F5F"/>
          <w:spacing w:val="-9"/>
          <w:sz w:val="24"/>
        </w:rPr>
        <w:t xml:space="preserve"> </w:t>
      </w:r>
      <w:r>
        <w:rPr>
          <w:color w:val="001F5F"/>
          <w:sz w:val="24"/>
        </w:rPr>
        <w:t>Test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cases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at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iteration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level.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5"/>
        <w:ind w:left="1339" w:hanging="325"/>
        <w:rPr>
          <w:sz w:val="24"/>
        </w:rPr>
      </w:pPr>
      <w:r>
        <w:rPr>
          <w:color w:val="001F5F"/>
          <w:sz w:val="24"/>
        </w:rPr>
        <w:t>Regression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testing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on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each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browser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at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iteration</w:t>
      </w:r>
      <w:r>
        <w:rPr>
          <w:color w:val="001F5F"/>
          <w:spacing w:val="6"/>
          <w:sz w:val="24"/>
        </w:rPr>
        <w:t xml:space="preserve"> </w:t>
      </w:r>
      <w:r>
        <w:rPr>
          <w:color w:val="001F5F"/>
          <w:sz w:val="24"/>
        </w:rPr>
        <w:t>level.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3"/>
        <w:ind w:left="1339" w:hanging="325"/>
        <w:rPr>
          <w:sz w:val="24"/>
        </w:rPr>
      </w:pPr>
      <w:r>
        <w:rPr>
          <w:color w:val="001F5F"/>
          <w:sz w:val="24"/>
        </w:rPr>
        <w:t>Logging</w:t>
      </w:r>
      <w:r>
        <w:rPr>
          <w:color w:val="001F5F"/>
          <w:spacing w:val="6"/>
          <w:sz w:val="24"/>
        </w:rPr>
        <w:t xml:space="preserve"> </w:t>
      </w:r>
      <w:r>
        <w:rPr>
          <w:color w:val="001F5F"/>
          <w:sz w:val="24"/>
        </w:rPr>
        <w:t>defects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using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internal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tool Bug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tracker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and tracking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z w:val="24"/>
        </w:rPr>
        <w:t>till closure.</w:t>
      </w:r>
    </w:p>
    <w:p w:rsidR="00B54FB4" w:rsidRDefault="00B54FB4">
      <w:pPr>
        <w:pStyle w:val="BodyText"/>
        <w:rPr>
          <w:sz w:val="20"/>
        </w:rPr>
      </w:pPr>
    </w:p>
    <w:p w:rsidR="00B54FB4" w:rsidRDefault="00A619B3">
      <w:pPr>
        <w:pStyle w:val="BodyText"/>
        <w:spacing w:before="4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536575</wp:posOffset>
                </wp:positionH>
                <wp:positionV relativeFrom="paragraph">
                  <wp:posOffset>188595</wp:posOffset>
                </wp:positionV>
                <wp:extent cx="2819400" cy="3041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9400" cy="304165"/>
                          <a:chOff x="845" y="297"/>
                          <a:chExt cx="4440" cy="479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44" y="333"/>
                            <a:ext cx="4440" cy="293"/>
                          </a:xfrm>
                          <a:prstGeom prst="rect">
                            <a:avLst/>
                          </a:prstGeom>
                          <a:solidFill>
                            <a:srgbClr val="BCD6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44" y="296"/>
                            <a:ext cx="4440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54FB4" w:rsidRDefault="00970A0F">
                              <w:pPr>
                                <w:rPr>
                                  <w:rFonts w:ascii="Segoe U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001F5F"/>
                                  <w:sz w:val="36"/>
                                </w:rPr>
                                <w:t>Additional</w:t>
                              </w:r>
                              <w:r>
                                <w:rPr>
                                  <w:rFonts w:ascii="Segoe UI"/>
                                  <w:b/>
                                  <w:color w:val="001F5F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b/>
                                  <w:color w:val="001F5F"/>
                                  <w:sz w:val="36"/>
                                </w:rPr>
                                <w:t>tasks</w:t>
                              </w:r>
                              <w:r>
                                <w:rPr>
                                  <w:rFonts w:ascii="Segoe UI"/>
                                  <w:b/>
                                  <w:color w:val="001F5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b/>
                                  <w:color w:val="001F5F"/>
                                  <w:sz w:val="36"/>
                                </w:rPr>
                                <w:t>involved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9" style="position:absolute;margin-left:42.25pt;margin-top:14.85pt;width:222pt;height:23.95pt;z-index:-15726080;mso-wrap-distance-left:0;mso-wrap-distance-right:0;mso-position-horizontal-relative:page;mso-position-vertical-relative:text" coordorigin="845,297" coordsize="4440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">
                <v:rect id="Rectangle 4" o:spid="_x0000_s1030" style="position:absolute;left:844;top:333;width:4440;height: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FEicIA&#10;AADaAAAADwAAAGRycy9kb3ducmV2LnhtbESPQWvCQBSE7wX/w/KE3urGChqiq2hRKHgoRvH82H0m&#10;0ezbkF017a/vCoLHYWa+YWaLztbiRq2vHCsYDhIQxNqZigsFh/3mIwXhA7LB2jEp+CUPi3nvbYaZ&#10;cXfe0S0PhYgQ9hkqKENoMim9LsmiH7iGOHon11oMUbaFNC3eI9zW8jNJxtJixXGhxIa+StKX/GoV&#10;8HH9M863epX8udRjMUm3Z6uVeu93yymIQF14hZ/tb6NgBI8r8QbI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0USJwgAAANoAAAAPAAAAAAAAAAAAAAAAAJgCAABkcnMvZG93&#10;bnJldi54bWxQSwUGAAAAAAQABAD1AAAAhwMAAAAA&#10;" fillcolor="#bcd6ed" stroked="f"/>
                <v:shape id="Text Box 3" o:spid="_x0000_s1031" type="#_x0000_t202" style="position:absolute;left:844;top:296;width:4440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B54FB4" w:rsidRDefault="00970A0F">
                        <w:pPr>
                          <w:rPr>
                            <w:rFonts w:ascii="Segoe UI"/>
                            <w:b/>
                            <w:sz w:val="36"/>
                          </w:rPr>
                        </w:pPr>
                        <w:r>
                          <w:rPr>
                            <w:rFonts w:ascii="Segoe UI"/>
                            <w:b/>
                            <w:color w:val="001F5F"/>
                            <w:sz w:val="36"/>
                          </w:rPr>
                          <w:t>Additional</w:t>
                        </w:r>
                        <w:r>
                          <w:rPr>
                            <w:rFonts w:ascii="Segoe UI"/>
                            <w:b/>
                            <w:color w:val="001F5F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b/>
                            <w:color w:val="001F5F"/>
                            <w:sz w:val="36"/>
                          </w:rPr>
                          <w:t>tasks</w:t>
                        </w:r>
                        <w:r>
                          <w:rPr>
                            <w:rFonts w:ascii="Segoe UI"/>
                            <w:b/>
                            <w:color w:val="001F5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b/>
                            <w:color w:val="001F5F"/>
                            <w:sz w:val="36"/>
                          </w:rPr>
                          <w:t>involved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54FB4" w:rsidRDefault="00B54FB4">
      <w:pPr>
        <w:pStyle w:val="BodyText"/>
        <w:spacing w:before="9"/>
        <w:rPr>
          <w:sz w:val="10"/>
        </w:rPr>
      </w:pP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spacing w:before="90"/>
        <w:ind w:left="1339" w:hanging="325"/>
        <w:rPr>
          <w:sz w:val="24"/>
        </w:rPr>
      </w:pPr>
      <w:r>
        <w:rPr>
          <w:color w:val="001F5F"/>
          <w:sz w:val="24"/>
        </w:rPr>
        <w:t>Involved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-6"/>
          <w:sz w:val="24"/>
        </w:rPr>
        <w:t xml:space="preserve"> </w:t>
      </w:r>
      <w:r>
        <w:rPr>
          <w:color w:val="001F5F"/>
          <w:sz w:val="24"/>
        </w:rPr>
        <w:t>preparation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Test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cases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&amp;</w:t>
      </w:r>
      <w:r>
        <w:rPr>
          <w:color w:val="001F5F"/>
          <w:spacing w:val="-11"/>
          <w:sz w:val="24"/>
        </w:rPr>
        <w:t xml:space="preserve"> </w:t>
      </w:r>
      <w:r>
        <w:rPr>
          <w:color w:val="001F5F"/>
          <w:sz w:val="24"/>
        </w:rPr>
        <w:t>Test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reports.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471"/>
          <w:tab w:val="left" w:pos="1472"/>
        </w:tabs>
        <w:ind w:left="1471" w:hanging="457"/>
        <w:rPr>
          <w:sz w:val="24"/>
        </w:rPr>
      </w:pPr>
      <w:r>
        <w:rPr>
          <w:color w:val="001F5F"/>
          <w:sz w:val="24"/>
        </w:rPr>
        <w:t>Reporting</w:t>
      </w:r>
      <w:r>
        <w:rPr>
          <w:color w:val="001F5F"/>
          <w:spacing w:val="30"/>
          <w:sz w:val="24"/>
        </w:rPr>
        <w:t xml:space="preserve"> </w:t>
      </w:r>
      <w:r>
        <w:rPr>
          <w:color w:val="001F5F"/>
          <w:sz w:val="24"/>
        </w:rPr>
        <w:t>bugs</w:t>
      </w:r>
      <w:r>
        <w:rPr>
          <w:color w:val="001F5F"/>
          <w:spacing w:val="34"/>
          <w:sz w:val="24"/>
        </w:rPr>
        <w:t xml:space="preserve"> </w:t>
      </w:r>
      <w:r>
        <w:rPr>
          <w:color w:val="001F5F"/>
          <w:sz w:val="24"/>
        </w:rPr>
        <w:t>in</w:t>
      </w:r>
      <w:r>
        <w:rPr>
          <w:color w:val="001F5F"/>
          <w:spacing w:val="35"/>
          <w:sz w:val="24"/>
        </w:rPr>
        <w:t xml:space="preserve"> </w:t>
      </w:r>
      <w:r>
        <w:rPr>
          <w:color w:val="001F5F"/>
          <w:sz w:val="24"/>
        </w:rPr>
        <w:t>IBM</w:t>
      </w:r>
      <w:r>
        <w:rPr>
          <w:color w:val="001F5F"/>
          <w:spacing w:val="33"/>
          <w:sz w:val="24"/>
        </w:rPr>
        <w:t xml:space="preserve"> </w:t>
      </w:r>
      <w:r>
        <w:rPr>
          <w:color w:val="001F5F"/>
          <w:sz w:val="24"/>
        </w:rPr>
        <w:t>Rational</w:t>
      </w:r>
      <w:r>
        <w:rPr>
          <w:color w:val="001F5F"/>
          <w:spacing w:val="34"/>
          <w:sz w:val="24"/>
        </w:rPr>
        <w:t xml:space="preserve"> </w:t>
      </w:r>
      <w:r>
        <w:rPr>
          <w:color w:val="001F5F"/>
          <w:sz w:val="24"/>
        </w:rPr>
        <w:t>Clear</w:t>
      </w:r>
      <w:r>
        <w:rPr>
          <w:color w:val="001F5F"/>
          <w:spacing w:val="34"/>
          <w:sz w:val="24"/>
        </w:rPr>
        <w:t xml:space="preserve"> </w:t>
      </w:r>
      <w:r>
        <w:rPr>
          <w:color w:val="001F5F"/>
          <w:sz w:val="24"/>
        </w:rPr>
        <w:t>Quest</w:t>
      </w:r>
      <w:r>
        <w:rPr>
          <w:color w:val="001F5F"/>
          <w:spacing w:val="34"/>
          <w:sz w:val="24"/>
        </w:rPr>
        <w:t xml:space="preserve"> </w:t>
      </w:r>
      <w:r>
        <w:rPr>
          <w:color w:val="001F5F"/>
          <w:sz w:val="24"/>
        </w:rPr>
        <w:t>and</w:t>
      </w:r>
      <w:r>
        <w:rPr>
          <w:color w:val="001F5F"/>
          <w:spacing w:val="33"/>
          <w:sz w:val="24"/>
        </w:rPr>
        <w:t xml:space="preserve"> </w:t>
      </w:r>
      <w:r>
        <w:rPr>
          <w:color w:val="001F5F"/>
          <w:sz w:val="24"/>
        </w:rPr>
        <w:t>updating</w:t>
      </w:r>
      <w:r>
        <w:rPr>
          <w:color w:val="001F5F"/>
          <w:spacing w:val="31"/>
          <w:sz w:val="24"/>
        </w:rPr>
        <w:t xml:space="preserve"> </w:t>
      </w:r>
      <w:r>
        <w:rPr>
          <w:color w:val="001F5F"/>
          <w:sz w:val="24"/>
        </w:rPr>
        <w:t>the</w:t>
      </w:r>
      <w:r>
        <w:rPr>
          <w:color w:val="001F5F"/>
          <w:spacing w:val="32"/>
          <w:sz w:val="24"/>
        </w:rPr>
        <w:t xml:space="preserve"> </w:t>
      </w:r>
      <w:r>
        <w:rPr>
          <w:color w:val="001F5F"/>
          <w:sz w:val="24"/>
        </w:rPr>
        <w:t>Daily</w:t>
      </w:r>
      <w:r>
        <w:rPr>
          <w:color w:val="001F5F"/>
          <w:spacing w:val="28"/>
          <w:sz w:val="24"/>
        </w:rPr>
        <w:t xml:space="preserve"> </w:t>
      </w:r>
      <w:r>
        <w:rPr>
          <w:color w:val="001F5F"/>
          <w:sz w:val="24"/>
        </w:rPr>
        <w:t>Defect</w:t>
      </w:r>
      <w:r>
        <w:rPr>
          <w:color w:val="001F5F"/>
          <w:spacing w:val="34"/>
          <w:sz w:val="24"/>
        </w:rPr>
        <w:t xml:space="preserve"> </w:t>
      </w:r>
      <w:r>
        <w:rPr>
          <w:color w:val="001F5F"/>
          <w:sz w:val="24"/>
        </w:rPr>
        <w:t>Report</w:t>
      </w:r>
      <w:r>
        <w:rPr>
          <w:color w:val="001F5F"/>
          <w:spacing w:val="34"/>
          <w:sz w:val="24"/>
        </w:rPr>
        <w:t xml:space="preserve"> </w:t>
      </w:r>
      <w:r>
        <w:rPr>
          <w:color w:val="001F5F"/>
          <w:sz w:val="24"/>
        </w:rPr>
        <w:t>and</w:t>
      </w:r>
      <w:r>
        <w:rPr>
          <w:color w:val="001F5F"/>
          <w:spacing w:val="33"/>
          <w:sz w:val="24"/>
        </w:rPr>
        <w:t xml:space="preserve"> </w:t>
      </w:r>
      <w:r>
        <w:rPr>
          <w:color w:val="001F5F"/>
          <w:sz w:val="24"/>
        </w:rPr>
        <w:t>mailing</w:t>
      </w:r>
      <w:r>
        <w:rPr>
          <w:color w:val="001F5F"/>
          <w:spacing w:val="31"/>
          <w:sz w:val="24"/>
        </w:rPr>
        <w:t xml:space="preserve"> </w:t>
      </w:r>
      <w:r>
        <w:rPr>
          <w:color w:val="001F5F"/>
          <w:sz w:val="24"/>
        </w:rPr>
        <w:t>to</w:t>
      </w:r>
    </w:p>
    <w:p w:rsidR="00B54FB4" w:rsidRDefault="00970A0F">
      <w:pPr>
        <w:pStyle w:val="BodyText"/>
        <w:spacing w:before="25"/>
        <w:ind w:left="1015"/>
      </w:pPr>
      <w:r>
        <w:rPr>
          <w:color w:val="001F5F"/>
        </w:rPr>
        <w:t>Client.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27"/>
          <w:tab w:val="left" w:pos="1328"/>
        </w:tabs>
        <w:ind w:left="1327" w:hanging="313"/>
        <w:rPr>
          <w:sz w:val="24"/>
        </w:rPr>
      </w:pPr>
      <w:r>
        <w:rPr>
          <w:color w:val="001F5F"/>
          <w:sz w:val="24"/>
        </w:rPr>
        <w:t>Analyzing</w:t>
      </w:r>
      <w:r>
        <w:rPr>
          <w:color w:val="001F5F"/>
          <w:spacing w:val="5"/>
          <w:sz w:val="24"/>
        </w:rPr>
        <w:t xml:space="preserve"> </w:t>
      </w:r>
      <w:r>
        <w:rPr>
          <w:color w:val="001F5F"/>
          <w:sz w:val="24"/>
        </w:rPr>
        <w:t>the</w:t>
      </w:r>
      <w:r>
        <w:rPr>
          <w:color w:val="001F5F"/>
          <w:spacing w:val="-7"/>
          <w:sz w:val="24"/>
        </w:rPr>
        <w:t xml:space="preserve"> </w:t>
      </w:r>
      <w:r>
        <w:rPr>
          <w:color w:val="001F5F"/>
          <w:sz w:val="24"/>
        </w:rPr>
        <w:t>Test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Cases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prepared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by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other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team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z w:val="24"/>
        </w:rPr>
        <w:t>members.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ind w:left="1339" w:hanging="325"/>
        <w:rPr>
          <w:sz w:val="24"/>
        </w:rPr>
      </w:pPr>
      <w:r>
        <w:rPr>
          <w:color w:val="001F5F"/>
          <w:sz w:val="24"/>
        </w:rPr>
        <w:t>Providing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technical</w:t>
      </w:r>
      <w:r>
        <w:rPr>
          <w:color w:val="001F5F"/>
          <w:spacing w:val="8"/>
          <w:sz w:val="24"/>
        </w:rPr>
        <w:t xml:space="preserve"> </w:t>
      </w:r>
      <w:r>
        <w:rPr>
          <w:color w:val="001F5F"/>
          <w:sz w:val="24"/>
        </w:rPr>
        <w:t>support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and resolving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the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issues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at the earliest</w:t>
      </w:r>
      <w:r>
        <w:rPr>
          <w:color w:val="001F5F"/>
          <w:spacing w:val="3"/>
          <w:sz w:val="24"/>
        </w:rPr>
        <w:t xml:space="preserve"> </w:t>
      </w:r>
      <w:r>
        <w:rPr>
          <w:color w:val="001F5F"/>
          <w:sz w:val="24"/>
        </w:rPr>
        <w:t>whenever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teammates</w:t>
      </w:r>
      <w:r>
        <w:rPr>
          <w:color w:val="001F5F"/>
          <w:spacing w:val="6"/>
          <w:sz w:val="24"/>
        </w:rPr>
        <w:t xml:space="preserve"> </w:t>
      </w:r>
      <w:r>
        <w:rPr>
          <w:color w:val="001F5F"/>
          <w:sz w:val="24"/>
        </w:rPr>
        <w:t>face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issues.</w:t>
      </w:r>
    </w:p>
    <w:p w:rsidR="00B54FB4" w:rsidRDefault="00970A0F">
      <w:pPr>
        <w:pStyle w:val="ListParagraph"/>
        <w:numPr>
          <w:ilvl w:val="0"/>
          <w:numId w:val="1"/>
        </w:numPr>
        <w:tabs>
          <w:tab w:val="left" w:pos="1339"/>
          <w:tab w:val="left" w:pos="1340"/>
        </w:tabs>
        <w:ind w:left="1339" w:hanging="325"/>
        <w:rPr>
          <w:sz w:val="24"/>
        </w:rPr>
      </w:pPr>
      <w:r>
        <w:rPr>
          <w:color w:val="001F5F"/>
          <w:spacing w:val="-1"/>
          <w:sz w:val="24"/>
        </w:rPr>
        <w:t>Configured</w:t>
      </w:r>
      <w:r>
        <w:rPr>
          <w:color w:val="001F5F"/>
          <w:spacing w:val="7"/>
          <w:sz w:val="24"/>
        </w:rPr>
        <w:t xml:space="preserve"> </w:t>
      </w:r>
      <w:r>
        <w:rPr>
          <w:color w:val="001F5F"/>
          <w:spacing w:val="-1"/>
          <w:sz w:val="24"/>
        </w:rPr>
        <w:t>LDAP,</w:t>
      </w:r>
      <w:r>
        <w:rPr>
          <w:color w:val="001F5F"/>
          <w:spacing w:val="2"/>
          <w:sz w:val="24"/>
        </w:rPr>
        <w:t xml:space="preserve"> </w:t>
      </w:r>
      <w:r>
        <w:rPr>
          <w:color w:val="001F5F"/>
          <w:spacing w:val="-1"/>
          <w:sz w:val="24"/>
        </w:rPr>
        <w:t>SMB,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pacing w:val="-1"/>
          <w:sz w:val="24"/>
        </w:rPr>
        <w:t>Kerberos</w:t>
      </w:r>
      <w:r>
        <w:rPr>
          <w:color w:val="001F5F"/>
          <w:spacing w:val="5"/>
          <w:sz w:val="24"/>
        </w:rPr>
        <w:t xml:space="preserve"> </w:t>
      </w:r>
      <w:r>
        <w:rPr>
          <w:color w:val="001F5F"/>
          <w:spacing w:val="-1"/>
          <w:sz w:val="24"/>
        </w:rPr>
        <w:t>for</w:t>
      </w:r>
      <w:r>
        <w:rPr>
          <w:color w:val="001F5F"/>
          <w:spacing w:val="-14"/>
          <w:sz w:val="24"/>
        </w:rPr>
        <w:t xml:space="preserve"> </w:t>
      </w:r>
      <w:r>
        <w:rPr>
          <w:color w:val="001F5F"/>
          <w:spacing w:val="-1"/>
          <w:sz w:val="24"/>
        </w:rPr>
        <w:t>Authentication,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pacing w:val="-1"/>
          <w:sz w:val="24"/>
        </w:rPr>
        <w:t>Authorization</w:t>
      </w:r>
      <w:r>
        <w:rPr>
          <w:color w:val="001F5F"/>
          <w:spacing w:val="4"/>
          <w:sz w:val="24"/>
        </w:rPr>
        <w:t xml:space="preserve"> </w:t>
      </w:r>
      <w:r>
        <w:rPr>
          <w:color w:val="001F5F"/>
          <w:sz w:val="24"/>
        </w:rPr>
        <w:t>and</w:t>
      </w:r>
      <w:r>
        <w:rPr>
          <w:color w:val="001F5F"/>
          <w:spacing w:val="-12"/>
          <w:sz w:val="24"/>
        </w:rPr>
        <w:t xml:space="preserve"> </w:t>
      </w:r>
      <w:r>
        <w:rPr>
          <w:color w:val="001F5F"/>
          <w:sz w:val="24"/>
        </w:rPr>
        <w:t>Accounting.</w:t>
      </w:r>
    </w:p>
    <w:p w:rsidR="00B54FB4" w:rsidRDefault="00970A0F">
      <w:pPr>
        <w:pStyle w:val="BodyText"/>
        <w:spacing w:before="226" w:line="244" w:lineRule="auto"/>
        <w:ind w:left="645"/>
      </w:pPr>
      <w:r>
        <w:rPr>
          <w:color w:val="001F5F"/>
        </w:rPr>
        <w:t>I</w:t>
      </w:r>
      <w:r>
        <w:rPr>
          <w:color w:val="001F5F"/>
          <w:spacing w:val="2"/>
        </w:rPr>
        <w:t xml:space="preserve"> </w:t>
      </w:r>
      <w:r>
        <w:rPr>
          <w:color w:val="001F5F"/>
        </w:rPr>
        <w:t>hereby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declare</w:t>
      </w:r>
      <w:r>
        <w:rPr>
          <w:color w:val="001F5F"/>
          <w:spacing w:val="5"/>
        </w:rPr>
        <w:t xml:space="preserve"> </w:t>
      </w:r>
      <w:r>
        <w:rPr>
          <w:color w:val="001F5F"/>
        </w:rPr>
        <w:t>that</w:t>
      </w:r>
      <w:r>
        <w:rPr>
          <w:color w:val="001F5F"/>
          <w:spacing w:val="10"/>
        </w:rPr>
        <w:t xml:space="preserve"> </w:t>
      </w:r>
      <w:r>
        <w:rPr>
          <w:color w:val="001F5F"/>
        </w:rPr>
        <w:t>all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information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mentioned</w:t>
      </w:r>
      <w:r>
        <w:rPr>
          <w:color w:val="001F5F"/>
          <w:spacing w:val="8"/>
        </w:rPr>
        <w:t xml:space="preserve"> </w:t>
      </w:r>
      <w:r>
        <w:rPr>
          <w:color w:val="001F5F"/>
        </w:rPr>
        <w:t>above</w:t>
      </w:r>
      <w:r>
        <w:rPr>
          <w:color w:val="001F5F"/>
          <w:spacing w:val="5"/>
        </w:rPr>
        <w:t xml:space="preserve"> </w:t>
      </w:r>
      <w:r>
        <w:rPr>
          <w:color w:val="001F5F"/>
        </w:rPr>
        <w:t>is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true</w:t>
      </w:r>
      <w:r>
        <w:rPr>
          <w:color w:val="001F5F"/>
          <w:spacing w:val="5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8"/>
        </w:rPr>
        <w:t xml:space="preserve"> </w:t>
      </w:r>
      <w:r>
        <w:rPr>
          <w:color w:val="001F5F"/>
        </w:rPr>
        <w:t>my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knowledge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10"/>
        </w:rPr>
        <w:t xml:space="preserve"> </w:t>
      </w:r>
      <w:r>
        <w:rPr>
          <w:color w:val="001F5F"/>
        </w:rPr>
        <w:t>I</w:t>
      </w:r>
      <w:r>
        <w:rPr>
          <w:color w:val="001F5F"/>
          <w:spacing w:val="3"/>
        </w:rPr>
        <w:t xml:space="preserve"> </w:t>
      </w:r>
      <w:r>
        <w:rPr>
          <w:color w:val="001F5F"/>
        </w:rPr>
        <w:t>am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responsible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for</w:t>
      </w:r>
      <w:r>
        <w:rPr>
          <w:color w:val="001F5F"/>
          <w:spacing w:val="5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57"/>
        </w:rPr>
        <w:t xml:space="preserve"> </w:t>
      </w:r>
      <w:r>
        <w:rPr>
          <w:color w:val="001F5F"/>
        </w:rPr>
        <w:t>correctness</w:t>
      </w:r>
      <w:r>
        <w:rPr>
          <w:color w:val="001F5F"/>
          <w:spacing w:val="6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same.</w:t>
      </w:r>
    </w:p>
    <w:p w:rsidR="00B54FB4" w:rsidRDefault="00970A0F">
      <w:pPr>
        <w:pStyle w:val="BodyText"/>
        <w:spacing w:line="275" w:lineRule="exact"/>
        <w:ind w:left="7167"/>
      </w:pPr>
      <w:r>
        <w:rPr>
          <w:color w:val="001F5F"/>
          <w:spacing w:val="-1"/>
        </w:rPr>
        <w:t>-</w:t>
      </w:r>
      <w:r>
        <w:rPr>
          <w:color w:val="001F5F"/>
          <w:spacing w:val="-13"/>
        </w:rPr>
        <w:t xml:space="preserve"> </w:t>
      </w:r>
      <w:r>
        <w:rPr>
          <w:color w:val="001F5F"/>
          <w:spacing w:val="-1"/>
        </w:rPr>
        <w:t xml:space="preserve">Ahmilton </w:t>
      </w:r>
      <w:r>
        <w:rPr>
          <w:color w:val="001F5F"/>
        </w:rPr>
        <w:t>George</w:t>
      </w:r>
    </w:p>
    <w:sectPr w:rsidR="00B54FB4">
      <w:pgSz w:w="12240" w:h="15840"/>
      <w:pgMar w:top="1280" w:right="52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A0F" w:rsidRDefault="00970A0F" w:rsidP="001F3C40">
      <w:r>
        <w:separator/>
      </w:r>
    </w:p>
  </w:endnote>
  <w:endnote w:type="continuationSeparator" w:id="0">
    <w:p w:rsidR="00970A0F" w:rsidRDefault="00970A0F" w:rsidP="001F3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A0F" w:rsidRDefault="00970A0F" w:rsidP="001F3C40">
      <w:r>
        <w:separator/>
      </w:r>
    </w:p>
  </w:footnote>
  <w:footnote w:type="continuationSeparator" w:id="0">
    <w:p w:rsidR="00970A0F" w:rsidRDefault="00970A0F" w:rsidP="001F3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8308C"/>
    <w:multiLevelType w:val="hybridMultilevel"/>
    <w:tmpl w:val="750834F0"/>
    <w:lvl w:ilvl="0" w:tplc="3D46F78E">
      <w:numFmt w:val="bullet"/>
      <w:lvlText w:val="•"/>
      <w:lvlJc w:val="left"/>
      <w:pPr>
        <w:ind w:left="604" w:hanging="324"/>
      </w:pPr>
      <w:rPr>
        <w:rFonts w:ascii="Times New Roman" w:eastAsia="Times New Roman" w:hAnsi="Times New Roman" w:cs="Times New Roman" w:hint="default"/>
        <w:color w:val="001F5F"/>
        <w:w w:val="100"/>
        <w:sz w:val="24"/>
        <w:szCs w:val="24"/>
        <w:lang w:val="en-US" w:eastAsia="en-US" w:bidi="ar-SA"/>
      </w:rPr>
    </w:lvl>
    <w:lvl w:ilvl="1" w:tplc="876A79D6">
      <w:numFmt w:val="bullet"/>
      <w:lvlText w:val="•"/>
      <w:lvlJc w:val="left"/>
      <w:pPr>
        <w:ind w:left="908" w:hanging="324"/>
      </w:pPr>
      <w:rPr>
        <w:rFonts w:hint="default"/>
        <w:lang w:val="en-US" w:eastAsia="en-US" w:bidi="ar-SA"/>
      </w:rPr>
    </w:lvl>
    <w:lvl w:ilvl="2" w:tplc="85407864">
      <w:numFmt w:val="bullet"/>
      <w:lvlText w:val="•"/>
      <w:lvlJc w:val="left"/>
      <w:pPr>
        <w:ind w:left="1216" w:hanging="324"/>
      </w:pPr>
      <w:rPr>
        <w:rFonts w:hint="default"/>
        <w:lang w:val="en-US" w:eastAsia="en-US" w:bidi="ar-SA"/>
      </w:rPr>
    </w:lvl>
    <w:lvl w:ilvl="3" w:tplc="FF305D64">
      <w:numFmt w:val="bullet"/>
      <w:lvlText w:val="•"/>
      <w:lvlJc w:val="left"/>
      <w:pPr>
        <w:ind w:left="1524" w:hanging="324"/>
      </w:pPr>
      <w:rPr>
        <w:rFonts w:hint="default"/>
        <w:lang w:val="en-US" w:eastAsia="en-US" w:bidi="ar-SA"/>
      </w:rPr>
    </w:lvl>
    <w:lvl w:ilvl="4" w:tplc="2012DDAC">
      <w:numFmt w:val="bullet"/>
      <w:lvlText w:val="•"/>
      <w:lvlJc w:val="left"/>
      <w:pPr>
        <w:ind w:left="1832" w:hanging="324"/>
      </w:pPr>
      <w:rPr>
        <w:rFonts w:hint="default"/>
        <w:lang w:val="en-US" w:eastAsia="en-US" w:bidi="ar-SA"/>
      </w:rPr>
    </w:lvl>
    <w:lvl w:ilvl="5" w:tplc="CE4843F0">
      <w:numFmt w:val="bullet"/>
      <w:lvlText w:val="•"/>
      <w:lvlJc w:val="left"/>
      <w:pPr>
        <w:ind w:left="2140" w:hanging="324"/>
      </w:pPr>
      <w:rPr>
        <w:rFonts w:hint="default"/>
        <w:lang w:val="en-US" w:eastAsia="en-US" w:bidi="ar-SA"/>
      </w:rPr>
    </w:lvl>
    <w:lvl w:ilvl="6" w:tplc="DCF2E24E">
      <w:numFmt w:val="bullet"/>
      <w:lvlText w:val="•"/>
      <w:lvlJc w:val="left"/>
      <w:pPr>
        <w:ind w:left="2448" w:hanging="324"/>
      </w:pPr>
      <w:rPr>
        <w:rFonts w:hint="default"/>
        <w:lang w:val="en-US" w:eastAsia="en-US" w:bidi="ar-SA"/>
      </w:rPr>
    </w:lvl>
    <w:lvl w:ilvl="7" w:tplc="5498C354">
      <w:numFmt w:val="bullet"/>
      <w:lvlText w:val="•"/>
      <w:lvlJc w:val="left"/>
      <w:pPr>
        <w:ind w:left="2756" w:hanging="324"/>
      </w:pPr>
      <w:rPr>
        <w:rFonts w:hint="default"/>
        <w:lang w:val="en-US" w:eastAsia="en-US" w:bidi="ar-SA"/>
      </w:rPr>
    </w:lvl>
    <w:lvl w:ilvl="8" w:tplc="00309542">
      <w:numFmt w:val="bullet"/>
      <w:lvlText w:val="•"/>
      <w:lvlJc w:val="left"/>
      <w:pPr>
        <w:ind w:left="3064" w:hanging="324"/>
      </w:pPr>
      <w:rPr>
        <w:rFonts w:hint="default"/>
        <w:lang w:val="en-US" w:eastAsia="en-US" w:bidi="ar-SA"/>
      </w:rPr>
    </w:lvl>
  </w:abstractNum>
  <w:abstractNum w:abstractNumId="1" w15:restartNumberingAfterBreak="0">
    <w:nsid w:val="3F585B10"/>
    <w:multiLevelType w:val="hybridMultilevel"/>
    <w:tmpl w:val="630C3E3A"/>
    <w:lvl w:ilvl="0" w:tplc="BCE42858">
      <w:numFmt w:val="bullet"/>
      <w:lvlText w:val="•"/>
      <w:lvlJc w:val="left"/>
      <w:pPr>
        <w:ind w:left="1407" w:hanging="324"/>
      </w:pPr>
      <w:rPr>
        <w:rFonts w:ascii="Times New Roman" w:eastAsia="Times New Roman" w:hAnsi="Times New Roman" w:cs="Times New Roman" w:hint="default"/>
        <w:color w:val="001F5F"/>
        <w:w w:val="100"/>
        <w:sz w:val="24"/>
        <w:szCs w:val="24"/>
        <w:lang w:val="en-US" w:eastAsia="en-US" w:bidi="ar-SA"/>
      </w:rPr>
    </w:lvl>
    <w:lvl w:ilvl="1" w:tplc="0D2C8FEC">
      <w:numFmt w:val="bullet"/>
      <w:lvlText w:val="•"/>
      <w:lvlJc w:val="left"/>
      <w:pPr>
        <w:ind w:left="7300" w:hanging="324"/>
      </w:pPr>
      <w:rPr>
        <w:rFonts w:hint="default"/>
        <w:lang w:val="en-US" w:eastAsia="en-US" w:bidi="ar-SA"/>
      </w:rPr>
    </w:lvl>
    <w:lvl w:ilvl="2" w:tplc="B4FEF512">
      <w:numFmt w:val="bullet"/>
      <w:lvlText w:val="•"/>
      <w:lvlJc w:val="left"/>
      <w:pPr>
        <w:ind w:left="7768" w:hanging="324"/>
      </w:pPr>
      <w:rPr>
        <w:rFonts w:hint="default"/>
        <w:lang w:val="en-US" w:eastAsia="en-US" w:bidi="ar-SA"/>
      </w:rPr>
    </w:lvl>
    <w:lvl w:ilvl="3" w:tplc="79A428B8">
      <w:numFmt w:val="bullet"/>
      <w:lvlText w:val="•"/>
      <w:lvlJc w:val="left"/>
      <w:pPr>
        <w:ind w:left="8237" w:hanging="324"/>
      </w:pPr>
      <w:rPr>
        <w:rFonts w:hint="default"/>
        <w:lang w:val="en-US" w:eastAsia="en-US" w:bidi="ar-SA"/>
      </w:rPr>
    </w:lvl>
    <w:lvl w:ilvl="4" w:tplc="7BA8492E">
      <w:numFmt w:val="bullet"/>
      <w:lvlText w:val="•"/>
      <w:lvlJc w:val="left"/>
      <w:pPr>
        <w:ind w:left="8706" w:hanging="324"/>
      </w:pPr>
      <w:rPr>
        <w:rFonts w:hint="default"/>
        <w:lang w:val="en-US" w:eastAsia="en-US" w:bidi="ar-SA"/>
      </w:rPr>
    </w:lvl>
    <w:lvl w:ilvl="5" w:tplc="EB3AAA28">
      <w:numFmt w:val="bullet"/>
      <w:lvlText w:val="•"/>
      <w:lvlJc w:val="left"/>
      <w:pPr>
        <w:ind w:left="9175" w:hanging="324"/>
      </w:pPr>
      <w:rPr>
        <w:rFonts w:hint="default"/>
        <w:lang w:val="en-US" w:eastAsia="en-US" w:bidi="ar-SA"/>
      </w:rPr>
    </w:lvl>
    <w:lvl w:ilvl="6" w:tplc="2CC85952">
      <w:numFmt w:val="bullet"/>
      <w:lvlText w:val="•"/>
      <w:lvlJc w:val="left"/>
      <w:pPr>
        <w:ind w:left="9644" w:hanging="324"/>
      </w:pPr>
      <w:rPr>
        <w:rFonts w:hint="default"/>
        <w:lang w:val="en-US" w:eastAsia="en-US" w:bidi="ar-SA"/>
      </w:rPr>
    </w:lvl>
    <w:lvl w:ilvl="7" w:tplc="09F8ADC4">
      <w:numFmt w:val="bullet"/>
      <w:lvlText w:val="•"/>
      <w:lvlJc w:val="left"/>
      <w:pPr>
        <w:ind w:left="10113" w:hanging="324"/>
      </w:pPr>
      <w:rPr>
        <w:rFonts w:hint="default"/>
        <w:lang w:val="en-US" w:eastAsia="en-US" w:bidi="ar-SA"/>
      </w:rPr>
    </w:lvl>
    <w:lvl w:ilvl="8" w:tplc="A87067B2">
      <w:numFmt w:val="bullet"/>
      <w:lvlText w:val="•"/>
      <w:lvlJc w:val="left"/>
      <w:pPr>
        <w:ind w:left="10582" w:hanging="324"/>
      </w:pPr>
      <w:rPr>
        <w:rFonts w:hint="default"/>
        <w:lang w:val="en-US" w:eastAsia="en-US" w:bidi="ar-SA"/>
      </w:rPr>
    </w:lvl>
  </w:abstractNum>
  <w:abstractNum w:abstractNumId="2" w15:restartNumberingAfterBreak="0">
    <w:nsid w:val="45A21D6B"/>
    <w:multiLevelType w:val="hybridMultilevel"/>
    <w:tmpl w:val="A0069680"/>
    <w:lvl w:ilvl="0" w:tplc="2CD09914">
      <w:numFmt w:val="bullet"/>
      <w:lvlText w:val="•"/>
      <w:lvlJc w:val="left"/>
      <w:pPr>
        <w:ind w:left="379" w:hanging="322"/>
      </w:pPr>
      <w:rPr>
        <w:rFonts w:ascii="Times New Roman" w:eastAsia="Times New Roman" w:hAnsi="Times New Roman" w:cs="Times New Roman" w:hint="default"/>
        <w:color w:val="001F5F"/>
        <w:w w:val="100"/>
        <w:sz w:val="24"/>
        <w:szCs w:val="24"/>
        <w:lang w:val="en-US" w:eastAsia="en-US" w:bidi="ar-SA"/>
      </w:rPr>
    </w:lvl>
    <w:lvl w:ilvl="1" w:tplc="077EC2F8">
      <w:numFmt w:val="bullet"/>
      <w:lvlText w:val="•"/>
      <w:lvlJc w:val="left"/>
      <w:pPr>
        <w:ind w:left="621" w:hanging="322"/>
      </w:pPr>
      <w:rPr>
        <w:rFonts w:hint="default"/>
        <w:lang w:val="en-US" w:eastAsia="en-US" w:bidi="ar-SA"/>
      </w:rPr>
    </w:lvl>
    <w:lvl w:ilvl="2" w:tplc="3686FDA6">
      <w:numFmt w:val="bullet"/>
      <w:lvlText w:val="•"/>
      <w:lvlJc w:val="left"/>
      <w:pPr>
        <w:ind w:left="863" w:hanging="322"/>
      </w:pPr>
      <w:rPr>
        <w:rFonts w:hint="default"/>
        <w:lang w:val="en-US" w:eastAsia="en-US" w:bidi="ar-SA"/>
      </w:rPr>
    </w:lvl>
    <w:lvl w:ilvl="3" w:tplc="78ACC4A2">
      <w:numFmt w:val="bullet"/>
      <w:lvlText w:val="•"/>
      <w:lvlJc w:val="left"/>
      <w:pPr>
        <w:ind w:left="1105" w:hanging="322"/>
      </w:pPr>
      <w:rPr>
        <w:rFonts w:hint="default"/>
        <w:lang w:val="en-US" w:eastAsia="en-US" w:bidi="ar-SA"/>
      </w:rPr>
    </w:lvl>
    <w:lvl w:ilvl="4" w:tplc="2E3ABDA8">
      <w:numFmt w:val="bullet"/>
      <w:lvlText w:val="•"/>
      <w:lvlJc w:val="left"/>
      <w:pPr>
        <w:ind w:left="1347" w:hanging="322"/>
      </w:pPr>
      <w:rPr>
        <w:rFonts w:hint="default"/>
        <w:lang w:val="en-US" w:eastAsia="en-US" w:bidi="ar-SA"/>
      </w:rPr>
    </w:lvl>
    <w:lvl w:ilvl="5" w:tplc="8C680AC0">
      <w:numFmt w:val="bullet"/>
      <w:lvlText w:val="•"/>
      <w:lvlJc w:val="left"/>
      <w:pPr>
        <w:ind w:left="1589" w:hanging="322"/>
      </w:pPr>
      <w:rPr>
        <w:rFonts w:hint="default"/>
        <w:lang w:val="en-US" w:eastAsia="en-US" w:bidi="ar-SA"/>
      </w:rPr>
    </w:lvl>
    <w:lvl w:ilvl="6" w:tplc="A91AC4BE">
      <w:numFmt w:val="bullet"/>
      <w:lvlText w:val="•"/>
      <w:lvlJc w:val="left"/>
      <w:pPr>
        <w:ind w:left="1831" w:hanging="322"/>
      </w:pPr>
      <w:rPr>
        <w:rFonts w:hint="default"/>
        <w:lang w:val="en-US" w:eastAsia="en-US" w:bidi="ar-SA"/>
      </w:rPr>
    </w:lvl>
    <w:lvl w:ilvl="7" w:tplc="4496AE06">
      <w:numFmt w:val="bullet"/>
      <w:lvlText w:val="•"/>
      <w:lvlJc w:val="left"/>
      <w:pPr>
        <w:ind w:left="2072" w:hanging="322"/>
      </w:pPr>
      <w:rPr>
        <w:rFonts w:hint="default"/>
        <w:lang w:val="en-US" w:eastAsia="en-US" w:bidi="ar-SA"/>
      </w:rPr>
    </w:lvl>
    <w:lvl w:ilvl="8" w:tplc="C8C22F4E">
      <w:numFmt w:val="bullet"/>
      <w:lvlText w:val="•"/>
      <w:lvlJc w:val="left"/>
      <w:pPr>
        <w:ind w:left="2314" w:hanging="32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FB4"/>
    <w:rsid w:val="001F3C40"/>
    <w:rsid w:val="00970A0F"/>
    <w:rsid w:val="00A619B3"/>
    <w:rsid w:val="00B5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2C4ED4-86FC-4E69-BB90-CDC1272D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5"/>
      <w:outlineLvl w:val="0"/>
    </w:pPr>
    <w:rPr>
      <w:rFonts w:ascii="Segoe UI" w:eastAsia="Segoe UI" w:hAnsi="Segoe UI" w:cs="Segoe U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3"/>
      <w:ind w:left="102"/>
    </w:pPr>
    <w:rPr>
      <w:rFonts w:ascii="Segoe UI" w:eastAsia="Segoe UI" w:hAnsi="Segoe UI" w:cs="Segoe UI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24"/>
      <w:ind w:left="1339" w:hanging="325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"/>
    </w:pPr>
  </w:style>
  <w:style w:type="paragraph" w:customStyle="1" w:styleId="NoSpacing1">
    <w:name w:val="No Spacing1"/>
    <w:next w:val="NoSpacing"/>
    <w:uiPriority w:val="1"/>
    <w:qFormat/>
    <w:rsid w:val="001F3C40"/>
    <w:pPr>
      <w:widowControl/>
      <w:autoSpaceDE/>
      <w:autoSpaceDN/>
    </w:pPr>
  </w:style>
  <w:style w:type="paragraph" w:customStyle="1" w:styleId="Default">
    <w:name w:val="Default"/>
    <w:rsid w:val="001F3C4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ta-IN"/>
    </w:rPr>
  </w:style>
  <w:style w:type="paragraph" w:styleId="NoSpacing">
    <w:name w:val="No Spacing"/>
    <w:uiPriority w:val="1"/>
    <w:qFormat/>
    <w:rsid w:val="001F3C40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F3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C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3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C4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iltongeorg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ahmiltongeorg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6247-36F6-4663-BE8E-7F6EADC38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Turbo</dc:creator>
  <cp:lastModifiedBy>user</cp:lastModifiedBy>
  <cp:revision>2</cp:revision>
  <dcterms:created xsi:type="dcterms:W3CDTF">2022-03-11T10:35:00Z</dcterms:created>
  <dcterms:modified xsi:type="dcterms:W3CDTF">2022-03-11T10:35:00Z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2022-03-11T00:00:00Z</vt:filetime>
  </property>
</Properties>
</file>