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BEEB6" w14:textId="28DA373D" w:rsidR="00FD2C58" w:rsidRDefault="00FD2C58">
      <w:r>
        <w:t>CHANDRASEKAR MANDADAPU Email: chandrasekar</w:t>
      </w:r>
      <w:r w:rsidR="0020341E">
        <w:t>11</w:t>
      </w:r>
      <w:r>
        <w:t>.mandadapu@gmail.com Phone: +91-99599879</w:t>
      </w:r>
      <w:r w:rsidR="0020341E">
        <w:t>11</w:t>
      </w:r>
      <w:r>
        <w:t xml:space="preserve"> Objective targeting managerial level assignments in Business Analysis with a leading organisation of high repute; preferably in Hyderabad Skills Business Analysis, Project Management, Requirements Gathering, Stakeholder Management Client Relationship Management, Product Development, Reporting &amp; Documentation, Liaison &amp; Coordination Team Management Certification - ISTQB - BCS Certified Foundation Level Tester Issued Date: 16-07-2024 Experience RENCATA 06-01-2021 Black Knight Inc. 12-01-2012 - 06-01-2021 Education Degree College Year B.Tech JNTU University 2010</w:t>
      </w:r>
    </w:p>
    <w:sectPr w:rsidR="00FD2C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C58"/>
    <w:rsid w:val="0020341E"/>
    <w:rsid w:val="00FD2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80E14"/>
  <w15:chartTrackingRefBased/>
  <w15:docId w15:val="{B5C2101E-A428-4C30-9CE5-7E89FB4C9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C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C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C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C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C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C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C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C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C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C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C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C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C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C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C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C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C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C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C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C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C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C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C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C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C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C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C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C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C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Harikrishnan</dc:creator>
  <cp:keywords/>
  <dc:description/>
  <cp:lastModifiedBy>Ramya Harikrishnan</cp:lastModifiedBy>
  <cp:revision>2</cp:revision>
  <dcterms:created xsi:type="dcterms:W3CDTF">2024-10-24T08:57:00Z</dcterms:created>
  <dcterms:modified xsi:type="dcterms:W3CDTF">2024-10-24T09:01:00Z</dcterms:modified>
</cp:coreProperties>
</file>