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7F873" w14:textId="77777777" w:rsidR="00591163" w:rsidRDefault="00591163" w:rsidP="00B57983">
      <w:pPr>
        <w:pStyle w:val="Heading6"/>
        <w:ind w:left="3600" w:firstLine="720"/>
        <w:rPr>
          <w:rFonts w:ascii="Tahoma" w:hAnsi="Tahoma" w:cs="Tahoma"/>
          <w:i w:val="0"/>
          <w:color w:val="000000"/>
          <w:sz w:val="32"/>
          <w:szCs w:val="32"/>
          <w:u w:val="single"/>
        </w:rPr>
      </w:pPr>
      <w:r w:rsidRPr="00591163">
        <w:rPr>
          <w:rFonts w:ascii="Tahoma" w:hAnsi="Tahoma" w:cs="Tahoma"/>
          <w:i w:val="0"/>
          <w:color w:val="000000"/>
          <w:sz w:val="32"/>
          <w:szCs w:val="32"/>
          <w:u w:val="single"/>
        </w:rPr>
        <w:t>RESUME</w:t>
      </w:r>
    </w:p>
    <w:p w14:paraId="6AC3273F" w14:textId="77777777" w:rsidR="009025BB" w:rsidRPr="009025BB" w:rsidRDefault="009025BB" w:rsidP="009025BB">
      <w:pPr>
        <w:rPr>
          <w:lang w:val="en-US" w:bidi="ta-IN"/>
        </w:rPr>
      </w:pPr>
    </w:p>
    <w:p w14:paraId="5BC58310" w14:textId="06753783" w:rsidR="00591163" w:rsidRPr="00591163" w:rsidRDefault="00B57983" w:rsidP="00591163">
      <w:pPr>
        <w:pStyle w:val="Heading6"/>
        <w:ind w:left="5760" w:hanging="5760"/>
        <w:rPr>
          <w:rFonts w:ascii="Tahoma" w:hAnsi="Tahoma" w:cs="Tahoma"/>
          <w:b w:val="0"/>
          <w:i w:val="0"/>
          <w:color w:val="000000"/>
          <w:sz w:val="18"/>
          <w:szCs w:val="18"/>
        </w:rPr>
      </w:pPr>
      <w:r w:rsidRPr="00591163">
        <w:rPr>
          <w:rFonts w:ascii="Tahoma" w:hAnsi="Tahoma" w:cs="Tahoma"/>
          <w:i w:val="0"/>
          <w:color w:val="000000"/>
          <w:sz w:val="32"/>
          <w:szCs w:val="32"/>
        </w:rPr>
        <w:t xml:space="preserve">L. </w:t>
      </w:r>
      <w:proofErr w:type="spellStart"/>
      <w:r w:rsidRPr="00591163">
        <w:rPr>
          <w:rFonts w:ascii="Tahoma" w:hAnsi="Tahoma" w:cs="Tahoma"/>
          <w:i w:val="0"/>
          <w:color w:val="000000"/>
          <w:sz w:val="32"/>
          <w:szCs w:val="32"/>
        </w:rPr>
        <w:t>Thirumeni</w:t>
      </w:r>
      <w:proofErr w:type="spellEnd"/>
      <w:r w:rsidR="00D25ECE">
        <w:rPr>
          <w:rFonts w:ascii="Tahoma" w:hAnsi="Tahoma" w:cs="Tahoma"/>
          <w:i w:val="0"/>
          <w:color w:val="000000"/>
          <w:sz w:val="32"/>
          <w:szCs w:val="32"/>
        </w:rPr>
        <w:t xml:space="preserve"> Selvan</w:t>
      </w:r>
      <w:r w:rsidR="00591163" w:rsidRPr="00591163">
        <w:rPr>
          <w:rFonts w:ascii="Tahoma" w:hAnsi="Tahoma" w:cs="Tahoma"/>
          <w:i w:val="0"/>
          <w:color w:val="000000"/>
          <w:sz w:val="32"/>
          <w:szCs w:val="32"/>
        </w:rPr>
        <w:tab/>
      </w:r>
      <w:r w:rsidR="00591163" w:rsidRPr="00591163">
        <w:rPr>
          <w:rFonts w:ascii="Tahoma" w:hAnsi="Tahoma" w:cs="Tahoma"/>
          <w:i w:val="0"/>
          <w:color w:val="000000"/>
          <w:sz w:val="32"/>
          <w:szCs w:val="32"/>
        </w:rPr>
        <w:tab/>
      </w:r>
      <w:r w:rsidR="00C024D2">
        <w:rPr>
          <w:rFonts w:ascii="Tahoma" w:hAnsi="Tahoma" w:cs="Tahoma"/>
          <w:b w:val="0"/>
          <w:i w:val="0"/>
          <w:color w:val="000000"/>
          <w:sz w:val="18"/>
          <w:szCs w:val="18"/>
        </w:rPr>
        <w:t>2nd Cross</w:t>
      </w:r>
      <w:r w:rsidR="00591163" w:rsidRPr="00591163">
        <w:rPr>
          <w:rFonts w:ascii="Tahoma" w:hAnsi="Tahoma" w:cs="Tahoma"/>
          <w:b w:val="0"/>
          <w:i w:val="0"/>
          <w:color w:val="000000"/>
          <w:sz w:val="18"/>
          <w:szCs w:val="18"/>
        </w:rPr>
        <w:t>,</w:t>
      </w:r>
      <w:r w:rsidR="00C024D2">
        <w:rPr>
          <w:rFonts w:ascii="Tahoma" w:hAnsi="Tahoma" w:cs="Tahoma"/>
          <w:b w:val="0"/>
          <w:i w:val="0"/>
          <w:color w:val="000000"/>
          <w:sz w:val="18"/>
          <w:szCs w:val="18"/>
        </w:rPr>
        <w:t xml:space="preserve"> Pillaiyar Kovil St</w:t>
      </w:r>
      <w:r w:rsidR="00591163" w:rsidRPr="00591163">
        <w:rPr>
          <w:rFonts w:ascii="Tahoma" w:hAnsi="Tahoma" w:cs="Tahoma"/>
          <w:b w:val="0"/>
          <w:i w:val="0"/>
          <w:color w:val="000000"/>
          <w:sz w:val="18"/>
          <w:szCs w:val="18"/>
        </w:rPr>
        <w:t xml:space="preserve">, </w:t>
      </w:r>
    </w:p>
    <w:p w14:paraId="4341DB39" w14:textId="77777777" w:rsidR="000A1CB6" w:rsidRPr="00591163" w:rsidRDefault="00591163" w:rsidP="00591163">
      <w:pPr>
        <w:pStyle w:val="Heading6"/>
        <w:ind w:left="5760" w:hanging="5760"/>
        <w:rPr>
          <w:rFonts w:ascii="Tahoma" w:hAnsi="Tahoma" w:cs="Tahoma"/>
          <w:b w:val="0"/>
          <w:i w:val="0"/>
          <w:color w:val="000000"/>
          <w:sz w:val="18"/>
          <w:szCs w:val="18"/>
        </w:rPr>
      </w:pPr>
      <w:r w:rsidRPr="00591163">
        <w:rPr>
          <w:rFonts w:ascii="Tahoma" w:hAnsi="Tahoma" w:cs="Tahoma"/>
          <w:b w:val="0"/>
          <w:i w:val="0"/>
          <w:color w:val="000000"/>
          <w:sz w:val="18"/>
          <w:szCs w:val="18"/>
        </w:rPr>
        <w:t>Email : ltnathanmca@gmail.com</w:t>
      </w:r>
      <w:r w:rsidRPr="00591163">
        <w:rPr>
          <w:rFonts w:ascii="Tahoma" w:hAnsi="Tahoma" w:cs="Tahoma"/>
          <w:i w:val="0"/>
          <w:color w:val="000000"/>
          <w:sz w:val="32"/>
          <w:szCs w:val="32"/>
        </w:rPr>
        <w:tab/>
      </w:r>
      <w:r w:rsidRPr="00591163">
        <w:rPr>
          <w:rFonts w:ascii="Tahoma" w:hAnsi="Tahoma" w:cs="Tahoma"/>
          <w:i w:val="0"/>
          <w:color w:val="000000"/>
          <w:sz w:val="32"/>
          <w:szCs w:val="32"/>
        </w:rPr>
        <w:tab/>
      </w:r>
      <w:proofErr w:type="spellStart"/>
      <w:r w:rsidR="00C024D2">
        <w:rPr>
          <w:rFonts w:ascii="Tahoma" w:hAnsi="Tahoma" w:cs="Tahoma"/>
          <w:b w:val="0"/>
          <w:i w:val="0"/>
          <w:color w:val="000000"/>
          <w:sz w:val="18"/>
          <w:szCs w:val="18"/>
        </w:rPr>
        <w:t>Ekkattuthangal</w:t>
      </w:r>
      <w:proofErr w:type="spellEnd"/>
      <w:r w:rsidR="00C024D2">
        <w:rPr>
          <w:rFonts w:ascii="Tahoma" w:hAnsi="Tahoma" w:cs="Tahoma"/>
          <w:b w:val="0"/>
          <w:i w:val="0"/>
          <w:color w:val="000000"/>
          <w:sz w:val="18"/>
          <w:szCs w:val="18"/>
        </w:rPr>
        <w:t>, Chennai</w:t>
      </w:r>
      <w:r w:rsidRPr="00591163">
        <w:rPr>
          <w:rFonts w:ascii="Tahoma" w:hAnsi="Tahoma" w:cs="Tahoma"/>
          <w:b w:val="0"/>
          <w:i w:val="0"/>
          <w:color w:val="000000"/>
          <w:sz w:val="18"/>
          <w:szCs w:val="18"/>
        </w:rPr>
        <w:t xml:space="preserve"> – </w:t>
      </w:r>
      <w:r w:rsidR="00C024D2">
        <w:rPr>
          <w:rFonts w:ascii="Tahoma" w:hAnsi="Tahoma" w:cs="Tahoma"/>
          <w:b w:val="0"/>
          <w:i w:val="0"/>
          <w:color w:val="000000"/>
          <w:sz w:val="18"/>
          <w:szCs w:val="18"/>
        </w:rPr>
        <w:t>32</w:t>
      </w:r>
      <w:r w:rsidRPr="00591163">
        <w:rPr>
          <w:rFonts w:ascii="Tahoma" w:hAnsi="Tahoma" w:cs="Tahoma"/>
          <w:b w:val="0"/>
          <w:i w:val="0"/>
          <w:color w:val="000000"/>
          <w:sz w:val="18"/>
          <w:szCs w:val="18"/>
        </w:rPr>
        <w:t>.</w:t>
      </w:r>
    </w:p>
    <w:p w14:paraId="5083EE73" w14:textId="77777777" w:rsidR="00D13BB8" w:rsidRPr="00591163" w:rsidRDefault="00000000" w:rsidP="00591163"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eastAsia="en-GB"/>
        </w:rPr>
        <w:pict w14:anchorId="325A2E2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6.75pt;margin-top:18.85pt;width:535.5pt;height:0;z-index:251657728" o:connectortype="straight" strokecolor="#974706" strokeweight="3pt"/>
        </w:pict>
      </w:r>
      <w:r w:rsidR="00591163" w:rsidRPr="00591163">
        <w:rPr>
          <w:rFonts w:ascii="Tahoma" w:hAnsi="Tahoma" w:cs="Tahoma"/>
          <w:color w:val="000000"/>
          <w:sz w:val="18"/>
          <w:szCs w:val="18"/>
        </w:rPr>
        <w:t>Mobile:  +91-</w:t>
      </w:r>
      <w:r w:rsidR="00C13DEC">
        <w:rPr>
          <w:rFonts w:ascii="Tahoma" w:hAnsi="Tahoma" w:cs="Tahoma"/>
          <w:color w:val="000000"/>
          <w:sz w:val="18"/>
          <w:szCs w:val="18"/>
        </w:rPr>
        <w:t>8883030929</w:t>
      </w:r>
    </w:p>
    <w:p w14:paraId="705F9C53" w14:textId="77777777" w:rsidR="000A1CB6" w:rsidRPr="008B340A" w:rsidRDefault="007E4252" w:rsidP="00D13428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8B340A">
        <w:rPr>
          <w:rFonts w:ascii="Tahoma" w:hAnsi="Tahoma" w:cs="Tahoma"/>
          <w:sz w:val="18"/>
          <w:szCs w:val="18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DE1D30" w:rsidRPr="008B340A" w14:paraId="6B250F9E" w14:textId="77777777" w:rsidTr="00EF3DCE">
        <w:tc>
          <w:tcPr>
            <w:tcW w:w="10682" w:type="dxa"/>
            <w:shd w:val="clear" w:color="auto" w:fill="FABF8F"/>
          </w:tcPr>
          <w:p w14:paraId="1EFD013C" w14:textId="77777777" w:rsidR="00DE1D30" w:rsidRPr="008B340A" w:rsidRDefault="00DE1D30" w:rsidP="00EF3DCE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 xml:space="preserve">SUMMARY    </w:t>
            </w:r>
          </w:p>
        </w:tc>
      </w:tr>
    </w:tbl>
    <w:p w14:paraId="07D522C7" w14:textId="77777777" w:rsidR="000A1CB6" w:rsidRPr="008B340A" w:rsidRDefault="000A1CB6" w:rsidP="00E25B7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</w:p>
    <w:p w14:paraId="16A3E1DF" w14:textId="77777777" w:rsidR="000A1CB6" w:rsidRPr="008B340A" w:rsidRDefault="00C37CF6" w:rsidP="00E25B7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Enthusiastic </w:t>
      </w:r>
      <w:r w:rsidRPr="008B340A">
        <w:rPr>
          <w:rFonts w:ascii="Tahoma" w:hAnsi="Tahoma" w:cs="Tahoma"/>
          <w:color w:val="000000"/>
          <w:sz w:val="18"/>
          <w:szCs w:val="18"/>
        </w:rPr>
        <w:t>and</w:t>
      </w:r>
      <w:r w:rsidR="003B65E0">
        <w:rPr>
          <w:rFonts w:ascii="Tahoma" w:hAnsi="Tahoma" w:cs="Tahoma"/>
          <w:color w:val="000000"/>
          <w:sz w:val="18"/>
          <w:szCs w:val="18"/>
        </w:rPr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>energetic</w:t>
      </w:r>
      <w:r w:rsidR="000A1CB6" w:rsidRPr="008B340A">
        <w:rPr>
          <w:rFonts w:ascii="Tahoma" w:hAnsi="Tahoma" w:cs="Tahoma"/>
          <w:color w:val="000000"/>
          <w:sz w:val="18"/>
          <w:szCs w:val="18"/>
        </w:rPr>
        <w:t xml:space="preserve"> of expertise in </w:t>
      </w:r>
      <w:r w:rsidR="009809AC" w:rsidRPr="008B340A">
        <w:rPr>
          <w:rFonts w:ascii="Tahoma" w:hAnsi="Tahoma" w:cs="Tahoma"/>
          <w:color w:val="000000"/>
          <w:sz w:val="18"/>
          <w:szCs w:val="18"/>
        </w:rPr>
        <w:t>Banking</w:t>
      </w:r>
      <w:r w:rsidR="00972E95" w:rsidRPr="008B340A">
        <w:rPr>
          <w:rFonts w:ascii="Tahoma" w:hAnsi="Tahoma" w:cs="Tahoma"/>
          <w:color w:val="000000"/>
          <w:sz w:val="18"/>
          <w:szCs w:val="18"/>
        </w:rPr>
        <w:t xml:space="preserve"> (Barclays Bank PLC)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>and Financial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BF59E2" w:rsidRPr="008B340A">
        <w:rPr>
          <w:rFonts w:ascii="Tahoma" w:hAnsi="Tahoma" w:cs="Tahoma"/>
          <w:color w:val="000000"/>
          <w:sz w:val="18"/>
          <w:szCs w:val="18"/>
        </w:rPr>
        <w:t>Services</w:t>
      </w:r>
      <w:r w:rsidR="000A1CB6" w:rsidRPr="008B340A">
        <w:rPr>
          <w:rFonts w:ascii="Tahoma" w:hAnsi="Tahoma" w:cs="Tahoma"/>
          <w:color w:val="000000"/>
          <w:sz w:val="18"/>
          <w:szCs w:val="18"/>
        </w:rPr>
        <w:t xml:space="preserve">, with an objective to leverage on extensive background in </w:t>
      </w:r>
      <w:r w:rsidR="009809AC" w:rsidRPr="008B340A">
        <w:rPr>
          <w:rFonts w:ascii="Tahoma" w:hAnsi="Tahoma" w:cs="Tahoma"/>
          <w:color w:val="000000"/>
          <w:sz w:val="18"/>
          <w:szCs w:val="18"/>
        </w:rPr>
        <w:t>Payments and Investigations,</w:t>
      </w:r>
      <w:r w:rsidR="000A1CB6" w:rsidRPr="008B340A">
        <w:rPr>
          <w:rFonts w:ascii="Tahoma" w:hAnsi="Tahoma" w:cs="Tahoma"/>
          <w:color w:val="000000"/>
          <w:sz w:val="18"/>
          <w:szCs w:val="18"/>
        </w:rPr>
        <w:t xml:space="preserve"> People management, Client E</w:t>
      </w:r>
      <w:r w:rsidR="001C59B8" w:rsidRPr="008B340A">
        <w:rPr>
          <w:rFonts w:ascii="Tahoma" w:hAnsi="Tahoma" w:cs="Tahoma"/>
          <w:color w:val="000000"/>
          <w:sz w:val="18"/>
          <w:szCs w:val="18"/>
        </w:rPr>
        <w:t xml:space="preserve">ngagement, </w:t>
      </w:r>
      <w:r w:rsidR="000A1CB6" w:rsidRPr="008B340A">
        <w:rPr>
          <w:rFonts w:ascii="Tahoma" w:hAnsi="Tahoma" w:cs="Tahoma"/>
          <w:color w:val="000000"/>
          <w:sz w:val="18"/>
          <w:szCs w:val="18"/>
        </w:rPr>
        <w:t>Process Re-engineering skills and Risk Mitigation in the banking operations.</w:t>
      </w:r>
    </w:p>
    <w:p w14:paraId="281CD69E" w14:textId="77777777" w:rsidR="009473B1" w:rsidRPr="008B340A" w:rsidRDefault="009473B1" w:rsidP="009473B1">
      <w:pPr>
        <w:autoSpaceDE w:val="0"/>
        <w:autoSpaceDN w:val="0"/>
        <w:adjustRightInd w:val="0"/>
        <w:spacing w:after="0" w:line="240" w:lineRule="auto"/>
        <w:ind w:left="144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9473B1" w:rsidRPr="008B340A" w14:paraId="55EA4820" w14:textId="77777777" w:rsidTr="009473B1">
        <w:tc>
          <w:tcPr>
            <w:tcW w:w="10682" w:type="dxa"/>
            <w:shd w:val="clear" w:color="auto" w:fill="FABF8F"/>
          </w:tcPr>
          <w:p w14:paraId="7562447C" w14:textId="77777777" w:rsidR="009473B1" w:rsidRPr="008B340A" w:rsidRDefault="009473B1" w:rsidP="009473B1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EDUCATION</w:t>
            </w:r>
          </w:p>
        </w:tc>
      </w:tr>
    </w:tbl>
    <w:p w14:paraId="17DDCFDD" w14:textId="77777777" w:rsidR="009473B1" w:rsidRPr="008B340A" w:rsidRDefault="009473B1" w:rsidP="009473B1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337C1BC4" w14:textId="77777777" w:rsidR="00274621" w:rsidRPr="008B340A" w:rsidRDefault="00274621" w:rsidP="0027462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D43611">
        <w:rPr>
          <w:rFonts w:ascii="Tahoma" w:hAnsi="Tahoma" w:cs="Tahoma"/>
          <w:b/>
          <w:bCs/>
          <w:color w:val="000000"/>
          <w:sz w:val="18"/>
          <w:szCs w:val="18"/>
        </w:rPr>
        <w:t xml:space="preserve">Master of </w:t>
      </w:r>
      <w:r w:rsidR="00E127AE" w:rsidRPr="00D43611">
        <w:rPr>
          <w:rFonts w:ascii="Tahoma" w:hAnsi="Tahoma" w:cs="Tahoma"/>
          <w:b/>
          <w:bCs/>
          <w:color w:val="000000"/>
          <w:sz w:val="18"/>
          <w:szCs w:val="18"/>
        </w:rPr>
        <w:t>Co</w:t>
      </w:r>
      <w:r w:rsidR="006E0E85" w:rsidRPr="00D43611">
        <w:rPr>
          <w:rFonts w:ascii="Tahoma" w:hAnsi="Tahoma" w:cs="Tahoma"/>
          <w:b/>
          <w:bCs/>
          <w:color w:val="000000"/>
          <w:sz w:val="18"/>
          <w:szCs w:val="18"/>
        </w:rPr>
        <w:t>mputer Applications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047285" w:rsidRPr="008B340A">
        <w:rPr>
          <w:rFonts w:ascii="Tahoma" w:hAnsi="Tahoma" w:cs="Tahoma"/>
          <w:color w:val="000000"/>
          <w:sz w:val="18"/>
          <w:szCs w:val="18"/>
        </w:rPr>
        <w:t>–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PRIST </w:t>
      </w:r>
      <w:r w:rsidR="00047285" w:rsidRPr="008B340A">
        <w:rPr>
          <w:rFonts w:ascii="Tahoma" w:hAnsi="Tahoma" w:cs="Tahoma"/>
          <w:color w:val="000000"/>
          <w:sz w:val="18"/>
          <w:szCs w:val="18"/>
        </w:rPr>
        <w:t xml:space="preserve">University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,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Thanjavur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(20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13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) –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72</w:t>
      </w:r>
      <w:r w:rsidRPr="008B340A">
        <w:rPr>
          <w:rFonts w:ascii="Tahoma" w:hAnsi="Tahoma" w:cs="Tahoma"/>
          <w:color w:val="000000"/>
          <w:sz w:val="18"/>
          <w:szCs w:val="18"/>
        </w:rPr>
        <w:t>%</w:t>
      </w:r>
    </w:p>
    <w:p w14:paraId="3B41F6CF" w14:textId="77777777" w:rsidR="00274621" w:rsidRPr="008B340A" w:rsidRDefault="00E127AE" w:rsidP="0027462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D43611">
        <w:rPr>
          <w:rFonts w:ascii="Tahoma" w:hAnsi="Tahoma" w:cs="Tahoma"/>
          <w:b/>
          <w:bCs/>
          <w:color w:val="000000"/>
          <w:sz w:val="18"/>
          <w:szCs w:val="18"/>
        </w:rPr>
        <w:t>Bachelor of Co</w:t>
      </w:r>
      <w:r w:rsidR="006E0E85" w:rsidRPr="00D43611">
        <w:rPr>
          <w:rFonts w:ascii="Tahoma" w:hAnsi="Tahoma" w:cs="Tahoma"/>
          <w:b/>
          <w:bCs/>
          <w:color w:val="000000"/>
          <w:sz w:val="18"/>
          <w:szCs w:val="18"/>
        </w:rPr>
        <w:t>mputer Applications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–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Bharath 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>College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 of Science and Management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 xml:space="preserve">,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Thanjavur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 xml:space="preserve"> (200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6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 xml:space="preserve">) –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58</w:t>
      </w:r>
      <w:r w:rsidR="00274621" w:rsidRPr="008B340A">
        <w:rPr>
          <w:rFonts w:ascii="Tahoma" w:hAnsi="Tahoma" w:cs="Tahoma"/>
          <w:color w:val="000000"/>
          <w:sz w:val="18"/>
          <w:szCs w:val="18"/>
        </w:rPr>
        <w:t>%</w:t>
      </w:r>
    </w:p>
    <w:p w14:paraId="6CA63D69" w14:textId="77777777" w:rsidR="00274621" w:rsidRPr="008B340A" w:rsidRDefault="00274621" w:rsidP="0027462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D43611">
        <w:rPr>
          <w:rFonts w:ascii="Tahoma" w:hAnsi="Tahoma" w:cs="Tahoma"/>
          <w:b/>
          <w:bCs/>
          <w:color w:val="000000"/>
          <w:sz w:val="18"/>
          <w:szCs w:val="18"/>
        </w:rPr>
        <w:t xml:space="preserve">Higher Secondary </w:t>
      </w:r>
      <w:r w:rsidR="00827058">
        <w:rPr>
          <w:rFonts w:ascii="Tahoma" w:hAnsi="Tahoma" w:cs="Tahoma"/>
          <w:color w:val="000000"/>
          <w:sz w:val="18"/>
          <w:szCs w:val="18"/>
        </w:rPr>
        <w:t>-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Govt.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Hr.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>Sec.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>School,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6E0E85" w:rsidRPr="008B340A">
        <w:rPr>
          <w:rFonts w:ascii="Tahoma" w:hAnsi="Tahoma" w:cs="Tahoma"/>
          <w:color w:val="000000"/>
          <w:sz w:val="18"/>
          <w:szCs w:val="18"/>
        </w:rPr>
        <w:t>Thiruvonam</w:t>
      </w:r>
      <w:proofErr w:type="spellEnd"/>
      <w:r w:rsidRPr="008B340A">
        <w:rPr>
          <w:rFonts w:ascii="Tahoma" w:hAnsi="Tahoma" w:cs="Tahoma"/>
          <w:color w:val="000000"/>
          <w:sz w:val="18"/>
          <w:szCs w:val="18"/>
        </w:rPr>
        <w:t xml:space="preserve"> (200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2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) –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64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%</w:t>
      </w:r>
    </w:p>
    <w:p w14:paraId="408ED9A9" w14:textId="77777777" w:rsidR="00274621" w:rsidRPr="008B340A" w:rsidRDefault="00274621" w:rsidP="0027462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D43611">
        <w:rPr>
          <w:rFonts w:ascii="Tahoma" w:hAnsi="Tahoma" w:cs="Tahoma"/>
          <w:b/>
          <w:bCs/>
          <w:color w:val="000000"/>
          <w:sz w:val="18"/>
          <w:szCs w:val="18"/>
        </w:rPr>
        <w:t>10th Standard</w:t>
      </w:r>
      <w:r w:rsidR="00827058">
        <w:rPr>
          <w:rFonts w:ascii="Tahoma" w:hAnsi="Tahoma" w:cs="Tahoma"/>
          <w:color w:val="000000"/>
          <w:sz w:val="18"/>
          <w:szCs w:val="18"/>
        </w:rPr>
        <w:t>-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 xml:space="preserve">Govt. Hr. Sec. School, </w:t>
      </w:r>
      <w:proofErr w:type="spellStart"/>
      <w:r w:rsidR="006E0E85" w:rsidRPr="008B340A">
        <w:rPr>
          <w:rFonts w:ascii="Tahoma" w:hAnsi="Tahoma" w:cs="Tahoma"/>
          <w:color w:val="000000"/>
          <w:sz w:val="18"/>
          <w:szCs w:val="18"/>
        </w:rPr>
        <w:t>Thiruvonam</w:t>
      </w:r>
      <w:proofErr w:type="spellEnd"/>
      <w:r w:rsidRPr="008B340A">
        <w:rPr>
          <w:rFonts w:ascii="Tahoma" w:hAnsi="Tahoma" w:cs="Tahoma"/>
          <w:color w:val="000000"/>
          <w:sz w:val="18"/>
          <w:szCs w:val="18"/>
        </w:rPr>
        <w:t xml:space="preserve"> (200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0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) – </w:t>
      </w:r>
      <w:r w:rsidR="006E0E85" w:rsidRPr="008B340A">
        <w:rPr>
          <w:rFonts w:ascii="Tahoma" w:hAnsi="Tahoma" w:cs="Tahoma"/>
          <w:color w:val="000000"/>
          <w:sz w:val="18"/>
          <w:szCs w:val="18"/>
        </w:rPr>
        <w:t>51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%</w:t>
      </w:r>
    </w:p>
    <w:p w14:paraId="4340ED41" w14:textId="77777777" w:rsidR="00274621" w:rsidRPr="008B340A" w:rsidRDefault="00274621" w:rsidP="00274621">
      <w:pPr>
        <w:autoSpaceDE w:val="0"/>
        <w:autoSpaceDN w:val="0"/>
        <w:adjustRightInd w:val="0"/>
        <w:spacing w:after="0" w:line="240" w:lineRule="auto"/>
        <w:ind w:left="36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0A1CB6" w:rsidRPr="008B340A" w14:paraId="5C45C899" w14:textId="77777777">
        <w:tc>
          <w:tcPr>
            <w:tcW w:w="10682" w:type="dxa"/>
            <w:shd w:val="clear" w:color="auto" w:fill="FABF8F"/>
          </w:tcPr>
          <w:p w14:paraId="2CDAADAE" w14:textId="77777777" w:rsidR="000A1CB6" w:rsidRPr="008B340A" w:rsidRDefault="000A1CB6" w:rsidP="00E25B71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PROFESSIONAL EXPERIENCE</w:t>
            </w:r>
          </w:p>
        </w:tc>
      </w:tr>
    </w:tbl>
    <w:p w14:paraId="7C2D6DFE" w14:textId="77777777" w:rsidR="000A1CB6" w:rsidRPr="008B340A" w:rsidRDefault="000A1CB6" w:rsidP="00E25B7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</w:p>
    <w:p w14:paraId="75E1B65C" w14:textId="77777777" w:rsidR="000A1CB6" w:rsidRPr="00CD6DDE" w:rsidRDefault="000A1CB6" w:rsidP="00E25B71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ahoma" w:hAnsi="Tahoma" w:cs="Tahoma"/>
          <w:b/>
          <w:bCs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Organization</w:t>
      </w:r>
      <w:r w:rsidR="00391DF4" w:rsidRPr="008B340A">
        <w:rPr>
          <w:rFonts w:ascii="Tahoma" w:hAnsi="Tahoma" w:cs="Tahoma"/>
          <w:color w:val="000000"/>
          <w:sz w:val="18"/>
          <w:szCs w:val="18"/>
        </w:rPr>
        <w:tab/>
      </w:r>
      <w:r w:rsidR="003D403D"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6E0E85" w:rsidRPr="00CD6DDE">
        <w:rPr>
          <w:rFonts w:ascii="Tahoma" w:hAnsi="Tahoma" w:cs="Tahoma"/>
          <w:b/>
          <w:bCs/>
          <w:color w:val="000000"/>
          <w:sz w:val="18"/>
          <w:szCs w:val="18"/>
        </w:rPr>
        <w:t>Teleperformance</w:t>
      </w:r>
      <w:r w:rsidR="008626F6" w:rsidRPr="00CD6DDE">
        <w:rPr>
          <w:rFonts w:ascii="Tahoma" w:hAnsi="Tahoma" w:cs="Tahoma"/>
          <w:b/>
          <w:bCs/>
          <w:color w:val="000000"/>
          <w:sz w:val="18"/>
          <w:szCs w:val="18"/>
        </w:rPr>
        <w:t xml:space="preserve"> Global </w:t>
      </w:r>
      <w:r w:rsidR="00534307" w:rsidRPr="00CD6DDE">
        <w:rPr>
          <w:rFonts w:ascii="Tahoma" w:hAnsi="Tahoma" w:cs="Tahoma"/>
          <w:b/>
          <w:bCs/>
          <w:color w:val="000000"/>
          <w:sz w:val="18"/>
          <w:szCs w:val="18"/>
        </w:rPr>
        <w:t>Service</w:t>
      </w:r>
      <w:r w:rsidR="006E0E85" w:rsidRPr="00CD6DDE">
        <w:rPr>
          <w:rFonts w:ascii="Tahoma" w:hAnsi="Tahoma" w:cs="Tahoma"/>
          <w:b/>
          <w:bCs/>
          <w:color w:val="000000"/>
          <w:sz w:val="18"/>
          <w:szCs w:val="18"/>
        </w:rPr>
        <w:t xml:space="preserve"> Ltd.</w:t>
      </w:r>
      <w:r w:rsidR="00534307" w:rsidRPr="00CD6DDE">
        <w:rPr>
          <w:rFonts w:ascii="Tahoma" w:hAnsi="Tahoma" w:cs="Tahoma"/>
          <w:b/>
          <w:bCs/>
          <w:color w:val="000000"/>
          <w:sz w:val="18"/>
          <w:szCs w:val="18"/>
        </w:rPr>
        <w:t>, Chennai.</w:t>
      </w:r>
    </w:p>
    <w:p w14:paraId="6F1DE8D2" w14:textId="77777777" w:rsidR="000A1CB6" w:rsidRPr="008B340A" w:rsidRDefault="007E4252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Duration</w:t>
      </w:r>
      <w:r w:rsidR="00391DF4" w:rsidRPr="008B340A">
        <w:rPr>
          <w:rFonts w:ascii="Tahoma" w:hAnsi="Tahoma" w:cs="Tahoma"/>
          <w:color w:val="000000"/>
          <w:sz w:val="18"/>
          <w:szCs w:val="18"/>
        </w:rPr>
        <w:tab/>
      </w:r>
      <w:r w:rsidR="00391DF4" w:rsidRPr="008B340A">
        <w:rPr>
          <w:rFonts w:ascii="Tahoma" w:hAnsi="Tahoma" w:cs="Tahoma"/>
          <w:color w:val="000000"/>
          <w:sz w:val="18"/>
          <w:szCs w:val="18"/>
        </w:rPr>
        <w:tab/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9743E2" w:rsidRPr="008B340A">
        <w:rPr>
          <w:rFonts w:ascii="Tahoma" w:hAnsi="Tahoma" w:cs="Tahoma"/>
          <w:color w:val="000000"/>
          <w:sz w:val="18"/>
          <w:szCs w:val="18"/>
        </w:rPr>
        <w:t xml:space="preserve">From 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May</w:t>
      </w:r>
      <w:r w:rsidR="009743E2" w:rsidRPr="008B340A">
        <w:rPr>
          <w:rFonts w:ascii="Tahoma" w:hAnsi="Tahoma" w:cs="Tahoma"/>
          <w:color w:val="000000"/>
          <w:sz w:val="18"/>
          <w:szCs w:val="18"/>
        </w:rPr>
        <w:t xml:space="preserve"> 20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15</w:t>
      </w:r>
      <w:r w:rsidR="009743E2" w:rsidRPr="008B340A">
        <w:rPr>
          <w:rFonts w:ascii="Tahoma" w:hAnsi="Tahoma" w:cs="Tahoma"/>
          <w:color w:val="000000"/>
          <w:sz w:val="18"/>
          <w:szCs w:val="18"/>
        </w:rPr>
        <w:t xml:space="preserve"> to </w:t>
      </w:r>
      <w:r w:rsidR="00AE1DBC">
        <w:rPr>
          <w:rFonts w:ascii="Tahoma" w:hAnsi="Tahoma" w:cs="Tahoma"/>
          <w:color w:val="000000"/>
          <w:sz w:val="18"/>
          <w:szCs w:val="18"/>
        </w:rPr>
        <w:t>Sep 2020</w:t>
      </w:r>
    </w:p>
    <w:p w14:paraId="6979B4CD" w14:textId="77777777" w:rsidR="000A1CB6" w:rsidRPr="00052056" w:rsidRDefault="00436D10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b/>
          <w:bCs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Designation</w:t>
      </w:r>
      <w:r w:rsidR="00391DF4" w:rsidRPr="008B340A">
        <w:rPr>
          <w:rFonts w:ascii="Tahoma" w:hAnsi="Tahoma" w:cs="Tahoma"/>
          <w:color w:val="000000"/>
          <w:sz w:val="18"/>
          <w:szCs w:val="18"/>
        </w:rPr>
        <w:tab/>
      </w:r>
      <w:r w:rsidRPr="008B340A">
        <w:rPr>
          <w:rFonts w:ascii="Tahoma" w:hAnsi="Tahoma" w:cs="Tahoma"/>
          <w:color w:val="000000"/>
          <w:sz w:val="18"/>
          <w:szCs w:val="18"/>
        </w:rPr>
        <w:t>:</w:t>
      </w:r>
      <w:r w:rsidR="003D403D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2B304C" w:rsidRPr="002B304C">
        <w:rPr>
          <w:rFonts w:ascii="Tahoma" w:hAnsi="Tahoma" w:cs="Tahoma"/>
          <w:b/>
          <w:color w:val="000000"/>
          <w:sz w:val="18"/>
          <w:szCs w:val="18"/>
        </w:rPr>
        <w:t>Senior Customer Service Executive</w:t>
      </w:r>
    </w:p>
    <w:p w14:paraId="7D1A07B1" w14:textId="77777777" w:rsidR="00F078B5" w:rsidRDefault="00AE1DBC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Nature of Work   </w:t>
      </w:r>
      <w:r w:rsidR="000C4909" w:rsidRPr="008B340A">
        <w:rPr>
          <w:rFonts w:ascii="Tahoma" w:hAnsi="Tahoma" w:cs="Tahoma"/>
          <w:color w:val="000000"/>
          <w:sz w:val="18"/>
          <w:szCs w:val="18"/>
        </w:rPr>
        <w:t>:</w:t>
      </w:r>
      <w:r w:rsidR="000A1CB6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 xml:space="preserve">Operation in </w:t>
      </w:r>
      <w:r w:rsidR="008626F6" w:rsidRPr="008B340A">
        <w:rPr>
          <w:rFonts w:ascii="Tahoma" w:hAnsi="Tahoma" w:cs="Tahoma"/>
          <w:color w:val="000000"/>
          <w:sz w:val="18"/>
          <w:szCs w:val="18"/>
        </w:rPr>
        <w:t>C</w:t>
      </w:r>
      <w:r w:rsidR="009743E2" w:rsidRPr="008B340A">
        <w:rPr>
          <w:rFonts w:ascii="Tahoma" w:hAnsi="Tahoma" w:cs="Tahoma"/>
          <w:color w:val="000000"/>
          <w:sz w:val="18"/>
          <w:szCs w:val="18"/>
        </w:rPr>
        <w:t xml:space="preserve">orporate 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Banking</w:t>
      </w:r>
      <w:r>
        <w:rPr>
          <w:rFonts w:ascii="Tahoma" w:hAnsi="Tahoma" w:cs="Tahoma"/>
          <w:color w:val="000000"/>
          <w:sz w:val="18"/>
          <w:szCs w:val="18"/>
        </w:rPr>
        <w:t xml:space="preserve"> &amp; Personal Banking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</w:p>
    <w:p w14:paraId="6AA60EBA" w14:textId="77777777" w:rsidR="001048CA" w:rsidRDefault="001048CA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</w:p>
    <w:p w14:paraId="7F8FF877" w14:textId="77777777" w:rsidR="001048CA" w:rsidRPr="00CD6DDE" w:rsidRDefault="001048CA" w:rsidP="001048CA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ahoma" w:hAnsi="Tahoma" w:cs="Tahoma"/>
          <w:b/>
          <w:bCs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Organization</w:t>
      </w:r>
      <w:r w:rsidRPr="008B340A">
        <w:rPr>
          <w:rFonts w:ascii="Tahoma" w:hAnsi="Tahoma" w:cs="Tahoma"/>
          <w:color w:val="000000"/>
          <w:sz w:val="18"/>
          <w:szCs w:val="18"/>
        </w:rPr>
        <w:tab/>
        <w:t xml:space="preserve">: </w:t>
      </w:r>
      <w:proofErr w:type="spellStart"/>
      <w:r w:rsidRPr="00CD6DDE">
        <w:rPr>
          <w:rFonts w:ascii="Tahoma" w:hAnsi="Tahoma" w:cs="Tahoma"/>
          <w:b/>
          <w:bCs/>
          <w:color w:val="000000"/>
          <w:sz w:val="18"/>
          <w:szCs w:val="18"/>
        </w:rPr>
        <w:t>Prodapt</w:t>
      </w:r>
      <w:proofErr w:type="spellEnd"/>
      <w:r w:rsidRPr="00CD6DDE">
        <w:rPr>
          <w:rFonts w:ascii="Tahoma" w:hAnsi="Tahoma" w:cs="Tahoma"/>
          <w:b/>
          <w:bCs/>
          <w:color w:val="000000"/>
          <w:sz w:val="18"/>
          <w:szCs w:val="18"/>
        </w:rPr>
        <w:t xml:space="preserve"> Solution P Ltd., Chennai.</w:t>
      </w:r>
    </w:p>
    <w:p w14:paraId="513BF9F2" w14:textId="77777777" w:rsidR="001048CA" w:rsidRPr="008B340A" w:rsidRDefault="001048CA" w:rsidP="001048C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Duration</w:t>
      </w:r>
      <w:r w:rsidRPr="008B340A">
        <w:rPr>
          <w:rFonts w:ascii="Tahoma" w:hAnsi="Tahoma" w:cs="Tahoma"/>
          <w:color w:val="000000"/>
          <w:sz w:val="18"/>
          <w:szCs w:val="18"/>
        </w:rPr>
        <w:tab/>
      </w:r>
      <w:r w:rsidRPr="008B340A">
        <w:rPr>
          <w:rFonts w:ascii="Tahoma" w:hAnsi="Tahoma" w:cs="Tahoma"/>
          <w:color w:val="000000"/>
          <w:sz w:val="18"/>
          <w:szCs w:val="18"/>
        </w:rPr>
        <w:tab/>
        <w:t xml:space="preserve">: From </w:t>
      </w:r>
      <w:r>
        <w:rPr>
          <w:rFonts w:ascii="Tahoma" w:hAnsi="Tahoma" w:cs="Tahoma"/>
          <w:color w:val="000000"/>
          <w:sz w:val="18"/>
          <w:szCs w:val="18"/>
        </w:rPr>
        <w:t>Feb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201</w:t>
      </w:r>
      <w:r>
        <w:rPr>
          <w:rFonts w:ascii="Tahoma" w:hAnsi="Tahoma" w:cs="Tahoma"/>
          <w:color w:val="000000"/>
          <w:sz w:val="18"/>
          <w:szCs w:val="18"/>
        </w:rPr>
        <w:t>3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to </w:t>
      </w:r>
      <w:r>
        <w:rPr>
          <w:rFonts w:ascii="Tahoma" w:hAnsi="Tahoma" w:cs="Tahoma"/>
          <w:color w:val="000000"/>
          <w:sz w:val="18"/>
          <w:szCs w:val="18"/>
        </w:rPr>
        <w:t>April 2015</w:t>
      </w:r>
    </w:p>
    <w:p w14:paraId="04F0978D" w14:textId="77777777" w:rsidR="001048CA" w:rsidRPr="008B340A" w:rsidRDefault="001048CA" w:rsidP="001048C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Designation</w:t>
      </w:r>
      <w:r w:rsidRPr="008B340A">
        <w:rPr>
          <w:rFonts w:ascii="Tahoma" w:hAnsi="Tahoma" w:cs="Tahoma"/>
          <w:color w:val="000000"/>
          <w:sz w:val="18"/>
          <w:szCs w:val="18"/>
        </w:rPr>
        <w:tab/>
        <w:t xml:space="preserve">: </w:t>
      </w:r>
      <w:r w:rsidRPr="00052056">
        <w:rPr>
          <w:rFonts w:ascii="Tahoma" w:hAnsi="Tahoma" w:cs="Tahoma"/>
          <w:b/>
          <w:bCs/>
          <w:color w:val="000000"/>
          <w:sz w:val="18"/>
          <w:szCs w:val="18"/>
        </w:rPr>
        <w:t>Process Associate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</w:p>
    <w:p w14:paraId="1CF2BF83" w14:textId="77777777" w:rsidR="001048CA" w:rsidRPr="008B340A" w:rsidRDefault="00AE1DBC" w:rsidP="001048C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Nature of Work   </w:t>
      </w:r>
      <w:r w:rsidR="001048CA"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1048CA">
        <w:rPr>
          <w:rFonts w:ascii="Tahoma" w:hAnsi="Tahoma" w:cs="Tahoma"/>
          <w:color w:val="000000"/>
          <w:sz w:val="18"/>
          <w:szCs w:val="18"/>
        </w:rPr>
        <w:t>International Telecom</w:t>
      </w:r>
      <w:r w:rsidR="001048CA" w:rsidRPr="008B340A">
        <w:rPr>
          <w:rFonts w:ascii="Tahoma" w:hAnsi="Tahoma" w:cs="Tahoma"/>
          <w:color w:val="000000"/>
          <w:sz w:val="18"/>
          <w:szCs w:val="18"/>
        </w:rPr>
        <w:t xml:space="preserve"> – Payments and investigation </w:t>
      </w:r>
    </w:p>
    <w:p w14:paraId="27A9BC6A" w14:textId="77777777" w:rsidR="009233AB" w:rsidRPr="008B340A" w:rsidRDefault="009233AB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</w:p>
    <w:p w14:paraId="35ADEE59" w14:textId="77777777" w:rsidR="009233AB" w:rsidRPr="008B340A" w:rsidRDefault="009233AB" w:rsidP="009233AB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Organization</w:t>
      </w:r>
      <w:r w:rsidRPr="008B340A">
        <w:rPr>
          <w:rFonts w:ascii="Tahoma" w:hAnsi="Tahoma" w:cs="Tahoma"/>
          <w:color w:val="000000"/>
          <w:sz w:val="18"/>
          <w:szCs w:val="18"/>
        </w:rPr>
        <w:tab/>
        <w:t xml:space="preserve">: </w:t>
      </w:r>
      <w:proofErr w:type="spellStart"/>
      <w:r w:rsidRPr="00CD6DDE">
        <w:rPr>
          <w:rFonts w:ascii="Tahoma" w:hAnsi="Tahoma" w:cs="Tahoma"/>
          <w:b/>
          <w:bCs/>
          <w:color w:val="000000"/>
          <w:sz w:val="18"/>
          <w:szCs w:val="18"/>
        </w:rPr>
        <w:t>Pudhuaaru</w:t>
      </w:r>
      <w:proofErr w:type="spellEnd"/>
      <w:r w:rsidRPr="00CD6DDE">
        <w:rPr>
          <w:rFonts w:ascii="Tahoma" w:hAnsi="Tahoma" w:cs="Tahoma"/>
          <w:b/>
          <w:bCs/>
          <w:color w:val="000000"/>
          <w:sz w:val="18"/>
          <w:szCs w:val="18"/>
        </w:rPr>
        <w:t xml:space="preserve"> Financial Services </w:t>
      </w:r>
      <w:proofErr w:type="spellStart"/>
      <w:r w:rsidRPr="00CD6DDE">
        <w:rPr>
          <w:rFonts w:ascii="Tahoma" w:hAnsi="Tahoma" w:cs="Tahoma"/>
          <w:b/>
          <w:bCs/>
          <w:color w:val="000000"/>
          <w:sz w:val="18"/>
          <w:szCs w:val="18"/>
        </w:rPr>
        <w:t>Pvt.</w:t>
      </w:r>
      <w:proofErr w:type="spellEnd"/>
      <w:r w:rsidRPr="00CD6DDE">
        <w:rPr>
          <w:rFonts w:ascii="Tahoma" w:hAnsi="Tahoma" w:cs="Tahoma"/>
          <w:b/>
          <w:bCs/>
          <w:color w:val="000000"/>
          <w:sz w:val="18"/>
          <w:szCs w:val="18"/>
        </w:rPr>
        <w:t xml:space="preserve"> Ltd., Thanjavur</w:t>
      </w:r>
      <w:r w:rsidR="00CD6DDE">
        <w:rPr>
          <w:rFonts w:ascii="Tahoma" w:hAnsi="Tahoma" w:cs="Tahoma"/>
          <w:b/>
          <w:bCs/>
          <w:color w:val="000000"/>
          <w:sz w:val="18"/>
          <w:szCs w:val="18"/>
        </w:rPr>
        <w:t>.</w:t>
      </w:r>
    </w:p>
    <w:p w14:paraId="6C9D9CE1" w14:textId="77777777" w:rsidR="009233AB" w:rsidRPr="008B340A" w:rsidRDefault="009233AB" w:rsidP="009233A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Duration</w:t>
      </w:r>
      <w:r w:rsidRPr="008B340A">
        <w:rPr>
          <w:rFonts w:ascii="Tahoma" w:hAnsi="Tahoma" w:cs="Tahoma"/>
          <w:color w:val="000000"/>
          <w:sz w:val="18"/>
          <w:szCs w:val="18"/>
        </w:rPr>
        <w:tab/>
      </w:r>
      <w:r w:rsidRPr="008B340A">
        <w:rPr>
          <w:rFonts w:ascii="Tahoma" w:hAnsi="Tahoma" w:cs="Tahoma"/>
          <w:color w:val="000000"/>
          <w:sz w:val="18"/>
          <w:szCs w:val="18"/>
        </w:rPr>
        <w:tab/>
        <w:t>: From June 2008 to May 2011</w:t>
      </w:r>
    </w:p>
    <w:p w14:paraId="759847B1" w14:textId="77777777" w:rsidR="00640C69" w:rsidRPr="00052056" w:rsidRDefault="009233AB" w:rsidP="009233A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b/>
          <w:bCs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Designation</w:t>
      </w:r>
      <w:r w:rsidRPr="008B340A">
        <w:rPr>
          <w:rFonts w:ascii="Tahoma" w:hAnsi="Tahoma" w:cs="Tahoma"/>
          <w:color w:val="000000"/>
          <w:sz w:val="18"/>
          <w:szCs w:val="18"/>
        </w:rPr>
        <w:tab/>
        <w:t xml:space="preserve">: </w:t>
      </w:r>
      <w:r w:rsidR="00640C69" w:rsidRPr="00052056">
        <w:rPr>
          <w:rFonts w:ascii="Tahoma" w:hAnsi="Tahoma" w:cs="Tahoma"/>
          <w:b/>
          <w:bCs/>
          <w:color w:val="000000"/>
          <w:sz w:val="18"/>
          <w:szCs w:val="18"/>
        </w:rPr>
        <w:t>Wealth Manager</w:t>
      </w:r>
      <w:r w:rsidRPr="00052056">
        <w:rPr>
          <w:rFonts w:ascii="Tahoma" w:hAnsi="Tahoma" w:cs="Tahoma"/>
          <w:b/>
          <w:bCs/>
          <w:color w:val="000000"/>
          <w:sz w:val="18"/>
          <w:szCs w:val="18"/>
        </w:rPr>
        <w:t xml:space="preserve"> </w:t>
      </w:r>
    </w:p>
    <w:p w14:paraId="6E033720" w14:textId="77777777" w:rsidR="009233AB" w:rsidRDefault="00AE1DBC" w:rsidP="009233A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Nature of Work   </w:t>
      </w:r>
      <w:r w:rsidR="009233AB"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640C69" w:rsidRPr="008B340A">
        <w:rPr>
          <w:rFonts w:ascii="Tahoma" w:hAnsi="Tahoma" w:cs="Tahoma"/>
          <w:color w:val="000000"/>
          <w:sz w:val="18"/>
          <w:szCs w:val="18"/>
        </w:rPr>
        <w:t>Micro Financial Services-</w:t>
      </w:r>
      <w:r>
        <w:rPr>
          <w:rFonts w:ascii="Tahoma" w:hAnsi="Tahoma" w:cs="Tahoma"/>
          <w:color w:val="000000"/>
          <w:sz w:val="18"/>
          <w:szCs w:val="18"/>
        </w:rPr>
        <w:t xml:space="preserve"> Sales, Marketing, Collection, Branch Operation, Customer Service</w:t>
      </w:r>
    </w:p>
    <w:p w14:paraId="0C66C123" w14:textId="77777777" w:rsidR="00391508" w:rsidRDefault="00391508" w:rsidP="009233A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391508" w:rsidRPr="008B340A" w14:paraId="32989D82" w14:textId="77777777" w:rsidTr="00AF0BFB">
        <w:tc>
          <w:tcPr>
            <w:tcW w:w="10682" w:type="dxa"/>
            <w:shd w:val="clear" w:color="auto" w:fill="FABF8F"/>
          </w:tcPr>
          <w:p w14:paraId="5D0C0E97" w14:textId="77777777" w:rsidR="00391508" w:rsidRPr="008B340A" w:rsidRDefault="00391508" w:rsidP="00AF0BFB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SYSTEM KNOWLEDGE</w:t>
            </w:r>
          </w:p>
        </w:tc>
      </w:tr>
    </w:tbl>
    <w:p w14:paraId="23DF5839" w14:textId="77777777" w:rsidR="003E7A70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.Net, SQL Server, MS-Access, Photoshop, Java Script, HTML, XML</w:t>
      </w:r>
    </w:p>
    <w:p w14:paraId="4A484DEF" w14:textId="77777777" w:rsidR="003E7A70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MS-Office, FoxPro</w:t>
      </w:r>
    </w:p>
    <w:p w14:paraId="52E2B1C0" w14:textId="77777777" w:rsidR="003E7A70" w:rsidRPr="008B340A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MBA-Homepage (Directory,  Fax, VIA)</w:t>
      </w:r>
    </w:p>
    <w:p w14:paraId="5DC9EA1D" w14:textId="77777777" w:rsidR="003E7A70" w:rsidRPr="008B340A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SRS  (Verification of Customer Signature)</w:t>
      </w:r>
    </w:p>
    <w:p w14:paraId="262752CC" w14:textId="77777777" w:rsidR="003E7A70" w:rsidRPr="008B340A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Customer Gateway </w:t>
      </w:r>
    </w:p>
    <w:p w14:paraId="4DA0240A" w14:textId="77777777" w:rsidR="003E7A70" w:rsidRPr="008B340A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8B340A">
        <w:rPr>
          <w:rFonts w:ascii="Tahoma" w:hAnsi="Tahoma" w:cs="Tahoma"/>
          <w:color w:val="000000"/>
          <w:sz w:val="18"/>
          <w:szCs w:val="18"/>
        </w:rPr>
        <w:t>Edostar</w:t>
      </w:r>
      <w:proofErr w:type="spellEnd"/>
      <w:r w:rsidRPr="008B340A">
        <w:rPr>
          <w:rFonts w:ascii="Tahoma" w:hAnsi="Tahoma" w:cs="Tahoma"/>
          <w:color w:val="000000"/>
          <w:sz w:val="18"/>
          <w:szCs w:val="18"/>
        </w:rPr>
        <w:t>- (on demand to have search on very old entries)</w:t>
      </w:r>
    </w:p>
    <w:p w14:paraId="13937BDC" w14:textId="77777777" w:rsidR="003E7A70" w:rsidRPr="008B340A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Recall- Request, Sherlock &amp; Central Store (Original &amp; copies of cheques, credit slips)</w:t>
      </w:r>
    </w:p>
    <w:p w14:paraId="1C0373CD" w14:textId="77777777" w:rsidR="003E7A70" w:rsidRPr="008B340A" w:rsidRDefault="003E7A70" w:rsidP="003E7A7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Siebel (Receiving queries only from Medium, business people)</w:t>
      </w:r>
    </w:p>
    <w:p w14:paraId="4B7E40E2" w14:textId="77777777" w:rsidR="00FB0ABE" w:rsidRPr="008B340A" w:rsidRDefault="00FB0ABE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F078B5" w:rsidRPr="008B340A" w14:paraId="28FDE455" w14:textId="77777777" w:rsidTr="004A6D9E">
        <w:tc>
          <w:tcPr>
            <w:tcW w:w="10682" w:type="dxa"/>
            <w:shd w:val="clear" w:color="auto" w:fill="FABF8F"/>
          </w:tcPr>
          <w:p w14:paraId="458C0DE5" w14:textId="77777777" w:rsidR="00F078B5" w:rsidRPr="008B340A" w:rsidRDefault="00DE1D30" w:rsidP="004A6D9E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DE1D30">
              <w:rPr>
                <w:rFonts w:ascii="Tahoma" w:hAnsi="Tahoma" w:cs="Tahoma"/>
                <w:b/>
                <w:sz w:val="20"/>
                <w:szCs w:val="18"/>
              </w:rPr>
              <w:t xml:space="preserve">ACHIEVEMENTS </w:t>
            </w:r>
          </w:p>
        </w:tc>
      </w:tr>
    </w:tbl>
    <w:p w14:paraId="2F2D5810" w14:textId="77777777" w:rsidR="00F078B5" w:rsidRPr="008B340A" w:rsidRDefault="00F078B5" w:rsidP="00F078B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ahoma" w:hAnsi="Tahoma" w:cs="Tahoma"/>
          <w:color w:val="000000"/>
          <w:sz w:val="18"/>
          <w:szCs w:val="18"/>
        </w:rPr>
      </w:pPr>
    </w:p>
    <w:p w14:paraId="799826B7" w14:textId="77777777" w:rsidR="003D403D" w:rsidRDefault="003D403D" w:rsidP="00784AE8">
      <w:pPr>
        <w:pStyle w:val="NoSpacing"/>
        <w:ind w:left="720"/>
        <w:rPr>
          <w:rFonts w:ascii="Tahoma" w:eastAsia="Times New Roman" w:hAnsi="Tahoma" w:cs="Tahoma"/>
          <w:sz w:val="18"/>
          <w:szCs w:val="18"/>
        </w:rPr>
      </w:pPr>
      <w:r w:rsidRPr="008B340A">
        <w:rPr>
          <w:rFonts w:ascii="Tahoma" w:hAnsi="Tahoma" w:cs="Tahoma"/>
          <w:b/>
          <w:color w:val="000000"/>
          <w:sz w:val="18"/>
          <w:szCs w:val="18"/>
          <w:lang w:val="en-GB"/>
        </w:rPr>
        <w:t xml:space="preserve">SIEBEL Application </w:t>
      </w:r>
      <w:r w:rsidR="003911F6" w:rsidRPr="008B340A">
        <w:rPr>
          <w:rFonts w:ascii="Tahoma" w:hAnsi="Tahoma" w:cs="Tahoma"/>
          <w:b/>
          <w:color w:val="000000"/>
          <w:sz w:val="18"/>
          <w:szCs w:val="18"/>
          <w:lang w:val="en-GB"/>
        </w:rPr>
        <w:t>Migration</w:t>
      </w:r>
      <w:r w:rsidR="003911F6" w:rsidRPr="008B340A">
        <w:rPr>
          <w:rFonts w:ascii="Tahoma" w:eastAsia="Times New Roman" w:hAnsi="Tahoma" w:cs="Tahoma"/>
          <w:b/>
          <w:sz w:val="18"/>
          <w:szCs w:val="18"/>
        </w:rPr>
        <w:t>:</w:t>
      </w:r>
      <w:r w:rsidRPr="008B340A">
        <w:rPr>
          <w:rFonts w:ascii="Tahoma" w:hAnsi="Tahoma" w:cs="Tahoma"/>
          <w:color w:val="000000"/>
          <w:sz w:val="18"/>
          <w:szCs w:val="18"/>
          <w:lang w:val="en-GB"/>
        </w:rPr>
        <w:t xml:space="preserve"> Got trained in implementing the SIEBEL application </w:t>
      </w:r>
      <w:r w:rsidR="0064252A" w:rsidRPr="008B340A">
        <w:rPr>
          <w:rFonts w:ascii="Tahoma" w:hAnsi="Tahoma" w:cs="Tahoma"/>
          <w:color w:val="000000"/>
          <w:sz w:val="18"/>
          <w:szCs w:val="18"/>
          <w:lang w:val="en-GB"/>
        </w:rPr>
        <w:t xml:space="preserve">in </w:t>
      </w:r>
      <w:r w:rsidR="0082572B" w:rsidRPr="008B340A">
        <w:rPr>
          <w:rFonts w:ascii="Tahoma" w:hAnsi="Tahoma" w:cs="Tahoma"/>
          <w:color w:val="000000"/>
          <w:sz w:val="18"/>
          <w:szCs w:val="18"/>
          <w:lang w:val="en-GB"/>
        </w:rPr>
        <w:t>UK and</w:t>
      </w:r>
      <w:r w:rsidRPr="008B340A">
        <w:rPr>
          <w:rFonts w:ascii="Tahoma" w:hAnsi="Tahoma" w:cs="Tahoma"/>
          <w:color w:val="000000"/>
          <w:sz w:val="18"/>
          <w:szCs w:val="18"/>
          <w:lang w:val="en-GB"/>
        </w:rPr>
        <w:t xml:space="preserve"> trained all process associates at offshore on the same</w:t>
      </w:r>
      <w:r w:rsidRPr="008B340A">
        <w:rPr>
          <w:rFonts w:ascii="Tahoma" w:eastAsia="Times New Roman" w:hAnsi="Tahoma" w:cs="Tahoma"/>
          <w:sz w:val="18"/>
          <w:szCs w:val="18"/>
        </w:rPr>
        <w:t>.</w:t>
      </w:r>
    </w:p>
    <w:p w14:paraId="5D123091" w14:textId="77777777" w:rsidR="00784AE8" w:rsidRDefault="00784AE8" w:rsidP="00784AE8">
      <w:pPr>
        <w:pStyle w:val="NoSpacing"/>
        <w:ind w:left="720"/>
        <w:rPr>
          <w:rFonts w:ascii="Tahoma" w:hAnsi="Tahoma" w:cs="Tahoma"/>
          <w:color w:val="000000"/>
          <w:sz w:val="18"/>
          <w:szCs w:val="18"/>
          <w:lang w:val="en-GB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460A4A" w:rsidRPr="008B340A" w14:paraId="6AE6FC09" w14:textId="77777777">
        <w:tc>
          <w:tcPr>
            <w:tcW w:w="10682" w:type="dxa"/>
            <w:shd w:val="clear" w:color="auto" w:fill="FABF8F"/>
          </w:tcPr>
          <w:p w14:paraId="1DDE0EB5" w14:textId="77777777" w:rsidR="00460A4A" w:rsidRPr="008B340A" w:rsidRDefault="00DE1D30" w:rsidP="009809AC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FUNCTIONAL SPECIALIZATION IN PAYMENTS</w:t>
            </w:r>
            <w:r w:rsidR="00A60D76">
              <w:rPr>
                <w:rFonts w:ascii="Tahoma" w:hAnsi="Tahoma" w:cs="Tahoma"/>
                <w:b/>
                <w:color w:val="000000"/>
                <w:sz w:val="18"/>
                <w:szCs w:val="18"/>
              </w:rPr>
              <w:t xml:space="preserve"> OPERATION</w:t>
            </w:r>
            <w:r w:rsidR="0018157D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S</w:t>
            </w:r>
          </w:p>
        </w:tc>
      </w:tr>
    </w:tbl>
    <w:p w14:paraId="3A5FCDA5" w14:textId="77777777" w:rsidR="009E2F46" w:rsidRPr="008B340A" w:rsidRDefault="009E2F46" w:rsidP="00B5142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</w:p>
    <w:p w14:paraId="08610DD5" w14:textId="77777777" w:rsidR="009C47BA" w:rsidRPr="008B340A" w:rsidRDefault="00CA2CE6" w:rsidP="001941D6">
      <w:pPr>
        <w:ind w:left="72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Payments</w:t>
      </w:r>
      <w:r w:rsidR="001948DA">
        <w:rPr>
          <w:rFonts w:ascii="Tahoma" w:hAnsi="Tahoma" w:cs="Tahoma"/>
          <w:color w:val="000000"/>
          <w:sz w:val="18"/>
          <w:szCs w:val="18"/>
        </w:rPr>
        <w:t xml:space="preserve"> operation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and </w:t>
      </w:r>
      <w:r w:rsidR="00725807" w:rsidRPr="008B340A">
        <w:rPr>
          <w:rFonts w:ascii="Tahoma" w:hAnsi="Tahoma" w:cs="Tahoma"/>
          <w:color w:val="000000"/>
          <w:sz w:val="18"/>
          <w:szCs w:val="18"/>
        </w:rPr>
        <w:t xml:space="preserve">Account clearing the enquiries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it is </w:t>
      </w:r>
      <w:r w:rsidR="00BF59E2" w:rsidRPr="008B340A">
        <w:rPr>
          <w:rFonts w:ascii="Tahoma" w:hAnsi="Tahoma" w:cs="Tahoma"/>
          <w:color w:val="000000"/>
          <w:sz w:val="18"/>
          <w:szCs w:val="18"/>
        </w:rPr>
        <w:t>the process</w:t>
      </w:r>
      <w:r w:rsidR="00725807" w:rsidRPr="008B340A">
        <w:rPr>
          <w:rFonts w:ascii="Tahoma" w:hAnsi="Tahoma" w:cs="Tahoma"/>
          <w:color w:val="000000"/>
          <w:sz w:val="18"/>
          <w:szCs w:val="18"/>
        </w:rPr>
        <w:t xml:space="preserve"> based on the customer instruction, </w:t>
      </w:r>
      <w:r w:rsidR="00BF59E2" w:rsidRPr="008B340A">
        <w:rPr>
          <w:rFonts w:ascii="Tahoma" w:hAnsi="Tahoma" w:cs="Tahoma"/>
          <w:color w:val="000000"/>
          <w:sz w:val="18"/>
          <w:szCs w:val="18"/>
        </w:rPr>
        <w:t>the</w:t>
      </w:r>
      <w:r w:rsidR="00725807" w:rsidRPr="008B340A">
        <w:rPr>
          <w:rFonts w:ascii="Tahoma" w:hAnsi="Tahoma" w:cs="Tahoma"/>
          <w:color w:val="000000"/>
          <w:sz w:val="18"/>
          <w:szCs w:val="18"/>
        </w:rPr>
        <w:t xml:space="preserve"> process supporting the both Larger and medium business customer queries.</w:t>
      </w:r>
    </w:p>
    <w:p w14:paraId="0E5C6485" w14:textId="77777777" w:rsidR="009C47BA" w:rsidRPr="008B340A" w:rsidRDefault="008626F6" w:rsidP="001941D6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Transferring the funds from customer account to other accounts – As per </w:t>
      </w:r>
      <w:r w:rsidR="009473B1" w:rsidRPr="008B340A">
        <w:rPr>
          <w:rFonts w:ascii="Tahoma" w:hAnsi="Tahoma" w:cs="Tahoma"/>
          <w:color w:val="000000"/>
          <w:sz w:val="18"/>
          <w:szCs w:val="18"/>
        </w:rPr>
        <w:t>customer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9473B1" w:rsidRPr="008B340A">
        <w:rPr>
          <w:rFonts w:ascii="Tahoma" w:hAnsi="Tahoma" w:cs="Tahoma"/>
          <w:color w:val="000000"/>
          <w:sz w:val="18"/>
          <w:szCs w:val="18"/>
        </w:rPr>
        <w:t>instruction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</w:p>
    <w:p w14:paraId="09890861" w14:textId="77777777" w:rsidR="00FF30C6" w:rsidRPr="008B340A" w:rsidRDefault="00FF30C6" w:rsidP="00FF30C6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Checking KYC on behalf of bank</w:t>
      </w:r>
    </w:p>
    <w:p w14:paraId="69131E58" w14:textId="77777777" w:rsidR="009C47BA" w:rsidRPr="008B340A" w:rsidRDefault="008626F6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Set-up, Amend and cancelling  Standing orders and Direct debit  payments (EMI and Bill Payments in customer accounts)</w:t>
      </w:r>
    </w:p>
    <w:p w14:paraId="1D7FFD26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Cancelling Cheque payment(Stop cheque) based on client request </w:t>
      </w:r>
    </w:p>
    <w:p w14:paraId="521F52DA" w14:textId="77777777" w:rsidR="009C47BA" w:rsidRPr="008B340A" w:rsidRDefault="008626F6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Issuing the cheque book and account statement </w:t>
      </w:r>
    </w:p>
    <w:p w14:paraId="16BA49F1" w14:textId="77777777" w:rsidR="009C47BA" w:rsidRPr="008B340A" w:rsidRDefault="00B94305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Providing </w:t>
      </w:r>
      <w:r w:rsidR="009C47BA" w:rsidRPr="008B340A">
        <w:rPr>
          <w:rFonts w:ascii="Tahoma" w:hAnsi="Tahoma" w:cs="Tahoma"/>
          <w:color w:val="000000"/>
          <w:sz w:val="18"/>
          <w:szCs w:val="18"/>
        </w:rPr>
        <w:t xml:space="preserve"> proof of payments like copy of cheques and credit slips</w:t>
      </w:r>
    </w:p>
    <w:p w14:paraId="03B366BD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Tracing and recalling of BACS payments</w:t>
      </w:r>
      <w:r w:rsidR="00B94305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and swift payments</w:t>
      </w:r>
    </w:p>
    <w:p w14:paraId="14791F61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Handling and resolving the BACS and swift payment (MT103) related enquiries</w:t>
      </w:r>
    </w:p>
    <w:p w14:paraId="05B580FE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Indemnity Claim –</w:t>
      </w:r>
      <w:r w:rsidR="00B94305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>for unauthorized payments</w:t>
      </w:r>
    </w:p>
    <w:p w14:paraId="1F223EF5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Conversion claim </w:t>
      </w:r>
      <w:r w:rsidR="00B94305" w:rsidRPr="008B340A">
        <w:rPr>
          <w:rFonts w:ascii="Tahoma" w:hAnsi="Tahoma" w:cs="Tahoma"/>
          <w:color w:val="000000"/>
          <w:sz w:val="18"/>
          <w:szCs w:val="18"/>
        </w:rPr>
        <w:t xml:space="preserve">- </w:t>
      </w:r>
      <w:r w:rsidRPr="008B340A">
        <w:rPr>
          <w:rFonts w:ascii="Tahoma" w:hAnsi="Tahoma" w:cs="Tahoma"/>
          <w:color w:val="000000"/>
          <w:sz w:val="18"/>
          <w:szCs w:val="18"/>
        </w:rPr>
        <w:t>cheque payments</w:t>
      </w:r>
    </w:p>
    <w:p w14:paraId="7FD5F6B2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Charging and transferring funds from customer account</w:t>
      </w:r>
    </w:p>
    <w:p w14:paraId="4E66059F" w14:textId="77777777" w:rsidR="009C47BA" w:rsidRPr="008B340A" w:rsidRDefault="009C47BA" w:rsidP="009809AC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lastRenderedPageBreak/>
        <w:t>Initiate manual payments in case of processing error or system issue</w:t>
      </w:r>
    </w:p>
    <w:p w14:paraId="3AF28173" w14:textId="77777777" w:rsidR="001C59B8" w:rsidRPr="008B340A" w:rsidRDefault="009C47BA" w:rsidP="00D955EB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Cross checking customer signature to handle customer enquiries </w:t>
      </w:r>
    </w:p>
    <w:p w14:paraId="045CE6B5" w14:textId="77777777" w:rsidR="00BF59E2" w:rsidRPr="008B340A" w:rsidRDefault="00BF59E2" w:rsidP="00BF59E2">
      <w:p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b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0653C5" w:rsidRPr="008B340A" w14:paraId="7E13EC4F" w14:textId="77777777" w:rsidTr="00FB618D">
        <w:tc>
          <w:tcPr>
            <w:tcW w:w="10682" w:type="dxa"/>
            <w:shd w:val="clear" w:color="auto" w:fill="FABF8F"/>
          </w:tcPr>
          <w:p w14:paraId="7B0B5DA1" w14:textId="77777777" w:rsidR="000653C5" w:rsidRPr="008B340A" w:rsidRDefault="008C42DE" w:rsidP="000653C5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FUNCTIONAL SPECIALIZATION IN FINANCIAL SERVICES</w:t>
            </w:r>
          </w:p>
        </w:tc>
      </w:tr>
    </w:tbl>
    <w:p w14:paraId="5D5D9898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hAnsi="Tahoma" w:cs="Tahoma"/>
          <w:sz w:val="18"/>
          <w:szCs w:val="18"/>
          <w:shd w:val="clear" w:color="auto" w:fill="FFFFFF"/>
        </w:rPr>
        <w:t xml:space="preserve">Handle entire branch function till finalization of selling financial product and </w:t>
      </w:r>
      <w:r w:rsidR="00414C6C">
        <w:rPr>
          <w:rFonts w:ascii="Tahoma" w:hAnsi="Tahoma" w:cs="Tahoma"/>
          <w:sz w:val="18"/>
          <w:szCs w:val="18"/>
          <w:shd w:val="clear" w:color="auto" w:fill="FFFFFF"/>
        </w:rPr>
        <w:t xml:space="preserve">collect </w:t>
      </w:r>
      <w:r w:rsidRPr="008B340A">
        <w:rPr>
          <w:rFonts w:ascii="Tahoma" w:hAnsi="Tahoma" w:cs="Tahoma"/>
          <w:sz w:val="18"/>
          <w:szCs w:val="18"/>
          <w:shd w:val="clear" w:color="auto" w:fill="FFFFFF"/>
        </w:rPr>
        <w:t>repayment</w:t>
      </w:r>
      <w:r w:rsidR="00F42BE3">
        <w:rPr>
          <w:rFonts w:ascii="Tahoma" w:hAnsi="Tahoma" w:cs="Tahoma"/>
          <w:sz w:val="18"/>
          <w:szCs w:val="18"/>
          <w:shd w:val="clear" w:color="auto" w:fill="FFFFFF"/>
        </w:rPr>
        <w:t>.</w:t>
      </w:r>
      <w:r w:rsidRPr="008B340A">
        <w:rPr>
          <w:rFonts w:ascii="Tahoma" w:hAnsi="Tahoma" w:cs="Tahoma"/>
          <w:sz w:val="18"/>
          <w:szCs w:val="18"/>
          <w:shd w:val="clear" w:color="auto" w:fill="FFFFFF"/>
        </w:rPr>
        <w:t xml:space="preserve"> </w:t>
      </w:r>
    </w:p>
    <w:p w14:paraId="6AB3EFD5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hAnsi="Tahoma" w:cs="Tahoma"/>
          <w:sz w:val="18"/>
          <w:szCs w:val="18"/>
          <w:shd w:val="clear" w:color="auto" w:fill="FFFFFF"/>
        </w:rPr>
        <w:t>Initially meet customers to convey about the financial services in detail then enrol customers with them documents.</w:t>
      </w:r>
    </w:p>
    <w:p w14:paraId="1404BECF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hAnsi="Tahoma" w:cs="Tahoma"/>
          <w:sz w:val="18"/>
          <w:szCs w:val="18"/>
          <w:shd w:val="clear" w:color="auto" w:fill="FFFFFF"/>
        </w:rPr>
        <w:t>Complete the enrolments with KYC and strongly verifying customer backgrounds.</w:t>
      </w:r>
    </w:p>
    <w:p w14:paraId="1518CB6A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hAnsi="Tahoma" w:cs="Tahoma"/>
          <w:sz w:val="18"/>
          <w:szCs w:val="18"/>
          <w:shd w:val="clear" w:color="auto" w:fill="FFFFFF"/>
        </w:rPr>
        <w:t xml:space="preserve"> Providing loans and collecting repayments based loan frequency.</w:t>
      </w:r>
    </w:p>
    <w:p w14:paraId="73406E88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hAnsi="Tahoma" w:cs="Tahoma"/>
          <w:sz w:val="18"/>
          <w:szCs w:val="18"/>
          <w:shd w:val="clear" w:color="auto" w:fill="FFFFFF"/>
        </w:rPr>
        <w:t>Serving individual customers and enterprises in remote rural areas.</w:t>
      </w:r>
    </w:p>
    <w:p w14:paraId="09DD4D1F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hAnsi="Tahoma" w:cs="Tahoma"/>
          <w:sz w:val="18"/>
          <w:szCs w:val="18"/>
          <w:shd w:val="clear" w:color="auto" w:fill="FFFFFF"/>
        </w:rPr>
        <w:t xml:space="preserve">Handle asset and liability products of banks and financial institutions (including that of PFSPL) are offered. </w:t>
      </w:r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>Savings, investments, insurance</w:t>
      </w:r>
      <w:r w:rsidRPr="008B340A">
        <w:rPr>
          <w:rFonts w:ascii="Tahoma" w:eastAsia="Times New Roman" w:hAnsi="Tahoma" w:cs="Tahoma"/>
          <w:sz w:val="18"/>
          <w:szCs w:val="18"/>
          <w:shd w:val="clear" w:color="auto" w:fill="FFFFFF"/>
        </w:rPr>
        <w:t>, loans</w:t>
      </w:r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and remittance—the other basic financial services</w:t>
      </w:r>
      <w:r w:rsidRPr="008B340A">
        <w:rPr>
          <w:rFonts w:ascii="Tahoma" w:eastAsia="Times New Roman" w:hAnsi="Tahoma" w:cs="Tahoma"/>
          <w:sz w:val="18"/>
          <w:szCs w:val="18"/>
          <w:shd w:val="clear" w:color="auto" w:fill="FFFFFF"/>
        </w:rPr>
        <w:t>.</w:t>
      </w:r>
    </w:p>
    <w:p w14:paraId="09E45F87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eastAsia="Times New Roman" w:hAnsi="Tahoma" w:cs="Tahoma"/>
          <w:sz w:val="18"/>
          <w:szCs w:val="18"/>
          <w:shd w:val="clear" w:color="auto" w:fill="FFFFFF"/>
        </w:rPr>
        <w:t>Customers</w:t>
      </w:r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can deposit and withdraw money at a </w:t>
      </w:r>
      <w:proofErr w:type="spellStart"/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>Pudhuaaru</w:t>
      </w:r>
      <w:proofErr w:type="spellEnd"/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branch—almost the way they would in a </w:t>
      </w:r>
      <w:r w:rsidRPr="008B340A">
        <w:rPr>
          <w:rFonts w:ascii="Tahoma" w:eastAsia="Times New Roman" w:hAnsi="Tahoma" w:cs="Tahoma"/>
          <w:sz w:val="18"/>
          <w:szCs w:val="18"/>
          <w:shd w:val="clear" w:color="auto" w:fill="FFFFFF"/>
        </w:rPr>
        <w:t>bank. They can take loans in</w:t>
      </w:r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reasonable bank rates. </w:t>
      </w:r>
      <w:r w:rsidR="00414C6C">
        <w:rPr>
          <w:rFonts w:ascii="Tahoma" w:eastAsia="Times New Roman" w:hAnsi="Tahoma" w:cs="Tahoma"/>
          <w:sz w:val="18"/>
          <w:szCs w:val="18"/>
          <w:shd w:val="clear" w:color="auto" w:fill="FFFFFF"/>
        </w:rPr>
        <w:t>We selling</w:t>
      </w:r>
      <w:r w:rsidRPr="00ED6356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life insurance or cattle insurance.</w:t>
      </w:r>
    </w:p>
    <w:p w14:paraId="1931798A" w14:textId="77777777" w:rsidR="00B57983" w:rsidRPr="008B340A" w:rsidRDefault="00B57983" w:rsidP="00B57983">
      <w:pPr>
        <w:pStyle w:val="ListParagraph"/>
        <w:numPr>
          <w:ilvl w:val="0"/>
          <w:numId w:val="21"/>
        </w:numPr>
        <w:spacing w:after="160" w:line="259" w:lineRule="auto"/>
        <w:contextualSpacing/>
        <w:rPr>
          <w:rFonts w:ascii="Tahoma" w:hAnsi="Tahoma" w:cs="Tahoma"/>
          <w:sz w:val="18"/>
          <w:szCs w:val="18"/>
          <w:shd w:val="clear" w:color="auto" w:fill="FFFFFF"/>
        </w:rPr>
      </w:pPr>
      <w:r w:rsidRPr="008B340A">
        <w:rPr>
          <w:rFonts w:ascii="Tahoma" w:eastAsia="Times New Roman" w:hAnsi="Tahoma" w:cs="Tahoma"/>
          <w:sz w:val="18"/>
          <w:szCs w:val="18"/>
          <w:shd w:val="clear" w:color="auto" w:fill="FFFFFF"/>
        </w:rPr>
        <w:t>Handle the team and guiding them to customer service, verification, providing loans and insurances, collecting repayment without delay, etc.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460A4A" w:rsidRPr="008B340A" w14:paraId="011F219B" w14:textId="77777777">
        <w:tc>
          <w:tcPr>
            <w:tcW w:w="10682" w:type="dxa"/>
            <w:shd w:val="clear" w:color="auto" w:fill="FABF8F"/>
          </w:tcPr>
          <w:p w14:paraId="1A105F27" w14:textId="77777777" w:rsidR="00460A4A" w:rsidRPr="008B340A" w:rsidRDefault="008C42DE" w:rsidP="009809AC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KEY RESPONSIBILITIES INCLUDED</w:t>
            </w:r>
          </w:p>
        </w:tc>
      </w:tr>
    </w:tbl>
    <w:p w14:paraId="2258E0E5" w14:textId="77777777" w:rsidR="009E2F46" w:rsidRPr="008B340A" w:rsidRDefault="009E2F46" w:rsidP="00E25B71">
      <w:pPr>
        <w:spacing w:after="0" w:line="240" w:lineRule="auto"/>
        <w:jc w:val="both"/>
        <w:rPr>
          <w:rFonts w:ascii="Tahoma" w:hAnsi="Tahoma" w:cs="Tahoma"/>
          <w:b/>
          <w:color w:val="000000"/>
          <w:sz w:val="18"/>
          <w:szCs w:val="18"/>
        </w:rPr>
      </w:pPr>
    </w:p>
    <w:p w14:paraId="46B883C3" w14:textId="77777777" w:rsidR="003E2F81" w:rsidRPr="008B340A" w:rsidRDefault="003E2F81" w:rsidP="003E2F8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Acting as a </w:t>
      </w:r>
      <w:r w:rsidR="005F1959">
        <w:rPr>
          <w:rFonts w:ascii="Tahoma" w:hAnsi="Tahoma" w:cs="Tahoma"/>
          <w:color w:val="000000"/>
          <w:sz w:val="18"/>
          <w:szCs w:val="18"/>
        </w:rPr>
        <w:t xml:space="preserve">Team </w:t>
      </w:r>
      <w:r w:rsidR="001C5854">
        <w:rPr>
          <w:rFonts w:ascii="Tahoma" w:hAnsi="Tahoma" w:cs="Tahoma"/>
          <w:color w:val="000000"/>
          <w:sz w:val="18"/>
          <w:szCs w:val="18"/>
        </w:rPr>
        <w:t>Lead and S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ubject </w:t>
      </w:r>
      <w:r w:rsidR="007B1671">
        <w:rPr>
          <w:rFonts w:ascii="Tahoma" w:hAnsi="Tahoma" w:cs="Tahoma"/>
          <w:color w:val="000000"/>
          <w:sz w:val="18"/>
          <w:szCs w:val="18"/>
        </w:rPr>
        <w:t>M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atter </w:t>
      </w:r>
      <w:r w:rsidR="007B1671">
        <w:rPr>
          <w:rFonts w:ascii="Tahoma" w:hAnsi="Tahoma" w:cs="Tahoma"/>
          <w:color w:val="000000"/>
          <w:sz w:val="18"/>
          <w:szCs w:val="18"/>
        </w:rPr>
        <w:t>E</w:t>
      </w:r>
      <w:r w:rsidRPr="008B340A">
        <w:rPr>
          <w:rFonts w:ascii="Tahoma" w:hAnsi="Tahoma" w:cs="Tahoma"/>
          <w:color w:val="000000"/>
          <w:sz w:val="18"/>
          <w:szCs w:val="18"/>
        </w:rPr>
        <w:t>xpert</w:t>
      </w:r>
      <w:r w:rsidR="007D66CC">
        <w:rPr>
          <w:rFonts w:ascii="Tahoma" w:hAnsi="Tahoma" w:cs="Tahoma"/>
          <w:color w:val="000000"/>
          <w:sz w:val="18"/>
          <w:szCs w:val="18"/>
        </w:rPr>
        <w:t xml:space="preserve"> and Work Flow Management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supporting </w:t>
      </w:r>
      <w:r w:rsidR="00015EF7">
        <w:rPr>
          <w:rFonts w:ascii="Tahoma" w:hAnsi="Tahoma" w:cs="Tahoma"/>
          <w:color w:val="000000"/>
          <w:sz w:val="18"/>
          <w:szCs w:val="18"/>
        </w:rPr>
        <w:t>to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the team. Provide ongoing quality monitoring and coaching in order to improve the team’s performance and actively seek improvements to satisfy our customers' needs.</w:t>
      </w:r>
    </w:p>
    <w:p w14:paraId="2FA3BBA0" w14:textId="77777777" w:rsidR="003E2F81" w:rsidRPr="008B340A" w:rsidRDefault="003E2F81" w:rsidP="003E2F81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3761BAF3" w14:textId="77777777" w:rsidR="00940B6E" w:rsidRPr="009966BE" w:rsidRDefault="008626F6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9966BE">
        <w:rPr>
          <w:rFonts w:ascii="Tahoma" w:hAnsi="Tahoma" w:cs="Tahoma"/>
          <w:color w:val="000000"/>
          <w:sz w:val="18"/>
          <w:szCs w:val="18"/>
        </w:rPr>
        <w:t xml:space="preserve">Effectively manage team of </w:t>
      </w:r>
      <w:r w:rsidR="0082572B" w:rsidRPr="009966BE">
        <w:rPr>
          <w:rFonts w:ascii="Tahoma" w:hAnsi="Tahoma" w:cs="Tahoma"/>
          <w:color w:val="000000"/>
          <w:sz w:val="18"/>
          <w:szCs w:val="18"/>
        </w:rPr>
        <w:t>4</w:t>
      </w:r>
      <w:r w:rsidR="009473B1" w:rsidRPr="009966BE">
        <w:rPr>
          <w:rFonts w:ascii="Tahoma" w:hAnsi="Tahoma" w:cs="Tahoma"/>
          <w:color w:val="000000"/>
          <w:sz w:val="18"/>
          <w:szCs w:val="18"/>
        </w:rPr>
        <w:t>0</w:t>
      </w:r>
      <w:r w:rsidRPr="009966BE">
        <w:rPr>
          <w:rFonts w:ascii="Tahoma" w:hAnsi="Tahoma" w:cs="Tahoma"/>
          <w:color w:val="000000"/>
          <w:sz w:val="18"/>
          <w:szCs w:val="18"/>
        </w:rPr>
        <w:t xml:space="preserve"> to ensure team meets agreed timescales and quality</w:t>
      </w:r>
    </w:p>
    <w:p w14:paraId="3B4DBD3E" w14:textId="77777777" w:rsidR="008626F6" w:rsidRPr="009966BE" w:rsidRDefault="008626F6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9966BE">
        <w:rPr>
          <w:rFonts w:ascii="Tahoma" w:hAnsi="Tahoma" w:cs="Tahoma"/>
          <w:color w:val="000000"/>
          <w:sz w:val="18"/>
          <w:szCs w:val="18"/>
        </w:rPr>
        <w:t xml:space="preserve">Engage in process improvement/standardization discussion with client </w:t>
      </w:r>
    </w:p>
    <w:p w14:paraId="3061B982" w14:textId="77777777" w:rsidR="008626F6" w:rsidRPr="009966BE" w:rsidRDefault="008626F6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9966BE">
        <w:rPr>
          <w:rFonts w:ascii="Tahoma" w:hAnsi="Tahoma" w:cs="Tahoma"/>
          <w:color w:val="000000"/>
          <w:sz w:val="18"/>
          <w:szCs w:val="18"/>
        </w:rPr>
        <w:t>Review standard processes and deal with delivery escalations</w:t>
      </w:r>
    </w:p>
    <w:p w14:paraId="30167CBB" w14:textId="77777777" w:rsidR="008626F6" w:rsidRPr="009966BE" w:rsidRDefault="00A31686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9966BE">
        <w:rPr>
          <w:rFonts w:ascii="Tahoma" w:hAnsi="Tahoma" w:cs="Tahoma"/>
          <w:color w:val="000000"/>
          <w:sz w:val="18"/>
          <w:szCs w:val="18"/>
        </w:rPr>
        <w:t xml:space="preserve">Drive </w:t>
      </w:r>
      <w:r w:rsidR="00785CD9" w:rsidRPr="009966BE">
        <w:rPr>
          <w:rFonts w:ascii="Tahoma" w:hAnsi="Tahoma" w:cs="Tahoma"/>
          <w:color w:val="000000"/>
          <w:sz w:val="18"/>
          <w:szCs w:val="18"/>
        </w:rPr>
        <w:t>team to</w:t>
      </w:r>
      <w:r w:rsidR="008626F6" w:rsidRPr="009966BE">
        <w:rPr>
          <w:rFonts w:ascii="Tahoma" w:hAnsi="Tahoma" w:cs="Tahoma"/>
          <w:color w:val="000000"/>
          <w:sz w:val="18"/>
          <w:szCs w:val="18"/>
        </w:rPr>
        <w:t xml:space="preserve"> achieve process simplification.</w:t>
      </w:r>
    </w:p>
    <w:p w14:paraId="69BBD6DE" w14:textId="77777777" w:rsidR="009473B1" w:rsidRPr="009966BE" w:rsidRDefault="009473B1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9966BE">
        <w:rPr>
          <w:rFonts w:ascii="Tahoma" w:hAnsi="Tahoma" w:cs="Tahoma"/>
          <w:color w:val="000000"/>
          <w:sz w:val="18"/>
          <w:szCs w:val="18"/>
        </w:rPr>
        <w:t xml:space="preserve">Taking </w:t>
      </w:r>
      <w:r w:rsidR="00710F9A" w:rsidRPr="009966BE">
        <w:rPr>
          <w:rFonts w:ascii="Tahoma" w:hAnsi="Tahoma" w:cs="Tahoma"/>
          <w:color w:val="000000"/>
          <w:sz w:val="18"/>
          <w:szCs w:val="18"/>
        </w:rPr>
        <w:t>report for daily production, monthly and lean to provide onshore.</w:t>
      </w:r>
    </w:p>
    <w:p w14:paraId="662EE0AE" w14:textId="77777777" w:rsidR="009E2F46" w:rsidRDefault="008626F6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9966BE">
        <w:rPr>
          <w:rFonts w:ascii="Tahoma" w:hAnsi="Tahoma" w:cs="Tahoma"/>
          <w:color w:val="000000"/>
          <w:sz w:val="18"/>
          <w:szCs w:val="18"/>
        </w:rPr>
        <w:t xml:space="preserve">Reviewing performance and allocating the </w:t>
      </w:r>
      <w:r w:rsidR="00710F9A" w:rsidRPr="009966BE">
        <w:rPr>
          <w:rFonts w:ascii="Tahoma" w:hAnsi="Tahoma" w:cs="Tahoma"/>
          <w:color w:val="000000"/>
          <w:sz w:val="18"/>
          <w:szCs w:val="18"/>
        </w:rPr>
        <w:t xml:space="preserve">customer request </w:t>
      </w:r>
      <w:r w:rsidRPr="009966BE">
        <w:rPr>
          <w:rFonts w:ascii="Tahoma" w:hAnsi="Tahoma" w:cs="Tahoma"/>
          <w:color w:val="000000"/>
          <w:sz w:val="18"/>
          <w:szCs w:val="18"/>
        </w:rPr>
        <w:t>for the team members</w:t>
      </w:r>
      <w:r w:rsidR="00710F9A" w:rsidRPr="009966BE">
        <w:rPr>
          <w:rFonts w:ascii="Tahoma" w:hAnsi="Tahoma" w:cs="Tahoma"/>
          <w:color w:val="000000"/>
          <w:sz w:val="18"/>
          <w:szCs w:val="18"/>
        </w:rPr>
        <w:t xml:space="preserve"> i</w:t>
      </w:r>
      <w:r w:rsidRPr="009966BE">
        <w:rPr>
          <w:rFonts w:ascii="Tahoma" w:hAnsi="Tahoma" w:cs="Tahoma"/>
          <w:color w:val="000000"/>
          <w:sz w:val="18"/>
          <w:szCs w:val="18"/>
        </w:rPr>
        <w:t xml:space="preserve">n </w:t>
      </w:r>
      <w:r w:rsidR="00710F9A" w:rsidRPr="009966BE">
        <w:rPr>
          <w:rFonts w:ascii="Tahoma" w:hAnsi="Tahoma" w:cs="Tahoma"/>
          <w:color w:val="000000"/>
          <w:sz w:val="18"/>
          <w:szCs w:val="18"/>
        </w:rPr>
        <w:t>equal distribution</w:t>
      </w:r>
      <w:r w:rsidRPr="009966BE">
        <w:rPr>
          <w:rFonts w:ascii="Tahoma" w:hAnsi="Tahoma" w:cs="Tahoma"/>
          <w:color w:val="000000"/>
          <w:sz w:val="18"/>
          <w:szCs w:val="18"/>
        </w:rPr>
        <w:t xml:space="preserve">. </w:t>
      </w:r>
    </w:p>
    <w:p w14:paraId="2F6E71D7" w14:textId="77777777" w:rsidR="007D66CC" w:rsidRDefault="007D66CC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Taking report star of the day and end of the day. </w:t>
      </w:r>
    </w:p>
    <w:p w14:paraId="3B121DE5" w14:textId="77777777" w:rsidR="007D66CC" w:rsidRPr="009966BE" w:rsidRDefault="007D66CC" w:rsidP="009966B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4111BD66" w14:textId="77777777" w:rsidR="00710F9A" w:rsidRPr="008B340A" w:rsidRDefault="00710F9A" w:rsidP="009966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0A1CB6" w:rsidRPr="008B340A" w14:paraId="50FE837D" w14:textId="77777777">
        <w:tc>
          <w:tcPr>
            <w:tcW w:w="10682" w:type="dxa"/>
            <w:shd w:val="clear" w:color="auto" w:fill="FABF8F"/>
          </w:tcPr>
          <w:p w14:paraId="609BB869" w14:textId="77777777" w:rsidR="000A1CB6" w:rsidRPr="008B340A" w:rsidRDefault="008C42DE" w:rsidP="00E25B71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PROCESS MANAGEMENT</w:t>
            </w:r>
          </w:p>
        </w:tc>
      </w:tr>
    </w:tbl>
    <w:p w14:paraId="4F07291A" w14:textId="77777777" w:rsidR="000A1CB6" w:rsidRPr="008B340A" w:rsidRDefault="000A1CB6" w:rsidP="00E25B7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ahoma" w:hAnsi="Tahoma" w:cs="Tahoma"/>
          <w:color w:val="000000"/>
          <w:sz w:val="18"/>
          <w:szCs w:val="18"/>
        </w:rPr>
      </w:pPr>
    </w:p>
    <w:p w14:paraId="60C0AA5A" w14:textId="77777777" w:rsidR="000A1CB6" w:rsidRPr="008B340A" w:rsidRDefault="000A1CB6" w:rsidP="009E2F46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Operational Excellence and process management, ensure high quality service within agreed SLA's and timeliness</w:t>
      </w:r>
    </w:p>
    <w:p w14:paraId="5A542BB7" w14:textId="77777777" w:rsidR="000A1CB6" w:rsidRPr="008B340A" w:rsidRDefault="000A1CB6" w:rsidP="009E2F46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Monitor utilization of resources in the team with respect to staffing, scheduling.</w:t>
      </w:r>
    </w:p>
    <w:p w14:paraId="6A1DF055" w14:textId="77777777" w:rsidR="000A1CB6" w:rsidRPr="008B340A" w:rsidRDefault="007F7673" w:rsidP="009E2F46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Process Clarifying </w:t>
      </w:r>
      <w:r w:rsidRPr="008B340A">
        <w:rPr>
          <w:rFonts w:ascii="Tahoma" w:hAnsi="Tahoma" w:cs="Tahoma"/>
          <w:color w:val="000000"/>
          <w:sz w:val="18"/>
          <w:szCs w:val="18"/>
        </w:rPr>
        <w:t>team</w:t>
      </w:r>
      <w:r w:rsidR="000A1CB6" w:rsidRPr="008B340A">
        <w:rPr>
          <w:rFonts w:ascii="Tahoma" w:hAnsi="Tahoma" w:cs="Tahoma"/>
          <w:color w:val="000000"/>
          <w:sz w:val="18"/>
          <w:szCs w:val="18"/>
        </w:rPr>
        <w:t xml:space="preserve"> to ensure smooth work across regions, during volume spike and business contingency.</w:t>
      </w:r>
    </w:p>
    <w:p w14:paraId="1999D974" w14:textId="77777777" w:rsidR="00165A36" w:rsidRPr="008B340A" w:rsidRDefault="000A1CB6" w:rsidP="00B64F8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Identify opportunity for growth of the product/services and participate in transitions.</w:t>
      </w:r>
    </w:p>
    <w:p w14:paraId="3E37F22F" w14:textId="77777777" w:rsidR="003440FB" w:rsidRPr="008B340A" w:rsidRDefault="000A1CB6" w:rsidP="003440F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Develop &amp; sustain relationships with customers with a view to proactively enhance customer service levels &amp; resolve service issues.</w:t>
      </w:r>
    </w:p>
    <w:p w14:paraId="0352D403" w14:textId="77777777" w:rsidR="00590935" w:rsidRPr="008B340A" w:rsidRDefault="00590935" w:rsidP="0059093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8"/>
          <w:szCs w:val="18"/>
        </w:rPr>
      </w:pPr>
    </w:p>
    <w:p w14:paraId="1B9C2FE3" w14:textId="77777777" w:rsidR="00DE23D0" w:rsidRPr="008B340A" w:rsidRDefault="00DE23D0" w:rsidP="00460A4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DE23D0" w:rsidRPr="008B340A" w14:paraId="7B957AF5" w14:textId="77777777">
        <w:tc>
          <w:tcPr>
            <w:tcW w:w="10682" w:type="dxa"/>
            <w:shd w:val="clear" w:color="auto" w:fill="FABF8F"/>
          </w:tcPr>
          <w:p w14:paraId="51E5E52B" w14:textId="77777777" w:rsidR="00DE23D0" w:rsidRPr="008B340A" w:rsidRDefault="00DE23D0" w:rsidP="008C011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SKILL SET</w:t>
            </w:r>
          </w:p>
        </w:tc>
      </w:tr>
    </w:tbl>
    <w:p w14:paraId="309B0F20" w14:textId="77777777" w:rsidR="00DE23D0" w:rsidRPr="008B340A" w:rsidRDefault="00DE23D0" w:rsidP="00DE23D0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47A01DDC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Quick Learner</w:t>
      </w:r>
    </w:p>
    <w:p w14:paraId="64A65597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Multitasking</w:t>
      </w:r>
    </w:p>
    <w:p w14:paraId="5C2E656F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Ability to prioritize</w:t>
      </w:r>
    </w:p>
    <w:p w14:paraId="7AF63C85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Planning Skills</w:t>
      </w:r>
    </w:p>
    <w:p w14:paraId="537CBB6B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8B340A">
        <w:rPr>
          <w:rFonts w:ascii="Tahoma" w:hAnsi="Tahoma" w:cs="Tahoma"/>
          <w:color w:val="000000"/>
          <w:sz w:val="18"/>
          <w:szCs w:val="18"/>
        </w:rPr>
        <w:t>Self driven</w:t>
      </w:r>
      <w:proofErr w:type="spellEnd"/>
      <w:r w:rsidRPr="008B340A">
        <w:rPr>
          <w:rFonts w:ascii="Tahoma" w:hAnsi="Tahoma" w:cs="Tahoma"/>
          <w:color w:val="000000"/>
          <w:sz w:val="18"/>
          <w:szCs w:val="18"/>
        </w:rPr>
        <w:t xml:space="preserve">, Motivated and Determined  </w:t>
      </w:r>
    </w:p>
    <w:p w14:paraId="732ED082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Team Player</w:t>
      </w:r>
    </w:p>
    <w:p w14:paraId="660206DB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Hardworking</w:t>
      </w:r>
    </w:p>
    <w:p w14:paraId="76CDF4AB" w14:textId="77777777" w:rsidR="00DE23D0" w:rsidRPr="008B340A" w:rsidRDefault="00DE23D0" w:rsidP="00DE23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Capable of converting failures in to an opportunity to learn</w:t>
      </w:r>
    </w:p>
    <w:p w14:paraId="563040A7" w14:textId="77777777" w:rsidR="00D13BB8" w:rsidRPr="008B340A" w:rsidRDefault="00D13BB8" w:rsidP="00D13BB8">
      <w:pPr>
        <w:autoSpaceDE w:val="0"/>
        <w:autoSpaceDN w:val="0"/>
        <w:adjustRightInd w:val="0"/>
        <w:spacing w:after="0" w:line="240" w:lineRule="auto"/>
        <w:ind w:left="144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ABF8F"/>
        <w:tblLook w:val="04A0" w:firstRow="1" w:lastRow="0" w:firstColumn="1" w:lastColumn="0" w:noHBand="0" w:noVBand="1"/>
      </w:tblPr>
      <w:tblGrid>
        <w:gridCol w:w="10682"/>
      </w:tblGrid>
      <w:tr w:rsidR="00D13BB8" w:rsidRPr="008B340A" w14:paraId="21A3F425" w14:textId="77777777">
        <w:tc>
          <w:tcPr>
            <w:tcW w:w="10682" w:type="dxa"/>
            <w:shd w:val="clear" w:color="auto" w:fill="FABF8F"/>
          </w:tcPr>
          <w:p w14:paraId="142D1C50" w14:textId="77777777" w:rsidR="00D13BB8" w:rsidRPr="008B340A" w:rsidRDefault="008C42DE" w:rsidP="003911F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8B340A">
              <w:rPr>
                <w:rFonts w:ascii="Tahoma" w:hAnsi="Tahoma" w:cs="Tahoma"/>
                <w:b/>
                <w:color w:val="000000"/>
                <w:sz w:val="18"/>
                <w:szCs w:val="18"/>
              </w:rPr>
              <w:t xml:space="preserve">PERSONAL DETAILS </w:t>
            </w:r>
          </w:p>
        </w:tc>
      </w:tr>
    </w:tbl>
    <w:p w14:paraId="29D9E312" w14:textId="77777777" w:rsidR="00D13BB8" w:rsidRPr="008B340A" w:rsidRDefault="00D13BB8" w:rsidP="00D13BB8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26E8E2C9" w14:textId="77777777" w:rsidR="00D13BB8" w:rsidRPr="008B340A" w:rsidRDefault="00D13BB8" w:rsidP="00D13BB8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Father’s Name</w:t>
      </w:r>
      <w:r w:rsidRPr="008B340A">
        <w:rPr>
          <w:rFonts w:ascii="Tahoma" w:hAnsi="Tahoma" w:cs="Tahoma"/>
          <w:color w:val="000000"/>
          <w:sz w:val="18"/>
          <w:szCs w:val="18"/>
        </w:rPr>
        <w:tab/>
      </w:r>
      <w:r w:rsidR="00BF2605">
        <w:rPr>
          <w:rFonts w:ascii="Tahoma" w:hAnsi="Tahoma" w:cs="Tahoma"/>
          <w:color w:val="000000"/>
          <w:sz w:val="18"/>
          <w:szCs w:val="18"/>
        </w:rPr>
        <w:t xml:space="preserve">   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P Lakshmanan</w:t>
      </w:r>
    </w:p>
    <w:p w14:paraId="4F510A2B" w14:textId="77777777" w:rsidR="00D13BB8" w:rsidRPr="008B340A" w:rsidRDefault="00D13BB8" w:rsidP="00D13BB8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Mother’s Name</w:t>
      </w:r>
      <w:r w:rsidR="00BF2605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ab/>
      </w:r>
      <w:r w:rsidR="00BF2605">
        <w:rPr>
          <w:rFonts w:ascii="Tahoma" w:hAnsi="Tahoma" w:cs="Tahoma"/>
          <w:color w:val="000000"/>
          <w:sz w:val="18"/>
          <w:szCs w:val="18"/>
        </w:rPr>
        <w:t xml:space="preserve">   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 xml:space="preserve">L </w:t>
      </w:r>
      <w:proofErr w:type="spellStart"/>
      <w:r w:rsidR="00710F9A" w:rsidRPr="008B340A">
        <w:rPr>
          <w:rFonts w:ascii="Tahoma" w:hAnsi="Tahoma" w:cs="Tahoma"/>
          <w:color w:val="000000"/>
          <w:sz w:val="18"/>
          <w:szCs w:val="18"/>
        </w:rPr>
        <w:t>Thamizharasi</w:t>
      </w:r>
      <w:proofErr w:type="spellEnd"/>
    </w:p>
    <w:p w14:paraId="72FFE298" w14:textId="77777777" w:rsidR="00D13BB8" w:rsidRDefault="00D13BB8" w:rsidP="00D13BB8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>Date of Birth</w:t>
      </w:r>
      <w:r w:rsidRPr="008B340A">
        <w:rPr>
          <w:rFonts w:ascii="Tahoma" w:hAnsi="Tahoma" w:cs="Tahoma"/>
          <w:color w:val="000000"/>
          <w:sz w:val="18"/>
          <w:szCs w:val="18"/>
        </w:rPr>
        <w:tab/>
      </w:r>
      <w:r w:rsidR="00BF2605">
        <w:rPr>
          <w:rFonts w:ascii="Tahoma" w:hAnsi="Tahoma" w:cs="Tahoma"/>
          <w:color w:val="000000"/>
          <w:sz w:val="18"/>
          <w:szCs w:val="18"/>
        </w:rPr>
        <w:t xml:space="preserve">   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02</w:t>
      </w:r>
      <w:r w:rsidR="00710F9A" w:rsidRPr="008B340A">
        <w:rPr>
          <w:rFonts w:ascii="Tahoma" w:hAnsi="Tahoma" w:cs="Tahoma"/>
          <w:color w:val="000000"/>
          <w:sz w:val="18"/>
          <w:szCs w:val="18"/>
          <w:vertAlign w:val="superscript"/>
        </w:rPr>
        <w:t>nd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June</w:t>
      </w:r>
      <w:r w:rsidRPr="008B340A">
        <w:rPr>
          <w:rFonts w:ascii="Tahoma" w:hAnsi="Tahoma" w:cs="Tahoma"/>
          <w:color w:val="000000"/>
          <w:sz w:val="18"/>
          <w:szCs w:val="18"/>
        </w:rPr>
        <w:t xml:space="preserve"> 198</w:t>
      </w:r>
      <w:r w:rsidR="00710F9A" w:rsidRPr="008B340A">
        <w:rPr>
          <w:rFonts w:ascii="Tahoma" w:hAnsi="Tahoma" w:cs="Tahoma"/>
          <w:color w:val="000000"/>
          <w:sz w:val="18"/>
          <w:szCs w:val="18"/>
        </w:rPr>
        <w:t>5</w:t>
      </w:r>
    </w:p>
    <w:p w14:paraId="5DA4CC4A" w14:textId="77777777" w:rsidR="00B638AB" w:rsidRDefault="00B638AB" w:rsidP="00D13BB8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Sex</w:t>
      </w:r>
      <w:r>
        <w:rPr>
          <w:rFonts w:ascii="Tahoma" w:hAnsi="Tahoma" w:cs="Tahoma"/>
          <w:color w:val="000000"/>
          <w:sz w:val="18"/>
          <w:szCs w:val="18"/>
        </w:rPr>
        <w:tab/>
      </w:r>
      <w:r>
        <w:rPr>
          <w:rFonts w:ascii="Tahoma" w:hAnsi="Tahoma" w:cs="Tahoma"/>
          <w:color w:val="000000"/>
          <w:sz w:val="18"/>
          <w:szCs w:val="18"/>
        </w:rPr>
        <w:tab/>
        <w:t xml:space="preserve">    : Male</w:t>
      </w:r>
    </w:p>
    <w:p w14:paraId="163E2274" w14:textId="77777777" w:rsidR="00D13BB8" w:rsidRPr="008B340A" w:rsidRDefault="000A47C7" w:rsidP="00D13BB8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Marital Status</w:t>
      </w:r>
      <w:r w:rsidR="00D13BB8" w:rsidRPr="008B340A">
        <w:rPr>
          <w:rFonts w:ascii="Tahoma" w:hAnsi="Tahoma" w:cs="Tahoma"/>
          <w:color w:val="000000"/>
          <w:sz w:val="18"/>
          <w:szCs w:val="18"/>
        </w:rPr>
        <w:tab/>
      </w:r>
      <w:r w:rsidR="00BF2605">
        <w:rPr>
          <w:rFonts w:ascii="Tahoma" w:hAnsi="Tahoma" w:cs="Tahoma"/>
          <w:color w:val="000000"/>
          <w:sz w:val="18"/>
          <w:szCs w:val="18"/>
        </w:rPr>
        <w:t xml:space="preserve">    </w:t>
      </w:r>
      <w:r w:rsidR="00D13BB8"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>
        <w:rPr>
          <w:rFonts w:ascii="Tahoma" w:hAnsi="Tahoma" w:cs="Tahoma"/>
          <w:sz w:val="18"/>
          <w:szCs w:val="18"/>
        </w:rPr>
        <w:t>Single</w:t>
      </w:r>
      <w:r w:rsidR="00D13BB8" w:rsidRPr="008B340A">
        <w:rPr>
          <w:rFonts w:ascii="Tahoma" w:hAnsi="Tahoma" w:cs="Tahoma"/>
          <w:color w:val="000000"/>
          <w:sz w:val="18"/>
          <w:szCs w:val="18"/>
        </w:rPr>
        <w:t xml:space="preserve"> </w:t>
      </w:r>
    </w:p>
    <w:p w14:paraId="68BC815F" w14:textId="77777777" w:rsidR="000A47C7" w:rsidRDefault="000A47C7" w:rsidP="000A47C7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Permanents Address: </w:t>
      </w:r>
      <w:r w:rsidR="00B638AB">
        <w:rPr>
          <w:rFonts w:ascii="Tahoma" w:hAnsi="Tahoma" w:cs="Tahoma"/>
          <w:color w:val="000000"/>
          <w:sz w:val="18"/>
          <w:szCs w:val="18"/>
        </w:rPr>
        <w:t xml:space="preserve">No.5/44A, </w:t>
      </w:r>
      <w:proofErr w:type="spellStart"/>
      <w:r w:rsidR="00B638AB">
        <w:rPr>
          <w:rFonts w:ascii="Tahoma" w:hAnsi="Tahoma" w:cs="Tahoma"/>
          <w:color w:val="000000"/>
          <w:sz w:val="18"/>
          <w:szCs w:val="18"/>
        </w:rPr>
        <w:t>Rajalividuthi</w:t>
      </w:r>
      <w:proofErr w:type="spellEnd"/>
      <w:r w:rsidR="00B638AB">
        <w:rPr>
          <w:rFonts w:ascii="Tahoma" w:hAnsi="Tahoma" w:cs="Tahoma"/>
          <w:color w:val="000000"/>
          <w:sz w:val="18"/>
          <w:szCs w:val="18"/>
        </w:rPr>
        <w:t xml:space="preserve">, </w:t>
      </w:r>
      <w:proofErr w:type="spellStart"/>
      <w:r w:rsidR="00B638AB">
        <w:rPr>
          <w:rFonts w:ascii="Tahoma" w:hAnsi="Tahoma" w:cs="Tahoma"/>
          <w:color w:val="000000"/>
          <w:sz w:val="18"/>
          <w:szCs w:val="18"/>
        </w:rPr>
        <w:t>Thiruvonam</w:t>
      </w:r>
      <w:proofErr w:type="spellEnd"/>
      <w:r w:rsidR="00B638AB">
        <w:rPr>
          <w:rFonts w:ascii="Tahoma" w:hAnsi="Tahoma" w:cs="Tahoma"/>
          <w:color w:val="000000"/>
          <w:sz w:val="18"/>
          <w:szCs w:val="18"/>
        </w:rPr>
        <w:t xml:space="preserve"> Post</w:t>
      </w:r>
    </w:p>
    <w:p w14:paraId="22BC136C" w14:textId="77777777" w:rsidR="00B638AB" w:rsidRPr="008B340A" w:rsidRDefault="00B638AB" w:rsidP="00B638AB">
      <w:p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ab/>
      </w:r>
      <w:r>
        <w:rPr>
          <w:rFonts w:ascii="Tahoma" w:hAnsi="Tahoma" w:cs="Tahoma"/>
          <w:color w:val="000000"/>
          <w:sz w:val="18"/>
          <w:szCs w:val="18"/>
        </w:rPr>
        <w:tab/>
      </w:r>
      <w:r>
        <w:rPr>
          <w:rFonts w:ascii="Tahoma" w:hAnsi="Tahoma" w:cs="Tahoma"/>
          <w:color w:val="000000"/>
          <w:sz w:val="18"/>
          <w:szCs w:val="18"/>
        </w:rPr>
        <w:tab/>
        <w:t xml:space="preserve">      </w:t>
      </w:r>
      <w:proofErr w:type="spellStart"/>
      <w:r>
        <w:rPr>
          <w:rFonts w:ascii="Tahoma" w:hAnsi="Tahoma" w:cs="Tahoma"/>
          <w:color w:val="000000"/>
          <w:sz w:val="18"/>
          <w:szCs w:val="18"/>
        </w:rPr>
        <w:t>Orathandu</w:t>
      </w:r>
      <w:proofErr w:type="spellEnd"/>
      <w:r>
        <w:rPr>
          <w:rFonts w:ascii="Tahoma" w:hAnsi="Tahoma" w:cs="Tahoma"/>
          <w:color w:val="000000"/>
          <w:sz w:val="18"/>
          <w:szCs w:val="18"/>
        </w:rPr>
        <w:t xml:space="preserve"> Taluk, Thanjavur-614614</w:t>
      </w:r>
    </w:p>
    <w:p w14:paraId="2441DE05" w14:textId="77777777" w:rsidR="00D13BB8" w:rsidRPr="008B340A" w:rsidRDefault="00B638AB" w:rsidP="00D13BB8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Language Known</w:t>
      </w:r>
      <w:r w:rsidR="00EB20CA">
        <w:rPr>
          <w:rFonts w:ascii="Tahoma" w:hAnsi="Tahoma" w:cs="Tahoma"/>
          <w:color w:val="000000"/>
          <w:sz w:val="18"/>
          <w:szCs w:val="18"/>
        </w:rPr>
        <w:tab/>
      </w:r>
      <w:r w:rsidR="00BF2605">
        <w:rPr>
          <w:rFonts w:ascii="Tahoma" w:hAnsi="Tahoma" w:cs="Tahoma"/>
          <w:color w:val="000000"/>
          <w:sz w:val="18"/>
          <w:szCs w:val="18"/>
        </w:rPr>
        <w:t xml:space="preserve">    </w:t>
      </w:r>
      <w:r w:rsidR="00D13BB8" w:rsidRPr="008B340A">
        <w:rPr>
          <w:rFonts w:ascii="Tahoma" w:hAnsi="Tahoma" w:cs="Tahoma"/>
          <w:color w:val="000000"/>
          <w:sz w:val="18"/>
          <w:szCs w:val="18"/>
        </w:rPr>
        <w:t xml:space="preserve">: </w:t>
      </w:r>
      <w:r>
        <w:rPr>
          <w:rFonts w:ascii="Tahoma" w:hAnsi="Tahoma" w:cs="Tahoma"/>
          <w:color w:val="000000"/>
          <w:sz w:val="18"/>
          <w:szCs w:val="18"/>
        </w:rPr>
        <w:t>Tamil, English</w:t>
      </w:r>
    </w:p>
    <w:p w14:paraId="0DEF19BF" w14:textId="77777777" w:rsidR="002F331B" w:rsidRPr="008B340A" w:rsidRDefault="002F331B" w:rsidP="006A45C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28BB6325" w14:textId="77777777" w:rsidR="002F331B" w:rsidRPr="008B340A" w:rsidRDefault="00756346" w:rsidP="003D2B38">
      <w:pPr>
        <w:autoSpaceDE w:val="0"/>
        <w:autoSpaceDN w:val="0"/>
        <w:adjustRightInd w:val="0"/>
        <w:spacing w:after="0" w:line="240" w:lineRule="auto"/>
        <w:ind w:left="7920" w:firstLine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</w:t>
      </w:r>
      <w:r w:rsidR="003D2B38" w:rsidRPr="008B340A">
        <w:rPr>
          <w:rFonts w:ascii="Tahoma" w:hAnsi="Tahoma" w:cs="Tahoma"/>
          <w:color w:val="000000"/>
          <w:sz w:val="18"/>
          <w:szCs w:val="18"/>
        </w:rPr>
        <w:t>Regards</w:t>
      </w:r>
    </w:p>
    <w:p w14:paraId="37D7431B" w14:textId="77777777" w:rsidR="00710F9A" w:rsidRPr="008B340A" w:rsidRDefault="00710F9A" w:rsidP="00D13BB8">
      <w:pPr>
        <w:autoSpaceDE w:val="0"/>
        <w:autoSpaceDN w:val="0"/>
        <w:adjustRightInd w:val="0"/>
        <w:spacing w:after="0" w:line="240" w:lineRule="auto"/>
        <w:ind w:left="7920" w:firstLine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</w:p>
    <w:p w14:paraId="58363348" w14:textId="000ED077" w:rsidR="002F331B" w:rsidRPr="008B340A" w:rsidRDefault="00710F9A" w:rsidP="00D13BB8">
      <w:pPr>
        <w:autoSpaceDE w:val="0"/>
        <w:autoSpaceDN w:val="0"/>
        <w:adjustRightInd w:val="0"/>
        <w:spacing w:after="0" w:line="240" w:lineRule="auto"/>
        <w:ind w:left="7920" w:firstLine="720"/>
        <w:jc w:val="both"/>
        <w:outlineLvl w:val="0"/>
        <w:rPr>
          <w:rFonts w:ascii="Tahoma" w:hAnsi="Tahoma" w:cs="Tahoma"/>
          <w:color w:val="000000"/>
          <w:sz w:val="18"/>
          <w:szCs w:val="18"/>
        </w:rPr>
      </w:pPr>
      <w:r w:rsidRPr="008B340A">
        <w:rPr>
          <w:rFonts w:ascii="Tahoma" w:hAnsi="Tahoma" w:cs="Tahoma"/>
          <w:color w:val="000000"/>
          <w:sz w:val="18"/>
          <w:szCs w:val="18"/>
        </w:rPr>
        <w:t xml:space="preserve">L </w:t>
      </w:r>
      <w:proofErr w:type="spellStart"/>
      <w:r w:rsidRPr="008B340A">
        <w:rPr>
          <w:rFonts w:ascii="Tahoma" w:hAnsi="Tahoma" w:cs="Tahoma"/>
          <w:color w:val="000000"/>
          <w:sz w:val="18"/>
          <w:szCs w:val="18"/>
        </w:rPr>
        <w:t>Thirumeni</w:t>
      </w:r>
      <w:r w:rsidR="002D2AF4">
        <w:rPr>
          <w:rFonts w:ascii="Tahoma" w:hAnsi="Tahoma" w:cs="Tahoma"/>
          <w:color w:val="000000"/>
          <w:sz w:val="18"/>
          <w:szCs w:val="18"/>
        </w:rPr>
        <w:t>Selvan</w:t>
      </w:r>
      <w:proofErr w:type="spellEnd"/>
    </w:p>
    <w:sectPr w:rsidR="002F331B" w:rsidRPr="008B340A" w:rsidSect="0038611C">
      <w:pgSz w:w="11906" w:h="16838"/>
      <w:pgMar w:top="720" w:right="720" w:bottom="27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0474"/>
    <w:multiLevelType w:val="hybridMultilevel"/>
    <w:tmpl w:val="161C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6D23"/>
    <w:multiLevelType w:val="hybridMultilevel"/>
    <w:tmpl w:val="2CDECB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D7BD3"/>
    <w:multiLevelType w:val="hybridMultilevel"/>
    <w:tmpl w:val="46EA11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44827"/>
    <w:multiLevelType w:val="hybridMultilevel"/>
    <w:tmpl w:val="8A601296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2459FD"/>
    <w:multiLevelType w:val="hybridMultilevel"/>
    <w:tmpl w:val="08A63DD4"/>
    <w:lvl w:ilvl="0" w:tplc="1564F7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02D61"/>
    <w:multiLevelType w:val="hybridMultilevel"/>
    <w:tmpl w:val="282E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620B6"/>
    <w:multiLevelType w:val="hybridMultilevel"/>
    <w:tmpl w:val="51F0E4B2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1B29FE"/>
    <w:multiLevelType w:val="hybridMultilevel"/>
    <w:tmpl w:val="509A8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A2280"/>
    <w:multiLevelType w:val="hybridMultilevel"/>
    <w:tmpl w:val="7B1C50DA"/>
    <w:lvl w:ilvl="0" w:tplc="BB7E5AC0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71E86"/>
    <w:multiLevelType w:val="hybridMultilevel"/>
    <w:tmpl w:val="62EA115A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0233FD"/>
    <w:multiLevelType w:val="hybridMultilevel"/>
    <w:tmpl w:val="39C0FEAA"/>
    <w:lvl w:ilvl="0" w:tplc="76AC29EA">
      <w:numFmt w:val="bullet"/>
      <w:lvlText w:val="•"/>
      <w:lvlJc w:val="left"/>
      <w:pPr>
        <w:ind w:left="1080" w:hanging="720"/>
      </w:pPr>
      <w:rPr>
        <w:rFonts w:ascii="Tahoma" w:eastAsia="Calibr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217B6"/>
    <w:multiLevelType w:val="hybridMultilevel"/>
    <w:tmpl w:val="8F1A40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715B8"/>
    <w:multiLevelType w:val="hybridMultilevel"/>
    <w:tmpl w:val="E0F264C6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465C38"/>
    <w:multiLevelType w:val="hybridMultilevel"/>
    <w:tmpl w:val="43B25C12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6A6878"/>
    <w:multiLevelType w:val="hybridMultilevel"/>
    <w:tmpl w:val="BFD87C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D14A2B"/>
    <w:multiLevelType w:val="hybridMultilevel"/>
    <w:tmpl w:val="118A170A"/>
    <w:lvl w:ilvl="0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5A76593"/>
    <w:multiLevelType w:val="hybridMultilevel"/>
    <w:tmpl w:val="8FD6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C7418"/>
    <w:multiLevelType w:val="hybridMultilevel"/>
    <w:tmpl w:val="2550DF50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F24CE8"/>
    <w:multiLevelType w:val="hybridMultilevel"/>
    <w:tmpl w:val="439E6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D41FB"/>
    <w:multiLevelType w:val="hybridMultilevel"/>
    <w:tmpl w:val="D4322324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674F13"/>
    <w:multiLevelType w:val="hybridMultilevel"/>
    <w:tmpl w:val="8200A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45A92"/>
    <w:multiLevelType w:val="hybridMultilevel"/>
    <w:tmpl w:val="A00A1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692A20"/>
    <w:multiLevelType w:val="hybridMultilevel"/>
    <w:tmpl w:val="714028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B1795"/>
    <w:multiLevelType w:val="hybridMultilevel"/>
    <w:tmpl w:val="B958DEA0"/>
    <w:lvl w:ilvl="0" w:tplc="76AC29EA">
      <w:numFmt w:val="bullet"/>
      <w:lvlText w:val="•"/>
      <w:lvlJc w:val="left"/>
      <w:pPr>
        <w:ind w:left="1080" w:hanging="720"/>
      </w:pPr>
      <w:rPr>
        <w:rFonts w:ascii="Tahoma" w:eastAsia="Calibr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1FD2"/>
    <w:multiLevelType w:val="hybridMultilevel"/>
    <w:tmpl w:val="09CC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465837">
    <w:abstractNumId w:val="4"/>
  </w:num>
  <w:num w:numId="2" w16cid:durableId="841433359">
    <w:abstractNumId w:val="6"/>
  </w:num>
  <w:num w:numId="3" w16cid:durableId="258564040">
    <w:abstractNumId w:val="3"/>
  </w:num>
  <w:num w:numId="4" w16cid:durableId="400104696">
    <w:abstractNumId w:val="15"/>
  </w:num>
  <w:num w:numId="5" w16cid:durableId="117573454">
    <w:abstractNumId w:val="9"/>
  </w:num>
  <w:num w:numId="6" w16cid:durableId="1118918044">
    <w:abstractNumId w:val="1"/>
  </w:num>
  <w:num w:numId="7" w16cid:durableId="47995805">
    <w:abstractNumId w:val="12"/>
  </w:num>
  <w:num w:numId="8" w16cid:durableId="17853944">
    <w:abstractNumId w:val="13"/>
  </w:num>
  <w:num w:numId="9" w16cid:durableId="218323520">
    <w:abstractNumId w:val="17"/>
  </w:num>
  <w:num w:numId="10" w16cid:durableId="238712800">
    <w:abstractNumId w:val="19"/>
  </w:num>
  <w:num w:numId="11" w16cid:durableId="1190341192">
    <w:abstractNumId w:val="5"/>
  </w:num>
  <w:num w:numId="12" w16cid:durableId="991060970">
    <w:abstractNumId w:val="8"/>
  </w:num>
  <w:num w:numId="13" w16cid:durableId="2075542707">
    <w:abstractNumId w:val="21"/>
  </w:num>
  <w:num w:numId="14" w16cid:durableId="44837744">
    <w:abstractNumId w:val="24"/>
  </w:num>
  <w:num w:numId="15" w16cid:durableId="2132555906">
    <w:abstractNumId w:val="7"/>
  </w:num>
  <w:num w:numId="16" w16cid:durableId="1510372490">
    <w:abstractNumId w:val="22"/>
  </w:num>
  <w:num w:numId="17" w16cid:durableId="1063675170">
    <w:abstractNumId w:val="14"/>
  </w:num>
  <w:num w:numId="18" w16cid:durableId="269053361">
    <w:abstractNumId w:val="2"/>
  </w:num>
  <w:num w:numId="19" w16cid:durableId="1795712634">
    <w:abstractNumId w:val="11"/>
  </w:num>
  <w:num w:numId="20" w16cid:durableId="365639758">
    <w:abstractNumId w:val="18"/>
  </w:num>
  <w:num w:numId="21" w16cid:durableId="1854682812">
    <w:abstractNumId w:val="0"/>
  </w:num>
  <w:num w:numId="22" w16cid:durableId="468937735">
    <w:abstractNumId w:val="16"/>
  </w:num>
  <w:num w:numId="23" w16cid:durableId="809321357">
    <w:abstractNumId w:val="20"/>
  </w:num>
  <w:num w:numId="24" w16cid:durableId="772750617">
    <w:abstractNumId w:val="10"/>
  </w:num>
  <w:num w:numId="25" w16cid:durableId="2511591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CB6"/>
    <w:rsid w:val="00003C15"/>
    <w:rsid w:val="00003C42"/>
    <w:rsid w:val="0000529B"/>
    <w:rsid w:val="00015EF7"/>
    <w:rsid w:val="00017149"/>
    <w:rsid w:val="00023AA9"/>
    <w:rsid w:val="00027807"/>
    <w:rsid w:val="00041E0A"/>
    <w:rsid w:val="00047285"/>
    <w:rsid w:val="00052056"/>
    <w:rsid w:val="00052E51"/>
    <w:rsid w:val="00057E26"/>
    <w:rsid w:val="000653C5"/>
    <w:rsid w:val="00075424"/>
    <w:rsid w:val="0007655D"/>
    <w:rsid w:val="0008304E"/>
    <w:rsid w:val="000A1CB6"/>
    <w:rsid w:val="000A47C7"/>
    <w:rsid w:val="000B71B6"/>
    <w:rsid w:val="000C4909"/>
    <w:rsid w:val="001048CA"/>
    <w:rsid w:val="00134CA9"/>
    <w:rsid w:val="00164699"/>
    <w:rsid w:val="00165A36"/>
    <w:rsid w:val="00175BE6"/>
    <w:rsid w:val="0018157D"/>
    <w:rsid w:val="00191615"/>
    <w:rsid w:val="001941D6"/>
    <w:rsid w:val="001948DA"/>
    <w:rsid w:val="001B1C63"/>
    <w:rsid w:val="001B56C4"/>
    <w:rsid w:val="001C5854"/>
    <w:rsid w:val="001C59B8"/>
    <w:rsid w:val="00200578"/>
    <w:rsid w:val="00220930"/>
    <w:rsid w:val="00226B7D"/>
    <w:rsid w:val="002437B9"/>
    <w:rsid w:val="00260536"/>
    <w:rsid w:val="00266510"/>
    <w:rsid w:val="00274621"/>
    <w:rsid w:val="002B304C"/>
    <w:rsid w:val="002B7868"/>
    <w:rsid w:val="002D2AF4"/>
    <w:rsid w:val="002F331B"/>
    <w:rsid w:val="0030372B"/>
    <w:rsid w:val="00311357"/>
    <w:rsid w:val="003440FB"/>
    <w:rsid w:val="00382B1C"/>
    <w:rsid w:val="0038611C"/>
    <w:rsid w:val="003911F6"/>
    <w:rsid w:val="00391508"/>
    <w:rsid w:val="00391CA9"/>
    <w:rsid w:val="00391DF4"/>
    <w:rsid w:val="00392269"/>
    <w:rsid w:val="003B65E0"/>
    <w:rsid w:val="003C5AB0"/>
    <w:rsid w:val="003D134A"/>
    <w:rsid w:val="003D2B38"/>
    <w:rsid w:val="003D403D"/>
    <w:rsid w:val="003E2F81"/>
    <w:rsid w:val="003E7A70"/>
    <w:rsid w:val="003F5B87"/>
    <w:rsid w:val="003F7D58"/>
    <w:rsid w:val="00414C6C"/>
    <w:rsid w:val="00421853"/>
    <w:rsid w:val="00421CE2"/>
    <w:rsid w:val="00436D10"/>
    <w:rsid w:val="00437635"/>
    <w:rsid w:val="00460A4A"/>
    <w:rsid w:val="00467194"/>
    <w:rsid w:val="00482475"/>
    <w:rsid w:val="004825D3"/>
    <w:rsid w:val="00486DE4"/>
    <w:rsid w:val="004A6D9E"/>
    <w:rsid w:val="004B3918"/>
    <w:rsid w:val="004B5558"/>
    <w:rsid w:val="004C02DF"/>
    <w:rsid w:val="005273C1"/>
    <w:rsid w:val="00534307"/>
    <w:rsid w:val="005379F6"/>
    <w:rsid w:val="00590935"/>
    <w:rsid w:val="00591163"/>
    <w:rsid w:val="00593455"/>
    <w:rsid w:val="005971E3"/>
    <w:rsid w:val="005A1224"/>
    <w:rsid w:val="005C21F8"/>
    <w:rsid w:val="005C5E2E"/>
    <w:rsid w:val="005E207D"/>
    <w:rsid w:val="005E4CFB"/>
    <w:rsid w:val="005F1959"/>
    <w:rsid w:val="005F50CE"/>
    <w:rsid w:val="006076EA"/>
    <w:rsid w:val="00615FD8"/>
    <w:rsid w:val="00627BD4"/>
    <w:rsid w:val="00640C69"/>
    <w:rsid w:val="0064252A"/>
    <w:rsid w:val="00642888"/>
    <w:rsid w:val="0064399E"/>
    <w:rsid w:val="00660F3A"/>
    <w:rsid w:val="00682522"/>
    <w:rsid w:val="00695309"/>
    <w:rsid w:val="006A3E20"/>
    <w:rsid w:val="006A45CA"/>
    <w:rsid w:val="006A6FC9"/>
    <w:rsid w:val="006B01EB"/>
    <w:rsid w:val="006C26AD"/>
    <w:rsid w:val="006E0E85"/>
    <w:rsid w:val="006F3BCA"/>
    <w:rsid w:val="006F7921"/>
    <w:rsid w:val="00710F9A"/>
    <w:rsid w:val="00712A7F"/>
    <w:rsid w:val="00725807"/>
    <w:rsid w:val="007277A9"/>
    <w:rsid w:val="007351B1"/>
    <w:rsid w:val="00756346"/>
    <w:rsid w:val="00762357"/>
    <w:rsid w:val="00763C90"/>
    <w:rsid w:val="00767B22"/>
    <w:rsid w:val="0078185E"/>
    <w:rsid w:val="00784001"/>
    <w:rsid w:val="00784AE8"/>
    <w:rsid w:val="00784F90"/>
    <w:rsid w:val="00785CD9"/>
    <w:rsid w:val="007B1671"/>
    <w:rsid w:val="007C5578"/>
    <w:rsid w:val="007D1956"/>
    <w:rsid w:val="007D66CC"/>
    <w:rsid w:val="007E4252"/>
    <w:rsid w:val="007E6042"/>
    <w:rsid w:val="007F0310"/>
    <w:rsid w:val="007F5829"/>
    <w:rsid w:val="007F7673"/>
    <w:rsid w:val="00802E11"/>
    <w:rsid w:val="0081072E"/>
    <w:rsid w:val="00815BF4"/>
    <w:rsid w:val="0082572B"/>
    <w:rsid w:val="00827058"/>
    <w:rsid w:val="00860283"/>
    <w:rsid w:val="008626F6"/>
    <w:rsid w:val="008840A3"/>
    <w:rsid w:val="00894C24"/>
    <w:rsid w:val="008B340A"/>
    <w:rsid w:val="008C0116"/>
    <w:rsid w:val="008C35EE"/>
    <w:rsid w:val="008C42DE"/>
    <w:rsid w:val="008E6AA0"/>
    <w:rsid w:val="008F6942"/>
    <w:rsid w:val="009025BB"/>
    <w:rsid w:val="00906F5A"/>
    <w:rsid w:val="00911E8F"/>
    <w:rsid w:val="009233AB"/>
    <w:rsid w:val="009305F2"/>
    <w:rsid w:val="00933529"/>
    <w:rsid w:val="00940B6E"/>
    <w:rsid w:val="009473B1"/>
    <w:rsid w:val="00951B18"/>
    <w:rsid w:val="0096301A"/>
    <w:rsid w:val="00965AA1"/>
    <w:rsid w:val="00972E95"/>
    <w:rsid w:val="009743E2"/>
    <w:rsid w:val="009809AC"/>
    <w:rsid w:val="0098357F"/>
    <w:rsid w:val="0099261F"/>
    <w:rsid w:val="009966BE"/>
    <w:rsid w:val="009A0697"/>
    <w:rsid w:val="009C47BA"/>
    <w:rsid w:val="009E0209"/>
    <w:rsid w:val="009E2F46"/>
    <w:rsid w:val="00A2039E"/>
    <w:rsid w:val="00A258C1"/>
    <w:rsid w:val="00A31686"/>
    <w:rsid w:val="00A37B58"/>
    <w:rsid w:val="00A562FC"/>
    <w:rsid w:val="00A60D76"/>
    <w:rsid w:val="00AD325F"/>
    <w:rsid w:val="00AD4FB1"/>
    <w:rsid w:val="00AE1DBC"/>
    <w:rsid w:val="00AE7F84"/>
    <w:rsid w:val="00AF66CD"/>
    <w:rsid w:val="00B056CA"/>
    <w:rsid w:val="00B10A8D"/>
    <w:rsid w:val="00B119A3"/>
    <w:rsid w:val="00B15435"/>
    <w:rsid w:val="00B51424"/>
    <w:rsid w:val="00B57983"/>
    <w:rsid w:val="00B57B91"/>
    <w:rsid w:val="00B6137A"/>
    <w:rsid w:val="00B638AB"/>
    <w:rsid w:val="00B64F81"/>
    <w:rsid w:val="00B74422"/>
    <w:rsid w:val="00B810F7"/>
    <w:rsid w:val="00B94305"/>
    <w:rsid w:val="00BA11A0"/>
    <w:rsid w:val="00BA4575"/>
    <w:rsid w:val="00BB3986"/>
    <w:rsid w:val="00BF2605"/>
    <w:rsid w:val="00BF59E2"/>
    <w:rsid w:val="00C0209A"/>
    <w:rsid w:val="00C024D2"/>
    <w:rsid w:val="00C13DEC"/>
    <w:rsid w:val="00C14A42"/>
    <w:rsid w:val="00C35A1D"/>
    <w:rsid w:val="00C37B71"/>
    <w:rsid w:val="00C37CF6"/>
    <w:rsid w:val="00C50BCE"/>
    <w:rsid w:val="00C8328A"/>
    <w:rsid w:val="00C8476B"/>
    <w:rsid w:val="00CA081C"/>
    <w:rsid w:val="00CA2CE6"/>
    <w:rsid w:val="00CA6000"/>
    <w:rsid w:val="00CD4612"/>
    <w:rsid w:val="00CD5E63"/>
    <w:rsid w:val="00CD6DDE"/>
    <w:rsid w:val="00CE7804"/>
    <w:rsid w:val="00CF3AC5"/>
    <w:rsid w:val="00D0180D"/>
    <w:rsid w:val="00D13428"/>
    <w:rsid w:val="00D13BB8"/>
    <w:rsid w:val="00D15FED"/>
    <w:rsid w:val="00D25ECE"/>
    <w:rsid w:val="00D30629"/>
    <w:rsid w:val="00D308B2"/>
    <w:rsid w:val="00D369BE"/>
    <w:rsid w:val="00D43611"/>
    <w:rsid w:val="00D70F8F"/>
    <w:rsid w:val="00D86F6C"/>
    <w:rsid w:val="00D876AD"/>
    <w:rsid w:val="00D955EB"/>
    <w:rsid w:val="00DB10A1"/>
    <w:rsid w:val="00DC315C"/>
    <w:rsid w:val="00DD1F43"/>
    <w:rsid w:val="00DE1D30"/>
    <w:rsid w:val="00DE23D0"/>
    <w:rsid w:val="00DE36D6"/>
    <w:rsid w:val="00DE4CB9"/>
    <w:rsid w:val="00DF10A1"/>
    <w:rsid w:val="00E03921"/>
    <w:rsid w:val="00E0454F"/>
    <w:rsid w:val="00E10EB2"/>
    <w:rsid w:val="00E127AE"/>
    <w:rsid w:val="00E14314"/>
    <w:rsid w:val="00E25B71"/>
    <w:rsid w:val="00E263CE"/>
    <w:rsid w:val="00E32E93"/>
    <w:rsid w:val="00E3583A"/>
    <w:rsid w:val="00E4294D"/>
    <w:rsid w:val="00E52B9D"/>
    <w:rsid w:val="00E562FE"/>
    <w:rsid w:val="00E90F1B"/>
    <w:rsid w:val="00EA454E"/>
    <w:rsid w:val="00EB20CA"/>
    <w:rsid w:val="00EB5E55"/>
    <w:rsid w:val="00ED57C9"/>
    <w:rsid w:val="00EF3DCE"/>
    <w:rsid w:val="00F072D3"/>
    <w:rsid w:val="00F078B5"/>
    <w:rsid w:val="00F42BE3"/>
    <w:rsid w:val="00F478FB"/>
    <w:rsid w:val="00F830AF"/>
    <w:rsid w:val="00F86623"/>
    <w:rsid w:val="00F97ED1"/>
    <w:rsid w:val="00FB0ABE"/>
    <w:rsid w:val="00FB618D"/>
    <w:rsid w:val="00FB6285"/>
    <w:rsid w:val="00FC493B"/>
    <w:rsid w:val="00FE0859"/>
    <w:rsid w:val="00FF30C6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2397319"/>
  <w15:docId w15:val="{2E3DEBDF-B600-41FF-B7F5-4B81BBB4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C5"/>
    <w:pPr>
      <w:spacing w:after="200" w:line="276" w:lineRule="auto"/>
    </w:pPr>
    <w:rPr>
      <w:sz w:val="22"/>
      <w:szCs w:val="22"/>
      <w:lang w:val="en-GB"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A1CB6"/>
    <w:pPr>
      <w:keepNext/>
      <w:spacing w:after="0" w:line="240" w:lineRule="auto"/>
      <w:outlineLvl w:val="5"/>
    </w:pPr>
    <w:rPr>
      <w:rFonts w:ascii="Helvetica" w:eastAsia="Batang" w:hAnsi="Helvetica" w:cs="Latha"/>
      <w:b/>
      <w:bCs/>
      <w:i/>
      <w:iCs/>
      <w:sz w:val="24"/>
      <w:szCs w:val="20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uiPriority w:val="99"/>
    <w:rsid w:val="000A1CB6"/>
    <w:rPr>
      <w:rFonts w:ascii="Helvetica" w:eastAsia="Batang" w:hAnsi="Helvetica" w:cs="Times New Roman"/>
      <w:b/>
      <w:bCs/>
      <w:i/>
      <w:iCs/>
      <w:sz w:val="24"/>
      <w:szCs w:val="20"/>
      <w:lang w:val="en-US"/>
    </w:rPr>
  </w:style>
  <w:style w:type="character" w:styleId="Hyperlink">
    <w:name w:val="Hyperlink"/>
    <w:uiPriority w:val="99"/>
    <w:rsid w:val="000A1CB6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0A1C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semiHidden/>
    <w:rsid w:val="006A6FC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815BF4"/>
    <w:pPr>
      <w:ind w:left="720"/>
    </w:pPr>
  </w:style>
  <w:style w:type="paragraph" w:styleId="NoSpacing">
    <w:name w:val="No Spacing"/>
    <w:qFormat/>
    <w:rsid w:val="003D403D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1DE3F-5DC6-494C-A810-37E21091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</vt:lpstr>
    </vt:vector>
  </TitlesOfParts>
  <Company>Citigroup</Company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creator>Purush</dc:creator>
  <cp:lastModifiedBy>Bharani Kumar</cp:lastModifiedBy>
  <cp:revision>36</cp:revision>
  <dcterms:created xsi:type="dcterms:W3CDTF">2022-04-07T09:13:00Z</dcterms:created>
  <dcterms:modified xsi:type="dcterms:W3CDTF">2024-09-19T06:22:00Z</dcterms:modified>
</cp:coreProperties>
</file>