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pPr w:leftFromText="180" w:rightFromText="180" w:vertAnchor="text" w:tblpY="1"/>
        <w:tblOverlap w:val="never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4073"/>
      </w:tblGrid>
      <w:tr w14:paraId="254411D8" w14:textId="77777777" w:rsidTr="00773DC4">
        <w:tblPrEx>
          <w:tblW w:w="0" w:type="auto"/>
          <w:tblBorders>
            <w:top w:val="nil"/>
            <w:left w:val="nil"/>
            <w:bottom w:val="nil"/>
            <w:right w:val="nil"/>
          </w:tblBorders>
          <w:tblLayout w:type="fixed"/>
          <w:tblLook w:val="0000"/>
        </w:tblPrEx>
        <w:trPr>
          <w:trHeight w:val="317"/>
        </w:trPr>
        <w:tc>
          <w:tcPr>
            <w:tcW w:w="4073" w:type="dxa"/>
          </w:tcPr>
          <w:p w:rsidR="0035764B" w:rsidRPr="00112147" w:rsidP="00773DC4" w14:paraId="4FDC5F4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 w:themeColor="text1"/>
              </w:rPr>
            </w:pPr>
            <w:r>
              <w:rPr>
                <w:rFonts w:ascii="Calibri" w:hAnsi="Calibri" w:cs="Times New Roman"/>
                <w:b/>
                <w:bCs/>
                <w:color w:val="000000" w:themeColor="text1"/>
              </w:rPr>
              <w:t>PARAMASIVAN</w:t>
            </w:r>
            <w:r w:rsidRPr="00112147">
              <w:rPr>
                <w:rFonts w:ascii="Calibri" w:hAnsi="Calibri" w:cs="Times New Roman"/>
                <w:b/>
                <w:bCs/>
                <w:color w:val="000000" w:themeColor="text1"/>
              </w:rPr>
              <w:t xml:space="preserve"> N</w:t>
            </w:r>
          </w:p>
          <w:p w:rsidR="0035764B" w:rsidRPr="00112147" w:rsidP="00773DC4" w14:paraId="543FCC8E" w14:textId="5226EEE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 w:themeColor="text1"/>
              </w:rPr>
            </w:pPr>
            <w:r>
              <w:rPr>
                <w:rFonts w:ascii="Calibri" w:hAnsi="Calibri" w:cs="Times New Roman"/>
                <w:color w:val="000000" w:themeColor="text1"/>
              </w:rPr>
              <w:t>Bellandur</w:t>
            </w:r>
            <w:r w:rsidR="00EA2D50">
              <w:rPr>
                <w:rFonts w:ascii="Calibri" w:hAnsi="Calibri" w:cs="Times New Roman"/>
                <w:color w:val="000000" w:themeColor="text1"/>
              </w:rPr>
              <w:t>, Bangalore</w:t>
            </w:r>
          </w:p>
          <w:p w:rsidR="0035764B" w:rsidRPr="00112147" w:rsidP="00773DC4" w14:paraId="2E975268" w14:textId="1A0E2A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 w:themeColor="text1"/>
              </w:rPr>
            </w:pPr>
            <w:r w:rsidRPr="00112147">
              <w:rPr>
                <w:rFonts w:ascii="Calibri" w:hAnsi="Calibri" w:cs="Times New Roman"/>
                <w:b/>
                <w:bCs/>
                <w:color w:val="000000" w:themeColor="text1"/>
              </w:rPr>
              <w:t>Mobile</w:t>
            </w:r>
            <w:r>
              <w:rPr>
                <w:rFonts w:ascii="Calibri" w:hAnsi="Calibri" w:cs="Times New Roman"/>
                <w:b/>
                <w:bCs/>
                <w:color w:val="000000" w:themeColor="text1"/>
              </w:rPr>
              <w:t>:</w:t>
            </w:r>
            <w:r w:rsidR="00443690">
              <w:rPr>
                <w:rFonts w:ascii="Calibri" w:hAnsi="Calibri" w:cs="Times New Roman"/>
                <w:b/>
                <w:bCs/>
                <w:color w:val="000000" w:themeColor="text1"/>
              </w:rPr>
              <w:t xml:space="preserve">  </w:t>
            </w:r>
            <w:r w:rsidR="00443690">
              <w:rPr>
                <w:rFonts w:ascii="Calibri" w:hAnsi="Calibri" w:cs="Times New Roman"/>
                <w:color w:val="000000" w:themeColor="text1"/>
              </w:rPr>
              <w:t>+91 8072834828</w:t>
            </w:r>
          </w:p>
          <w:p w:rsidR="0035764B" w:rsidRPr="00112147" w:rsidP="00773DC4" w14:paraId="7E412C0E" w14:textId="0F57733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 w:themeColor="text1"/>
              </w:rPr>
            </w:pPr>
            <w:r w:rsidRPr="00112147">
              <w:rPr>
                <w:rFonts w:ascii="Calibri" w:hAnsi="Calibri" w:cs="Times New Roman"/>
                <w:b/>
                <w:bCs/>
                <w:color w:val="000000" w:themeColor="text1"/>
              </w:rPr>
              <w:t>E-Mail</w:t>
            </w:r>
            <w:r w:rsidR="00443690">
              <w:rPr>
                <w:rFonts w:ascii="Calibri" w:hAnsi="Calibri" w:cs="Times New Roman"/>
                <w:b/>
                <w:bCs/>
                <w:color w:val="000000" w:themeColor="text1"/>
              </w:rPr>
              <w:t xml:space="preserve"> </w:t>
            </w:r>
            <w:r w:rsidR="00F752F5">
              <w:rPr>
                <w:rFonts w:ascii="Calibri" w:hAnsi="Calibri" w:cs="Times New Roman"/>
                <w:b/>
                <w:bCs/>
                <w:color w:val="000000" w:themeColor="text1"/>
              </w:rPr>
              <w:t xml:space="preserve"> :</w:t>
            </w:r>
            <w:r w:rsidR="00443690">
              <w:rPr>
                <w:rFonts w:ascii="Calibri" w:hAnsi="Calibri" w:cs="Times New Roman"/>
                <w:color w:val="000000" w:themeColor="text1"/>
              </w:rPr>
              <w:t xml:space="preserve">  imsivan@outlook.in</w:t>
            </w:r>
          </w:p>
        </w:tc>
      </w:tr>
    </w:tbl>
    <w:p w:rsidR="0035764B" w:rsidRPr="00112147" w:rsidP="00773DC4" w14:paraId="3F6D4F94" w14:textId="3DE8E0A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Times New Roman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1892300</wp:posOffset>
            </wp:positionH>
            <wp:positionV relativeFrom="paragraph">
              <wp:posOffset>9525</wp:posOffset>
            </wp:positionV>
            <wp:extent cx="666750" cy="499161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9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3DC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1082675</wp:posOffset>
            </wp:positionH>
            <wp:positionV relativeFrom="paragraph">
              <wp:posOffset>-9525</wp:posOffset>
            </wp:positionV>
            <wp:extent cx="619125" cy="447560"/>
            <wp:effectExtent l="0" t="0" r="0" b="0"/>
            <wp:wrapNone/>
            <wp:docPr id="57421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50486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4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DC4">
        <w:rPr>
          <w:rFonts w:ascii="Calibri" w:hAnsi="Calibri" w:cs="Times New Roman"/>
          <w:color w:val="000000" w:themeColor="text1"/>
        </w:rPr>
        <w:br w:type="textWrapping" w:clear="all"/>
      </w:r>
    </w:p>
    <w:p w:rsidR="0035764B" w:rsidRPr="00D355B7" w:rsidP="00885A18" w14:paraId="5F92BEE0" w14:textId="77777777">
      <w:pPr>
        <w:autoSpaceDE w:val="0"/>
        <w:autoSpaceDN w:val="0"/>
        <w:adjustRightInd w:val="0"/>
        <w:spacing w:after="60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Career Objective</w:t>
      </w:r>
    </w:p>
    <w:p w:rsidR="0035764B" w:rsidP="00885A18" w14:paraId="1BB1769D" w14:textId="42A05084">
      <w:pPr>
        <w:autoSpaceDE w:val="0"/>
        <w:autoSpaceDN w:val="0"/>
        <w:adjustRightInd w:val="0"/>
        <w:spacing w:after="60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>To become part of the Challenging Organization that provides</w:t>
      </w:r>
      <w:r w:rsidR="00A618F9">
        <w:rPr>
          <w:rFonts w:ascii="Calibri" w:hAnsi="Calibri" w:cs="Times New Roman"/>
          <w:color w:val="000000" w:themeColor="text1"/>
        </w:rPr>
        <w:t xml:space="preserve"> opportunities to work with diverse group of people </w:t>
      </w:r>
      <w:r w:rsidR="00C82673">
        <w:rPr>
          <w:rFonts w:ascii="Calibri" w:hAnsi="Calibri" w:cs="Times New Roman"/>
          <w:color w:val="000000" w:themeColor="text1"/>
        </w:rPr>
        <w:t xml:space="preserve">thereby enhancing my </w:t>
      </w:r>
      <w:r w:rsidR="00582A01">
        <w:rPr>
          <w:rFonts w:ascii="Calibri" w:hAnsi="Calibri" w:cs="Times New Roman"/>
          <w:color w:val="000000" w:themeColor="text1"/>
        </w:rPr>
        <w:t>knowledge</w:t>
      </w:r>
      <w:r w:rsidR="00C82673">
        <w:rPr>
          <w:rFonts w:ascii="Calibri" w:hAnsi="Calibri" w:cs="Times New Roman"/>
          <w:color w:val="000000" w:themeColor="text1"/>
        </w:rPr>
        <w:t xml:space="preserve"> in the field of Network Security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</w:p>
    <w:p w:rsidR="00630AB7" w:rsidRPr="00630AB7" w:rsidP="0045581A" w14:paraId="02201358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 w:themeColor="text1"/>
        </w:rPr>
      </w:pPr>
    </w:p>
    <w:p w:rsidR="0035764B" w:rsidRPr="00112147" w:rsidP="00885A18" w14:paraId="2392D430" w14:textId="77777777">
      <w:pPr>
        <w:autoSpaceDE w:val="0"/>
        <w:autoSpaceDN w:val="0"/>
        <w:adjustRightInd w:val="0"/>
        <w:spacing w:after="60" w:line="240" w:lineRule="auto"/>
        <w:jc w:val="both"/>
        <w:rPr>
          <w:rFonts w:ascii="Calibri" w:hAnsi="Calibri" w:cs="Times New Roman"/>
          <w:b/>
          <w:bCs/>
          <w:color w:val="000000" w:themeColor="text1"/>
          <w:sz w:val="28"/>
          <w:szCs w:val="28"/>
        </w:rPr>
      </w:pPr>
      <w:r w:rsidRPr="00D355B7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Professional Summary</w:t>
      </w:r>
    </w:p>
    <w:p w:rsidR="0035764B" w:rsidRPr="00112147" w:rsidP="0045581A" w14:paraId="52E2F846" w14:textId="35C4DA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Have</w:t>
      </w:r>
      <w:r w:rsidR="000F4D0B">
        <w:rPr>
          <w:rFonts w:ascii="Calibri" w:hAnsi="Calibri" w:cs="Times New Roman"/>
          <w:color w:val="000000" w:themeColor="text1"/>
        </w:rPr>
        <w:t xml:space="preserve"> </w:t>
      </w:r>
      <w:r w:rsidR="00421BAE">
        <w:rPr>
          <w:rFonts w:ascii="Calibri" w:hAnsi="Calibri" w:cs="Times New Roman"/>
          <w:color w:val="000000" w:themeColor="text1"/>
        </w:rPr>
        <w:t>6</w:t>
      </w:r>
      <w:r w:rsidR="006533E6">
        <w:rPr>
          <w:rFonts w:ascii="Calibri" w:hAnsi="Calibri" w:cs="Times New Roman"/>
          <w:color w:val="000000" w:themeColor="text1"/>
        </w:rPr>
        <w:t xml:space="preserve"> Years</w:t>
      </w:r>
      <w:r w:rsidRPr="00112147">
        <w:rPr>
          <w:rFonts w:ascii="Calibri" w:hAnsi="Calibri" w:cs="Times New Roman"/>
          <w:color w:val="000000" w:themeColor="text1"/>
        </w:rPr>
        <w:t xml:space="preserve"> of comprehensive experience in Planning, Desi</w:t>
      </w:r>
      <w:r>
        <w:rPr>
          <w:rFonts w:ascii="Calibri" w:hAnsi="Calibri" w:cs="Times New Roman"/>
          <w:color w:val="000000" w:themeColor="text1"/>
        </w:rPr>
        <w:t>gning, Deploying and Managing of Infrastructure Security Devices &amp; Technology</w:t>
      </w:r>
    </w:p>
    <w:p w:rsidR="0035764B" w:rsidRPr="00112147" w:rsidP="0045581A" w14:paraId="685B872B" w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 xml:space="preserve">Experience on deploying and maintaining Firewall, </w:t>
      </w:r>
      <w:r w:rsidRPr="00112147" w:rsidR="00423DE0">
        <w:rPr>
          <w:rFonts w:ascii="Calibri" w:hAnsi="Calibri" w:cs="Times New Roman"/>
          <w:color w:val="000000" w:themeColor="text1"/>
        </w:rPr>
        <w:t>web gateway, mail gateway and VPN Techno</w:t>
      </w:r>
      <w:r w:rsidR="00F179AB">
        <w:rPr>
          <w:rFonts w:ascii="Calibri" w:hAnsi="Calibri" w:cs="Times New Roman"/>
          <w:color w:val="000000" w:themeColor="text1"/>
        </w:rPr>
        <w:t>lo</w:t>
      </w:r>
      <w:r w:rsidRPr="00112147" w:rsidR="00423DE0">
        <w:rPr>
          <w:rFonts w:ascii="Calibri" w:hAnsi="Calibri" w:cs="Times New Roman"/>
          <w:color w:val="000000" w:themeColor="text1"/>
        </w:rPr>
        <w:t>gies</w:t>
      </w:r>
    </w:p>
    <w:p w:rsidR="0035764B" w:rsidRPr="00112147" w:rsidP="0045581A" w14:paraId="1A5D727C" w14:textId="248B42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 xml:space="preserve">Extensive experience in delivering projects, conducting business analysis to determine </w:t>
      </w:r>
      <w:r w:rsidRPr="00112147" w:rsidR="00F752F5">
        <w:rPr>
          <w:rFonts w:ascii="Calibri" w:hAnsi="Calibri" w:cs="Times New Roman"/>
          <w:color w:val="000000" w:themeColor="text1"/>
        </w:rPr>
        <w:t>requirements,</w:t>
      </w:r>
      <w:r w:rsidRPr="00112147">
        <w:rPr>
          <w:rFonts w:ascii="Calibri" w:hAnsi="Calibri" w:cs="Times New Roman"/>
          <w:color w:val="000000" w:themeColor="text1"/>
        </w:rPr>
        <w:t xml:space="preserve"> and planning for security implemen</w:t>
      </w:r>
      <w:r w:rsidR="0045581A">
        <w:rPr>
          <w:rFonts w:ascii="Calibri" w:hAnsi="Calibri" w:cs="Times New Roman"/>
          <w:color w:val="000000" w:themeColor="text1"/>
        </w:rPr>
        <w:t>tation at the enterprise scale</w:t>
      </w:r>
    </w:p>
    <w:p w:rsidR="0035764B" w:rsidRPr="00112147" w:rsidP="007C4ABA" w14:paraId="0DFDCE2D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 w:themeColor="text1"/>
        </w:rPr>
      </w:pPr>
    </w:p>
    <w:p w:rsidR="0035764B" w:rsidP="007C4ABA" w14:paraId="5CDB40A1" w14:textId="058A0530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 w:rsidRPr="00D355B7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 xml:space="preserve">Professional Experience: </w:t>
      </w:r>
    </w:p>
    <w:p w:rsidR="00D16644" w:rsidP="007C4ABA" w14:paraId="1AF5B577" w14:textId="5F3F647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</w:p>
    <w:p w:rsidR="00D16644" w:rsidP="00D16644" w14:paraId="272CB7F5" w14:textId="4C7669B2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</w:rPr>
      </w:pPr>
      <w:r w:rsidRPr="00443690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Company</w:t>
      </w:r>
      <w:r>
        <w:rPr>
          <w:rFonts w:ascii="Calibri" w:hAnsi="Calibri" w:cs="Times New Roman"/>
          <w:b/>
          <w:color w:val="000000" w:themeColor="text1"/>
        </w:rPr>
        <w:t xml:space="preserve">  </w:t>
      </w:r>
      <w:r>
        <w:rPr>
          <w:rFonts w:ascii="Calibri" w:hAnsi="Calibri" w:cs="Times New Roman"/>
          <w:b/>
          <w:color w:val="000000" w:themeColor="text1"/>
        </w:rPr>
        <w:t xml:space="preserve"> </w:t>
      </w:r>
      <w:r w:rsidR="00F752F5">
        <w:rPr>
          <w:rFonts w:ascii="Calibri" w:hAnsi="Calibri" w:cs="Times New Roman"/>
          <w:b/>
          <w:color w:val="000000" w:themeColor="text1"/>
        </w:rPr>
        <w:t xml:space="preserve"> :</w:t>
      </w:r>
      <w:r>
        <w:rPr>
          <w:rFonts w:ascii="Calibri" w:hAnsi="Calibri" w:cs="Times New Roman"/>
          <w:b/>
          <w:color w:val="000000" w:themeColor="text1"/>
        </w:rPr>
        <w:t xml:space="preserve">  Capgemini Technology                        </w:t>
      </w:r>
      <w:r>
        <w:rPr>
          <w:rFonts w:ascii="Calibri" w:hAnsi="Calibri" w:cs="Times New Roman"/>
          <w:b/>
          <w:bCs/>
          <w:color w:val="000000" w:themeColor="text1"/>
        </w:rPr>
        <w:tab/>
      </w:r>
      <w:r>
        <w:rPr>
          <w:rFonts w:ascii="Calibri" w:hAnsi="Calibri" w:cs="Times New Roman"/>
          <w:b/>
          <w:bCs/>
          <w:color w:val="000000" w:themeColor="text1"/>
        </w:rPr>
        <w:tab/>
      </w:r>
      <w:r>
        <w:rPr>
          <w:rFonts w:ascii="Calibri" w:hAnsi="Calibri" w:cs="Times New Roman"/>
          <w:b/>
          <w:bCs/>
          <w:color w:val="000000" w:themeColor="text1"/>
        </w:rPr>
        <w:tab/>
        <w:t xml:space="preserve"> Period  :  Mar 2021 -- Till</w:t>
      </w:r>
    </w:p>
    <w:p w:rsidR="00D16644" w:rsidP="00D16644" w14:paraId="7999EC85" w14:textId="1BEFBE86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i/>
          <w:color w:val="000000" w:themeColor="text1"/>
        </w:rPr>
      </w:pPr>
      <w:r w:rsidRPr="00443690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Designation</w:t>
      </w:r>
      <w:r>
        <w:rPr>
          <w:rFonts w:ascii="Calibri" w:hAnsi="Calibri" w:cs="Times New Roman"/>
          <w:i/>
          <w:color w:val="000000" w:themeColor="text1"/>
        </w:rPr>
        <w:t>:</w:t>
      </w:r>
      <w:r>
        <w:rPr>
          <w:rFonts w:ascii="Calibri" w:hAnsi="Calibri" w:cs="Times New Roman"/>
          <w:i/>
          <w:color w:val="000000" w:themeColor="text1"/>
        </w:rPr>
        <w:t xml:space="preserve">  Security Consultant</w:t>
      </w:r>
    </w:p>
    <w:p w:rsidR="00D16644" w:rsidP="00243E8A" w14:paraId="5CB28E91" w14:textId="30FB620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i/>
          <w:color w:val="000000" w:themeColor="text1"/>
        </w:rPr>
      </w:pPr>
    </w:p>
    <w:p w:rsidR="00243E8A" w:rsidRPr="00BB5E64" w:rsidP="00243E8A" w14:paraId="36EB7E8E" w14:textId="04FFDAF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i/>
          <w:color w:val="000000" w:themeColor="text1"/>
        </w:rPr>
      </w:pPr>
      <w:r>
        <w:rPr>
          <w:rFonts w:ascii="Calibri" w:hAnsi="Calibri" w:cs="Times New Roman"/>
          <w:iCs/>
          <w:color w:val="000000" w:themeColor="text1"/>
        </w:rPr>
        <w:t xml:space="preserve">Working </w:t>
      </w:r>
      <w:r w:rsidR="00761FAE">
        <w:rPr>
          <w:rFonts w:ascii="Calibri" w:hAnsi="Calibri" w:cs="Times New Roman"/>
          <w:iCs/>
          <w:color w:val="000000" w:themeColor="text1"/>
        </w:rPr>
        <w:t xml:space="preserve">as a </w:t>
      </w:r>
      <w:r w:rsidR="000D74E9">
        <w:rPr>
          <w:rFonts w:ascii="Calibri" w:hAnsi="Calibri" w:cs="Times New Roman"/>
          <w:iCs/>
          <w:color w:val="000000" w:themeColor="text1"/>
        </w:rPr>
        <w:t xml:space="preserve">Firewall SME </w:t>
      </w:r>
      <w:r w:rsidR="00BB5E64">
        <w:rPr>
          <w:rFonts w:ascii="Calibri" w:hAnsi="Calibri" w:cs="Times New Roman"/>
          <w:iCs/>
          <w:color w:val="000000" w:themeColor="text1"/>
        </w:rPr>
        <w:t>in the Industrial Cyber Security</w:t>
      </w:r>
      <w:r w:rsidR="00A778D2">
        <w:rPr>
          <w:rFonts w:ascii="Calibri" w:hAnsi="Calibri" w:cs="Times New Roman"/>
          <w:iCs/>
          <w:color w:val="000000" w:themeColor="text1"/>
        </w:rPr>
        <w:t xml:space="preserve"> </w:t>
      </w:r>
      <w:r w:rsidR="00522BF0">
        <w:rPr>
          <w:rFonts w:ascii="Calibri" w:hAnsi="Calibri" w:cs="Times New Roman"/>
          <w:iCs/>
          <w:color w:val="000000" w:themeColor="text1"/>
        </w:rPr>
        <w:t>team</w:t>
      </w:r>
    </w:p>
    <w:p w:rsidR="00BB5E64" w:rsidRPr="00522BF0" w:rsidP="00243E8A" w14:paraId="7DADDE45" w14:textId="38FEEEA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i/>
          <w:color w:val="000000" w:themeColor="text1"/>
        </w:rPr>
      </w:pPr>
      <w:r>
        <w:rPr>
          <w:rFonts w:ascii="Calibri" w:hAnsi="Calibri" w:cs="Times New Roman"/>
          <w:iCs/>
          <w:color w:val="000000" w:themeColor="text1"/>
        </w:rPr>
        <w:t xml:space="preserve">Fine Tuning of the Firewall rule configuration </w:t>
      </w:r>
      <w:r w:rsidR="00D258A0">
        <w:rPr>
          <w:rFonts w:ascii="Calibri" w:hAnsi="Calibri" w:cs="Times New Roman"/>
          <w:iCs/>
          <w:color w:val="000000" w:themeColor="text1"/>
        </w:rPr>
        <w:t xml:space="preserve">as per the </w:t>
      </w:r>
      <w:r w:rsidR="00522BF0">
        <w:rPr>
          <w:rFonts w:ascii="Calibri" w:hAnsi="Calibri" w:cs="Times New Roman"/>
          <w:iCs/>
          <w:color w:val="000000" w:themeColor="text1"/>
        </w:rPr>
        <w:t>Cybersecurity standards and best practices</w:t>
      </w:r>
    </w:p>
    <w:p w:rsidR="00522BF0" w:rsidRPr="00243E8A" w:rsidP="00243E8A" w14:paraId="2716EE17" w14:textId="52D85FB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i/>
          <w:color w:val="000000" w:themeColor="text1"/>
        </w:rPr>
      </w:pPr>
      <w:r>
        <w:rPr>
          <w:rFonts w:ascii="Calibri" w:hAnsi="Calibri" w:cs="Times New Roman"/>
          <w:iCs/>
          <w:color w:val="000000" w:themeColor="text1"/>
        </w:rPr>
        <w:t xml:space="preserve">Troubleshooting in the Firewall related issues which involves coordination with various </w:t>
      </w:r>
      <w:r w:rsidR="00F752F5">
        <w:rPr>
          <w:rFonts w:ascii="Calibri" w:hAnsi="Calibri" w:cs="Times New Roman"/>
          <w:iCs/>
          <w:color w:val="000000" w:themeColor="text1"/>
        </w:rPr>
        <w:t>stakeholders’</w:t>
      </w:r>
      <w:r>
        <w:rPr>
          <w:rFonts w:ascii="Calibri" w:hAnsi="Calibri" w:cs="Times New Roman"/>
          <w:iCs/>
          <w:color w:val="000000" w:themeColor="text1"/>
        </w:rPr>
        <w:t xml:space="preserve"> team</w:t>
      </w:r>
    </w:p>
    <w:p w:rsidR="00D16644" w:rsidP="007C4ABA" w14:paraId="1DFDA842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</w:p>
    <w:p w:rsidR="00F40C47" w:rsidP="007C4ABA" w14:paraId="4BBE2E2B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</w:p>
    <w:p w:rsidR="00F40C47" w:rsidP="00F40C47" w14:paraId="59FE038F" w14:textId="0695DE2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</w:rPr>
      </w:pPr>
      <w:r w:rsidRPr="00443690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Company</w:t>
      </w:r>
      <w:r>
        <w:rPr>
          <w:rFonts w:ascii="Calibri" w:hAnsi="Calibri" w:cs="Times New Roman"/>
          <w:b/>
          <w:color w:val="000000" w:themeColor="text1"/>
        </w:rPr>
        <w:t xml:space="preserve">   </w:t>
      </w:r>
      <w:r>
        <w:rPr>
          <w:rFonts w:ascii="Calibri" w:hAnsi="Calibri" w:cs="Times New Roman"/>
          <w:b/>
          <w:color w:val="000000" w:themeColor="text1"/>
        </w:rPr>
        <w:t xml:space="preserve"> </w:t>
      </w:r>
      <w:r w:rsidR="00F752F5">
        <w:rPr>
          <w:rFonts w:ascii="Calibri" w:hAnsi="Calibri" w:cs="Times New Roman"/>
          <w:b/>
          <w:color w:val="000000" w:themeColor="text1"/>
        </w:rPr>
        <w:t xml:space="preserve"> :</w:t>
      </w:r>
      <w:r>
        <w:rPr>
          <w:rFonts w:ascii="Calibri" w:hAnsi="Calibri" w:cs="Times New Roman"/>
          <w:b/>
          <w:color w:val="000000" w:themeColor="text1"/>
        </w:rPr>
        <w:t xml:space="preserve">  Accenture Technologies</w:t>
      </w:r>
      <w:r>
        <w:rPr>
          <w:rFonts w:ascii="Calibri" w:hAnsi="Calibri" w:cs="Times New Roman"/>
          <w:b/>
          <w:bCs/>
          <w:color w:val="000000" w:themeColor="text1"/>
        </w:rPr>
        <w:t xml:space="preserve"> </w:t>
      </w:r>
      <w:r w:rsidRPr="00112147">
        <w:rPr>
          <w:rFonts w:ascii="Calibri" w:hAnsi="Calibri" w:cs="Times New Roman"/>
          <w:b/>
          <w:bCs/>
          <w:color w:val="000000" w:themeColor="text1"/>
        </w:rPr>
        <w:t xml:space="preserve"> </w:t>
      </w:r>
      <w:r>
        <w:rPr>
          <w:rFonts w:ascii="Calibri" w:hAnsi="Calibri" w:cs="Times New Roman"/>
          <w:b/>
          <w:bCs/>
          <w:color w:val="000000" w:themeColor="text1"/>
        </w:rPr>
        <w:t xml:space="preserve">                    </w:t>
      </w:r>
      <w:r>
        <w:rPr>
          <w:rFonts w:ascii="Calibri" w:hAnsi="Calibri" w:cs="Times New Roman"/>
          <w:b/>
          <w:bCs/>
          <w:color w:val="000000" w:themeColor="text1"/>
        </w:rPr>
        <w:tab/>
      </w:r>
      <w:r>
        <w:rPr>
          <w:rFonts w:ascii="Calibri" w:hAnsi="Calibri" w:cs="Times New Roman"/>
          <w:b/>
          <w:bCs/>
          <w:color w:val="000000" w:themeColor="text1"/>
        </w:rPr>
        <w:tab/>
      </w:r>
      <w:r>
        <w:rPr>
          <w:rFonts w:ascii="Calibri" w:hAnsi="Calibri" w:cs="Times New Roman"/>
          <w:b/>
          <w:bCs/>
          <w:color w:val="000000" w:themeColor="text1"/>
        </w:rPr>
        <w:tab/>
        <w:t xml:space="preserve"> Period  :  Dec 2018 – </w:t>
      </w:r>
      <w:r w:rsidR="00D16644">
        <w:rPr>
          <w:rFonts w:ascii="Calibri" w:hAnsi="Calibri" w:cs="Times New Roman"/>
          <w:b/>
          <w:bCs/>
          <w:color w:val="000000" w:themeColor="text1"/>
        </w:rPr>
        <w:t>Mar 2021</w:t>
      </w:r>
    </w:p>
    <w:p w:rsidR="00F40C47" w:rsidRPr="00443690" w:rsidP="00F40C47" w14:paraId="00DB59EC" w14:textId="6ED1188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i/>
          <w:color w:val="000000" w:themeColor="text1"/>
        </w:rPr>
      </w:pPr>
      <w:r w:rsidRPr="00443690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Designation</w:t>
      </w:r>
      <w:r>
        <w:rPr>
          <w:rFonts w:ascii="Calibri" w:hAnsi="Calibri" w:cs="Times New Roman"/>
          <w:i/>
          <w:color w:val="000000" w:themeColor="text1"/>
        </w:rPr>
        <w:t xml:space="preserve"> :</w:t>
      </w:r>
      <w:r>
        <w:rPr>
          <w:rFonts w:ascii="Calibri" w:hAnsi="Calibri" w:cs="Times New Roman"/>
          <w:i/>
          <w:color w:val="000000" w:themeColor="text1"/>
        </w:rPr>
        <w:t xml:space="preserve">  Security Delivery Analyst</w:t>
      </w:r>
    </w:p>
    <w:p w:rsidR="00F40C47" w:rsidP="007C4ABA" w14:paraId="47FF8E28" w14:textId="68421B81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</w:p>
    <w:p w:rsidR="00F40C47" w:rsidRPr="00F40C47" w:rsidP="00F40C47" w14:paraId="4B25FF80" w14:textId="111DA0D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color w:val="000000" w:themeColor="text1"/>
        </w:rPr>
        <w:t>Work</w:t>
      </w:r>
      <w:r w:rsidR="00200591">
        <w:rPr>
          <w:rFonts w:ascii="Calibri" w:hAnsi="Calibri" w:cs="Times New Roman"/>
          <w:color w:val="000000" w:themeColor="text1"/>
        </w:rPr>
        <w:t>ed</w:t>
      </w:r>
      <w:r>
        <w:rPr>
          <w:rFonts w:ascii="Calibri" w:hAnsi="Calibri" w:cs="Times New Roman"/>
          <w:color w:val="000000" w:themeColor="text1"/>
        </w:rPr>
        <w:t xml:space="preserve"> in </w:t>
      </w:r>
      <w:r w:rsidR="00200591">
        <w:rPr>
          <w:rFonts w:ascii="Calibri" w:hAnsi="Calibri" w:cs="Times New Roman"/>
          <w:color w:val="000000" w:themeColor="text1"/>
        </w:rPr>
        <w:t xml:space="preserve">Shared environment and had opportunities to </w:t>
      </w:r>
      <w:r w:rsidR="00E62693">
        <w:rPr>
          <w:rFonts w:ascii="Calibri" w:hAnsi="Calibri" w:cs="Times New Roman"/>
          <w:color w:val="000000" w:themeColor="text1"/>
        </w:rPr>
        <w:t>service multiple clients of different Organizational Unit</w:t>
      </w:r>
    </w:p>
    <w:p w:rsidR="00F40C47" w:rsidRPr="009230C7" w:rsidP="00F40C47" w14:paraId="162F86C1" w14:textId="526420E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color w:val="000000" w:themeColor="text1"/>
        </w:rPr>
        <w:t>Involved in Configuration/Modification, Troubleshooting of Existing Network connectivity in Firewall</w:t>
      </w:r>
      <w:r w:rsidR="009230C7">
        <w:rPr>
          <w:rFonts w:ascii="Calibri" w:hAnsi="Calibri" w:cs="Times New Roman"/>
          <w:color w:val="000000" w:themeColor="text1"/>
        </w:rPr>
        <w:t>s and Endpoint Security</w:t>
      </w:r>
      <w:r w:rsidR="00B41431">
        <w:rPr>
          <w:rFonts w:ascii="Calibri" w:hAnsi="Calibri" w:cs="Times New Roman"/>
          <w:color w:val="000000" w:themeColor="text1"/>
        </w:rPr>
        <w:t xml:space="preserve"> </w:t>
      </w:r>
      <w:r w:rsidR="00DB5879">
        <w:rPr>
          <w:rFonts w:ascii="Calibri" w:hAnsi="Calibri" w:cs="Times New Roman"/>
          <w:color w:val="000000" w:themeColor="text1"/>
        </w:rPr>
        <w:t>hosted</w:t>
      </w:r>
      <w:r w:rsidR="00B41431">
        <w:rPr>
          <w:rFonts w:ascii="Calibri" w:hAnsi="Calibri" w:cs="Times New Roman"/>
          <w:color w:val="000000" w:themeColor="text1"/>
        </w:rPr>
        <w:t xml:space="preserve"> in the Public Cloud</w:t>
      </w:r>
      <w:r w:rsidR="009230C7">
        <w:rPr>
          <w:rFonts w:ascii="Calibri" w:hAnsi="Calibri" w:cs="Times New Roman"/>
          <w:color w:val="000000" w:themeColor="text1"/>
        </w:rPr>
        <w:t xml:space="preserve"> </w:t>
      </w:r>
    </w:p>
    <w:p w:rsidR="009230C7" w:rsidRPr="00F40C47" w:rsidP="00F40C47" w14:paraId="64F2AA9B" w14:textId="6B173D4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color w:val="000000" w:themeColor="text1"/>
        </w:rPr>
        <w:t>Involved in Troubleshooting and upgradation of Trend Micro Deep Security Manger hosted in Microsoft Azure</w:t>
      </w:r>
    </w:p>
    <w:p w:rsidR="00F40C47" w:rsidRPr="00F40C47" w:rsidP="00F40C47" w14:paraId="56594B60" w14:textId="0463A8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color w:val="000000" w:themeColor="text1"/>
        </w:rPr>
        <w:t>Worked in Upgradation of the PAN OS in the Palo Alto Firewalls to the recent version</w:t>
      </w:r>
    </w:p>
    <w:p w:rsidR="00F40C47" w:rsidRPr="00B41431" w:rsidP="007C4ABA" w14:paraId="63B67637" w14:textId="528F6B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color w:val="000000" w:themeColor="text1"/>
        </w:rPr>
        <w:t>Assisted New joiners in terms of Technical and process for project delivery</w:t>
      </w:r>
    </w:p>
    <w:p w:rsidR="0035764B" w:rsidRPr="00112147" w:rsidP="007C4ABA" w14:paraId="624B47BD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</w:rPr>
      </w:pPr>
    </w:p>
    <w:p w:rsidR="00443690" w:rsidP="00443690" w14:paraId="7D0C0309" w14:textId="0E31D9CD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color w:val="000000" w:themeColor="text1"/>
        </w:rPr>
      </w:pPr>
      <w:r w:rsidRPr="00443690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Company</w:t>
      </w:r>
      <w:r>
        <w:rPr>
          <w:rFonts w:ascii="Calibri" w:hAnsi="Calibri" w:cs="Times New Roman"/>
          <w:b/>
          <w:color w:val="000000" w:themeColor="text1"/>
        </w:rPr>
        <w:t xml:space="preserve">   </w:t>
      </w:r>
      <w:r>
        <w:rPr>
          <w:rFonts w:ascii="Calibri" w:hAnsi="Calibri" w:cs="Times New Roman"/>
          <w:b/>
          <w:color w:val="000000" w:themeColor="text1"/>
        </w:rPr>
        <w:t xml:space="preserve"> </w:t>
      </w:r>
      <w:r w:rsidR="00F752F5">
        <w:rPr>
          <w:rFonts w:ascii="Calibri" w:hAnsi="Calibri" w:cs="Times New Roman"/>
          <w:b/>
          <w:color w:val="000000" w:themeColor="text1"/>
        </w:rPr>
        <w:t xml:space="preserve"> :</w:t>
      </w:r>
      <w:r>
        <w:rPr>
          <w:rFonts w:ascii="Calibri" w:hAnsi="Calibri" w:cs="Times New Roman"/>
          <w:b/>
          <w:color w:val="000000" w:themeColor="text1"/>
        </w:rPr>
        <w:t xml:space="preserve">  </w:t>
      </w:r>
      <w:r w:rsidRPr="00885A18" w:rsidR="0035764B">
        <w:rPr>
          <w:rFonts w:ascii="Calibri" w:hAnsi="Calibri" w:cs="Times New Roman"/>
          <w:b/>
          <w:color w:val="000000" w:themeColor="text1"/>
        </w:rPr>
        <w:t>Wipro</w:t>
      </w:r>
      <w:r>
        <w:rPr>
          <w:rFonts w:ascii="Calibri" w:hAnsi="Calibri" w:cs="Times New Roman"/>
          <w:b/>
          <w:color w:val="000000" w:themeColor="text1"/>
        </w:rPr>
        <w:t xml:space="preserve"> </w:t>
      </w:r>
      <w:r w:rsidRPr="00112147" w:rsidR="0035764B">
        <w:rPr>
          <w:rFonts w:ascii="Calibri" w:hAnsi="Calibri" w:cs="Times New Roman"/>
          <w:b/>
          <w:bCs/>
          <w:color w:val="000000" w:themeColor="text1"/>
        </w:rPr>
        <w:t>Technologies</w:t>
      </w:r>
      <w:r>
        <w:rPr>
          <w:rFonts w:ascii="Calibri" w:hAnsi="Calibri" w:cs="Times New Roman"/>
          <w:b/>
          <w:bCs/>
          <w:color w:val="000000" w:themeColor="text1"/>
        </w:rPr>
        <w:t xml:space="preserve"> </w:t>
      </w:r>
      <w:r w:rsidRPr="00112147" w:rsidR="0035764B">
        <w:rPr>
          <w:rFonts w:ascii="Calibri" w:hAnsi="Calibri" w:cs="Times New Roman"/>
          <w:b/>
          <w:bCs/>
          <w:color w:val="000000" w:themeColor="text1"/>
        </w:rPr>
        <w:t xml:space="preserve"> </w:t>
      </w:r>
      <w:r w:rsidR="00574D06">
        <w:rPr>
          <w:rFonts w:ascii="Calibri" w:hAnsi="Calibri" w:cs="Times New Roman"/>
          <w:b/>
          <w:bCs/>
          <w:color w:val="000000" w:themeColor="text1"/>
        </w:rPr>
        <w:t xml:space="preserve">                    </w:t>
      </w:r>
      <w:r w:rsidR="00574D06">
        <w:rPr>
          <w:rFonts w:ascii="Calibri" w:hAnsi="Calibri" w:cs="Times New Roman"/>
          <w:b/>
          <w:bCs/>
          <w:color w:val="000000" w:themeColor="text1"/>
        </w:rPr>
        <w:tab/>
      </w:r>
      <w:r w:rsidR="00574D06">
        <w:rPr>
          <w:rFonts w:ascii="Calibri" w:hAnsi="Calibri" w:cs="Times New Roman"/>
          <w:b/>
          <w:bCs/>
          <w:color w:val="000000" w:themeColor="text1"/>
        </w:rPr>
        <w:tab/>
      </w:r>
      <w:r w:rsidR="00574D06">
        <w:rPr>
          <w:rFonts w:ascii="Calibri" w:hAnsi="Calibri" w:cs="Times New Roman"/>
          <w:b/>
          <w:bCs/>
          <w:color w:val="000000" w:themeColor="text1"/>
        </w:rPr>
        <w:tab/>
        <w:t xml:space="preserve"> Period  :  June 2016 </w:t>
      </w:r>
      <w:r w:rsidR="00F40C47">
        <w:rPr>
          <w:rFonts w:ascii="Calibri" w:hAnsi="Calibri" w:cs="Times New Roman"/>
          <w:b/>
          <w:bCs/>
          <w:color w:val="000000" w:themeColor="text1"/>
        </w:rPr>
        <w:t>–</w:t>
      </w:r>
      <w:r w:rsidR="00574D06">
        <w:rPr>
          <w:rFonts w:ascii="Calibri" w:hAnsi="Calibri" w:cs="Times New Roman"/>
          <w:b/>
          <w:bCs/>
          <w:color w:val="000000" w:themeColor="text1"/>
        </w:rPr>
        <w:t xml:space="preserve"> </w:t>
      </w:r>
      <w:r w:rsidR="00F40C47">
        <w:rPr>
          <w:rFonts w:ascii="Calibri" w:hAnsi="Calibri" w:cs="Times New Roman"/>
          <w:b/>
          <w:bCs/>
          <w:color w:val="000000" w:themeColor="text1"/>
        </w:rPr>
        <w:t>Dec 2018</w:t>
      </w:r>
    </w:p>
    <w:p w:rsidR="007C4ABA" w:rsidRPr="00443690" w:rsidP="00443690" w14:paraId="50DD6741" w14:textId="37DFBC24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i/>
          <w:color w:val="000000" w:themeColor="text1"/>
        </w:rPr>
      </w:pPr>
      <w:r w:rsidRPr="00443690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Designation</w:t>
      </w:r>
      <w:r>
        <w:rPr>
          <w:rFonts w:ascii="Calibri" w:hAnsi="Calibri" w:cs="Times New Roman"/>
          <w:i/>
          <w:color w:val="000000" w:themeColor="text1"/>
        </w:rPr>
        <w:t xml:space="preserve"> :</w:t>
      </w:r>
      <w:r w:rsidR="00443690">
        <w:rPr>
          <w:rFonts w:ascii="Calibri" w:hAnsi="Calibri" w:cs="Times New Roman"/>
          <w:i/>
          <w:color w:val="000000" w:themeColor="text1"/>
        </w:rPr>
        <w:t xml:space="preserve">  </w:t>
      </w:r>
      <w:r w:rsidRPr="000F4D0B" w:rsidR="0035764B">
        <w:rPr>
          <w:rFonts w:ascii="Calibri" w:hAnsi="Calibri" w:cs="Times New Roman"/>
          <w:i/>
          <w:color w:val="000000" w:themeColor="text1"/>
        </w:rPr>
        <w:t>Project Engineer</w:t>
      </w:r>
    </w:p>
    <w:p w:rsidR="0035764B" w:rsidRPr="00112147" w:rsidP="000B1C95" w14:paraId="58CF1389" w14:textId="77777777">
      <w:pPr>
        <w:pStyle w:val="ListParagraph"/>
        <w:tabs>
          <w:tab w:val="left" w:pos="5745"/>
        </w:tabs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ab/>
      </w:r>
    </w:p>
    <w:p w:rsidR="000B1C95" w:rsidP="000B1C95" w14:paraId="1B2D5054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 xml:space="preserve">Currently working in GSMC - Shared environment as a Security Administrator </w:t>
      </w:r>
    </w:p>
    <w:p w:rsidR="00423DE0" w:rsidRPr="000B1C95" w:rsidP="000B1C95" w14:paraId="346F6D06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Configuring / Modifying Policies, Routes, NAT &amp; other configuration in the devices as per the customer request</w:t>
      </w:r>
    </w:p>
    <w:p w:rsidR="00F216C7" w:rsidRPr="0051313D" w:rsidP="0045581A" w14:paraId="34BA0111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 w:rsidRPr="00F216C7">
        <w:rPr>
          <w:rFonts w:ascii="Calibri" w:hAnsi="Calibri" w:cs="Times New Roman"/>
          <w:bCs/>
          <w:color w:val="000000" w:themeColor="text1"/>
        </w:rPr>
        <w:t>Volunteered</w:t>
      </w:r>
      <w:r>
        <w:rPr>
          <w:rFonts w:ascii="Calibri" w:hAnsi="Calibri" w:cs="Times New Roman"/>
          <w:bCs/>
          <w:color w:val="000000" w:themeColor="text1"/>
        </w:rPr>
        <w:t xml:space="preserve"> in improv</w:t>
      </w:r>
      <w:r w:rsidR="00F01719">
        <w:rPr>
          <w:rFonts w:ascii="Calibri" w:hAnsi="Calibri" w:cs="Times New Roman"/>
          <w:bCs/>
          <w:color w:val="000000" w:themeColor="text1"/>
        </w:rPr>
        <w:t>ing network security by identifying and downsizing the vulnerabilitie</w:t>
      </w:r>
      <w:r w:rsidR="0045581A">
        <w:rPr>
          <w:rFonts w:ascii="Calibri" w:hAnsi="Calibri" w:cs="Times New Roman"/>
          <w:bCs/>
          <w:color w:val="000000" w:themeColor="text1"/>
        </w:rPr>
        <w:t>s in pre-existing configuration</w:t>
      </w:r>
    </w:p>
    <w:p w:rsidR="0051313D" w:rsidRPr="009564FD" w:rsidP="0045581A" w14:paraId="5EC7A8CA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bCs/>
          <w:color w:val="000000" w:themeColor="text1"/>
        </w:rPr>
        <w:t>Accomplished IOS upgradation and patch upgradation on security devices</w:t>
      </w:r>
    </w:p>
    <w:p w:rsidR="000F4D0B" w:rsidRPr="000F4D0B" w:rsidP="000F4D0B" w14:paraId="2CA32F64" w14:textId="3F06585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bCs/>
          <w:color w:val="000000" w:themeColor="text1"/>
        </w:rPr>
        <w:t>Analyzing</w:t>
      </w:r>
      <w:r w:rsidR="00A335A8">
        <w:rPr>
          <w:rFonts w:ascii="Calibri" w:hAnsi="Calibri" w:cs="Times New Roman"/>
          <w:bCs/>
          <w:color w:val="000000" w:themeColor="text1"/>
        </w:rPr>
        <w:t xml:space="preserve"> &amp; </w:t>
      </w:r>
      <w:r>
        <w:rPr>
          <w:rFonts w:ascii="Calibri" w:hAnsi="Calibri" w:cs="Times New Roman"/>
          <w:bCs/>
          <w:color w:val="000000" w:themeColor="text1"/>
        </w:rPr>
        <w:t>Fine-Tuning</w:t>
      </w:r>
      <w:r w:rsidR="00A335A8">
        <w:rPr>
          <w:rFonts w:ascii="Calibri" w:hAnsi="Calibri" w:cs="Times New Roman"/>
          <w:bCs/>
          <w:color w:val="000000" w:themeColor="text1"/>
        </w:rPr>
        <w:t xml:space="preserve"> Pre-Existing Device configuration to improve the performance</w:t>
      </w:r>
    </w:p>
    <w:p w:rsidR="00A335A8" w:rsidP="00F40C47" w14:paraId="137AADD1" w14:textId="5BCE9ED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 xml:space="preserve">Develop and implement </w:t>
      </w:r>
      <w:r w:rsidRPr="00112147" w:rsidR="00423DE0">
        <w:rPr>
          <w:rFonts w:ascii="Calibri" w:hAnsi="Calibri" w:cs="Times New Roman"/>
          <w:color w:val="000000" w:themeColor="text1"/>
        </w:rPr>
        <w:t xml:space="preserve">security </w:t>
      </w:r>
      <w:r w:rsidRPr="00112147">
        <w:rPr>
          <w:rFonts w:ascii="Calibri" w:hAnsi="Calibri" w:cs="Times New Roman"/>
          <w:color w:val="000000" w:themeColor="text1"/>
        </w:rPr>
        <w:t xml:space="preserve">backup and recovery plans </w:t>
      </w:r>
      <w:r w:rsidR="0045581A">
        <w:rPr>
          <w:rFonts w:ascii="Calibri" w:hAnsi="Calibri" w:cs="Times New Roman"/>
          <w:color w:val="000000" w:themeColor="text1"/>
        </w:rPr>
        <w:t>to maintain reliable operations</w:t>
      </w:r>
      <w:r w:rsidRPr="00F40C47">
        <w:rPr>
          <w:rFonts w:ascii="Calibri" w:hAnsi="Calibri" w:cs="Times New Roman"/>
          <w:color w:val="000000" w:themeColor="text1"/>
        </w:rPr>
        <w:t>.</w:t>
      </w:r>
    </w:p>
    <w:p w:rsidR="00F179AB" w:rsidRPr="003535E1" w:rsidP="003535E1" w14:paraId="646AF67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</w:p>
    <w:p w:rsidR="00112147" w:rsidRPr="00D355B7" w:rsidP="00885A18" w14:paraId="767D9D93" w14:textId="77777777">
      <w:pPr>
        <w:autoSpaceDE w:val="0"/>
        <w:autoSpaceDN w:val="0"/>
        <w:adjustRightInd w:val="0"/>
        <w:spacing w:after="60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 w:rsidRPr="00D355B7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 xml:space="preserve">Key Result Areas: </w:t>
      </w:r>
    </w:p>
    <w:p w:rsidR="0035764B" w:rsidRPr="00112147" w:rsidP="0045581A" w14:paraId="4C12FDA6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>Worked towards the achievement with operational objectives of the g</w:t>
      </w:r>
      <w:r w:rsidR="0045581A">
        <w:rPr>
          <w:rFonts w:ascii="Calibri" w:hAnsi="Calibri" w:cs="Times New Roman"/>
          <w:color w:val="000000" w:themeColor="text1"/>
        </w:rPr>
        <w:t>roup in a 7x24x365 environment</w:t>
      </w:r>
    </w:p>
    <w:p w:rsidR="00A335A8" w:rsidP="00A335A8" w14:paraId="0F999CDA" w14:textId="215843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8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Responsible for</w:t>
      </w:r>
      <w:r w:rsidR="00B41431">
        <w:rPr>
          <w:rFonts w:ascii="Calibri" w:hAnsi="Calibri" w:cs="Times New Roman"/>
          <w:color w:val="000000" w:themeColor="text1"/>
        </w:rPr>
        <w:t xml:space="preserve"> </w:t>
      </w:r>
      <w:r>
        <w:rPr>
          <w:rFonts w:ascii="Calibri" w:hAnsi="Calibri" w:cs="Times New Roman"/>
          <w:color w:val="000000" w:themeColor="text1"/>
        </w:rPr>
        <w:t>Configuring &amp; Maintenance of Security Devices like Firewall, Mail Gateway &amp; Proxy</w:t>
      </w:r>
    </w:p>
    <w:p w:rsidR="00F40C47" w:rsidP="00F40C47" w14:paraId="55AFAE4D" w14:textId="5D3797C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Maintaining SLA Norms based on the customer perspective &amp; categorizing the incidents based on priority to restore the Normal service.</w:t>
      </w:r>
    </w:p>
    <w:p w:rsidR="000B1C95" w:rsidP="00B41431" w14:paraId="4A17024A" w14:textId="5CA93CA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Mentoring New Joiners and providing KT in the team to increase the overall performance</w:t>
      </w:r>
    </w:p>
    <w:p w:rsidR="00B41431" w:rsidRPr="00B41431" w:rsidP="00B41431" w14:paraId="6387F288" w14:textId="7777777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</w:p>
    <w:p w:rsidR="00885A18" w:rsidP="00885A18" w14:paraId="6FBFB7E8" w14:textId="77777777">
      <w:pPr>
        <w:autoSpaceDE w:val="0"/>
        <w:autoSpaceDN w:val="0"/>
        <w:adjustRightInd w:val="0"/>
        <w:spacing w:after="60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 w:rsidRPr="00D355B7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 xml:space="preserve">Technical Skills: </w:t>
      </w:r>
    </w:p>
    <w:p w:rsidR="0035764B" w:rsidRPr="009230C7" w:rsidP="00885A18" w14:paraId="28FF361F" w14:textId="63619FA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 w:rsidRPr="00885A18">
        <w:rPr>
          <w:rFonts w:ascii="Calibri" w:hAnsi="Calibri" w:cs="Times New Roman"/>
          <w:color w:val="000000" w:themeColor="text1"/>
        </w:rPr>
        <w:t>Firewall</w:t>
      </w:r>
      <w:r>
        <w:rPr>
          <w:rFonts w:ascii="Calibri" w:hAnsi="Calibri" w:cs="Times New Roman"/>
          <w:color w:val="000000" w:themeColor="text1"/>
        </w:rPr>
        <w:t xml:space="preserve"> :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  <w:r w:rsidR="00A335A8">
        <w:rPr>
          <w:rFonts w:ascii="Calibri" w:hAnsi="Calibri" w:cs="Times New Roman"/>
          <w:color w:val="000000" w:themeColor="text1"/>
        </w:rPr>
        <w:t xml:space="preserve">   </w:t>
      </w:r>
      <w:r w:rsidRPr="00112147">
        <w:rPr>
          <w:rFonts w:ascii="Calibri" w:hAnsi="Calibri" w:cs="Times New Roman"/>
          <w:color w:val="000000" w:themeColor="text1"/>
        </w:rPr>
        <w:t xml:space="preserve">CISCO ASA 5550, Fortinet </w:t>
      </w:r>
      <w:r w:rsidR="0051313D">
        <w:rPr>
          <w:rFonts w:ascii="Calibri" w:hAnsi="Calibri" w:cs="Times New Roman"/>
          <w:color w:val="000000" w:themeColor="text1"/>
        </w:rPr>
        <w:t xml:space="preserve">- </w:t>
      </w:r>
      <w:r w:rsidRPr="00112147" w:rsidR="00423DE0">
        <w:rPr>
          <w:rFonts w:ascii="Calibri" w:hAnsi="Calibri" w:cs="Times New Roman"/>
          <w:color w:val="000000" w:themeColor="text1"/>
        </w:rPr>
        <w:t xml:space="preserve">620 </w:t>
      </w:r>
      <w:r w:rsidRPr="00112147" w:rsidR="00112147">
        <w:rPr>
          <w:rFonts w:ascii="Calibri" w:hAnsi="Calibri" w:cs="Times New Roman"/>
          <w:color w:val="000000" w:themeColor="text1"/>
        </w:rPr>
        <w:t>D, 3600</w:t>
      </w:r>
      <w:r w:rsidRPr="00112147" w:rsidR="00423DE0">
        <w:rPr>
          <w:rFonts w:ascii="Calibri" w:hAnsi="Calibri" w:cs="Times New Roman"/>
          <w:color w:val="000000" w:themeColor="text1"/>
        </w:rPr>
        <w:t xml:space="preserve"> C </w:t>
      </w:r>
      <w:r w:rsidRPr="00112147" w:rsidR="00112147">
        <w:rPr>
          <w:rFonts w:ascii="Calibri" w:hAnsi="Calibri" w:cs="Times New Roman"/>
          <w:color w:val="000000" w:themeColor="text1"/>
        </w:rPr>
        <w:t xml:space="preserve">, </w:t>
      </w:r>
      <w:r w:rsidRPr="00112147" w:rsidR="0045581A">
        <w:rPr>
          <w:rFonts w:ascii="Calibri" w:hAnsi="Calibri" w:cs="Times New Roman"/>
          <w:color w:val="000000" w:themeColor="text1"/>
        </w:rPr>
        <w:t>Checkpoint</w:t>
      </w:r>
      <w:r w:rsidR="0051313D">
        <w:rPr>
          <w:rFonts w:ascii="Calibri" w:hAnsi="Calibri" w:cs="Times New Roman"/>
          <w:color w:val="000000" w:themeColor="text1"/>
        </w:rPr>
        <w:t>- 4200, 15400</w:t>
      </w:r>
      <w:r w:rsidRPr="00112147" w:rsidR="00112147">
        <w:rPr>
          <w:rFonts w:ascii="Calibri" w:hAnsi="Calibri" w:cs="Times New Roman"/>
          <w:color w:val="000000" w:themeColor="text1"/>
        </w:rPr>
        <w:t>, Palo Alto</w:t>
      </w:r>
      <w:r w:rsidR="0051313D">
        <w:rPr>
          <w:rFonts w:ascii="Calibri" w:hAnsi="Calibri" w:cs="Times New Roman"/>
          <w:color w:val="000000" w:themeColor="text1"/>
        </w:rPr>
        <w:t>-3020</w:t>
      </w:r>
      <w:r w:rsidR="00ED375F">
        <w:rPr>
          <w:rFonts w:ascii="Calibri" w:hAnsi="Calibri" w:cs="Times New Roman"/>
          <w:color w:val="000000" w:themeColor="text1"/>
        </w:rPr>
        <w:t xml:space="preserve">, </w:t>
      </w:r>
      <w:r w:rsidR="00B41431">
        <w:rPr>
          <w:rFonts w:ascii="Calibri" w:hAnsi="Calibri" w:cs="Times New Roman"/>
          <w:color w:val="000000" w:themeColor="text1"/>
        </w:rPr>
        <w:t xml:space="preserve">PA VM 300,  </w:t>
      </w:r>
      <w:r w:rsidR="002D0176">
        <w:rPr>
          <w:rFonts w:ascii="Calibri" w:hAnsi="Calibri" w:cs="Times New Roman"/>
          <w:color w:val="000000" w:themeColor="text1"/>
        </w:rPr>
        <w:t>Cisco FTD 1140</w:t>
      </w:r>
    </w:p>
    <w:p w:rsidR="009230C7" w:rsidRPr="00885A18" w:rsidP="00885A18" w14:paraId="6878EFE3" w14:textId="6941AF5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color w:val="000000" w:themeColor="text1"/>
        </w:rPr>
        <w:t xml:space="preserve">Trend Micro Deep Security </w:t>
      </w:r>
    </w:p>
    <w:p w:rsidR="00112147" w:rsidRPr="00112147" w:rsidP="0045581A" w14:paraId="6943FCA4" w14:textId="7830FE9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 xml:space="preserve">Mail </w:t>
      </w:r>
      <w:r w:rsidRPr="00112147" w:rsidR="00DB5879">
        <w:rPr>
          <w:rFonts w:ascii="Calibri" w:hAnsi="Calibri" w:cs="Times New Roman"/>
          <w:color w:val="000000" w:themeColor="text1"/>
        </w:rPr>
        <w:t>Gateway:</w:t>
      </w:r>
      <w:r w:rsidRPr="00112147">
        <w:rPr>
          <w:rFonts w:ascii="Calibri" w:hAnsi="Calibri" w:cs="Times New Roman"/>
          <w:color w:val="000000" w:themeColor="text1"/>
        </w:rPr>
        <w:t xml:space="preserve"> Cisco ESA, Symantec </w:t>
      </w:r>
    </w:p>
    <w:p w:rsidR="00F40C47" w:rsidP="0045581A" w14:paraId="794B5F1B" w14:textId="1A18032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Microsoft Azure Administration</w:t>
      </w:r>
    </w:p>
    <w:p w:rsidR="00D16644" w:rsidP="0045581A" w14:paraId="263EB901" w14:textId="07F19E8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AWS</w:t>
      </w:r>
      <w:r w:rsidR="004A1B01">
        <w:rPr>
          <w:rFonts w:ascii="Calibri" w:hAnsi="Calibri" w:cs="Times New Roman"/>
          <w:color w:val="000000" w:themeColor="text1"/>
        </w:rPr>
        <w:t xml:space="preserve"> Solution Architect Associate</w:t>
      </w:r>
    </w:p>
    <w:p w:rsidR="009230C7" w:rsidRPr="009230C7" w:rsidP="009230C7" w14:paraId="5A81D755" w14:textId="23B39655">
      <w:p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 w:rsidRPr="009230C7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Certification:</w:t>
      </w:r>
    </w:p>
    <w:p w:rsidR="009230C7" w:rsidP="009230C7" w14:paraId="374E74AE" w14:textId="6C7AF9C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Palo Alto Certified Network Security Engineer (PCNSE)</w:t>
      </w:r>
    </w:p>
    <w:p w:rsidR="005D71AE" w:rsidP="009230C7" w14:paraId="44CCF752" w14:textId="396466F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Certified Ethical Hacker (CEHv10)</w:t>
      </w:r>
    </w:p>
    <w:p w:rsidR="005F1219" w:rsidRPr="009230C7" w:rsidP="009230C7" w14:paraId="439FA358" w14:textId="3B84F3E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AWS Solution Architect Associate</w:t>
      </w:r>
    </w:p>
    <w:p w:rsidR="000223D7" w:rsidRPr="00112147" w:rsidP="0045581A" w14:paraId="64F9B77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</w:p>
    <w:p w:rsidR="000223D7" w:rsidRPr="00D355B7" w:rsidP="0045581A" w14:paraId="5B01768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Academic Qualification</w:t>
      </w:r>
    </w:p>
    <w:p w:rsidR="000223D7" w:rsidRPr="00112147" w:rsidP="0045581A" w14:paraId="622CE86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color w:val="000000" w:themeColor="text1"/>
        </w:rPr>
      </w:pPr>
    </w:p>
    <w:tbl>
      <w:tblPr>
        <w:tblW w:w="10220" w:type="dxa"/>
        <w:tblInd w:w="93" w:type="dxa"/>
        <w:tblLook w:val="04A0"/>
      </w:tblPr>
      <w:tblGrid>
        <w:gridCol w:w="1635"/>
        <w:gridCol w:w="5499"/>
        <w:gridCol w:w="2096"/>
        <w:gridCol w:w="990"/>
      </w:tblGrid>
      <w:tr w14:paraId="114F7B18" w14:textId="77777777" w:rsidTr="00443890">
        <w:tblPrEx>
          <w:tblW w:w="10220" w:type="dxa"/>
          <w:tblInd w:w="93" w:type="dxa"/>
          <w:tblLook w:val="04A0"/>
        </w:tblPrEx>
        <w:trPr>
          <w:trHeight w:val="360"/>
        </w:trPr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6FDC2BE0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Degree Name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6C8C31A0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Name of the Institution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5958ADB3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Percentage/CGPA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3A0C9F7E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Year of Passing</w:t>
            </w:r>
          </w:p>
        </w:tc>
      </w:tr>
      <w:tr w14:paraId="65DF2FBF" w14:textId="77777777" w:rsidTr="00443890">
        <w:tblPrEx>
          <w:tblW w:w="10220" w:type="dxa"/>
          <w:tblInd w:w="93" w:type="dxa"/>
          <w:tblLook w:val="04A0"/>
        </w:tblPrEx>
        <w:trPr>
          <w:trHeight w:val="360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313204C9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B.E/</w:t>
            </w: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B.Tech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66EE6E48" w14:textId="488EF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K.S.R Institute </w:t>
            </w:r>
            <w:r w:rsidRPr="00443890" w:rsidR="00F752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for</w:t>
            </w: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Engineering </w:t>
            </w: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And</w:t>
            </w: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Technology, Namakkal, Tamil Nadu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6409A322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7.35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60C44D87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2016</w:t>
            </w:r>
          </w:p>
        </w:tc>
      </w:tr>
      <w:tr w14:paraId="2137E905" w14:textId="77777777" w:rsidTr="00443890">
        <w:tblPrEx>
          <w:tblW w:w="10220" w:type="dxa"/>
          <w:tblInd w:w="93" w:type="dxa"/>
          <w:tblLook w:val="04A0"/>
        </w:tblPrEx>
        <w:trPr>
          <w:trHeight w:val="360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3E37AE52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HSC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792743E5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Star Matriculation Higher Secondary School, Tuticorin, Tamil Nadu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7264ACA9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88.91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1B40D4FF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2012</w:t>
            </w:r>
          </w:p>
        </w:tc>
      </w:tr>
      <w:tr w14:paraId="18D3561C" w14:textId="77777777" w:rsidTr="00443890">
        <w:tblPrEx>
          <w:tblW w:w="10220" w:type="dxa"/>
          <w:tblInd w:w="93" w:type="dxa"/>
          <w:tblLook w:val="04A0"/>
        </w:tblPrEx>
        <w:trPr>
          <w:trHeight w:val="360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78F328FF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SSLC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2378CA15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Star Matriculation Higher Secondary School, Tuticorin, Tamil Nadu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6BED3C73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88.2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3890" w:rsidRPr="00443890" w:rsidP="00443890" w14:paraId="07350A28" w14:textId="77777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8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2010</w:t>
            </w:r>
          </w:p>
        </w:tc>
      </w:tr>
    </w:tbl>
    <w:p w:rsidR="00112147" w:rsidP="0045581A" w14:paraId="7E9B1EC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b/>
          <w:bCs/>
          <w:color w:val="000000" w:themeColor="text1"/>
          <w:sz w:val="28"/>
          <w:szCs w:val="28"/>
        </w:rPr>
      </w:pPr>
    </w:p>
    <w:p w:rsidR="00112147" w:rsidRPr="00574D06" w:rsidP="0037003E" w14:paraId="298A70F0" w14:textId="77777777">
      <w:pPr>
        <w:autoSpaceDE w:val="0"/>
        <w:autoSpaceDN w:val="0"/>
        <w:adjustRightInd w:val="0"/>
        <w:spacing w:after="144" w:afterLines="60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>Personal Details</w:t>
      </w:r>
    </w:p>
    <w:p w:rsidR="00112147" w:rsidRPr="00112147" w:rsidP="0045581A" w14:paraId="3F1B6EAC" w14:textId="7777777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 xml:space="preserve">Father’s Name </w:t>
      </w:r>
      <w:r w:rsidR="00C82673">
        <w:rPr>
          <w:rFonts w:ascii="Calibri" w:hAnsi="Calibri" w:cs="Times New Roman"/>
          <w:color w:val="000000" w:themeColor="text1"/>
        </w:rPr>
        <w:t xml:space="preserve">     </w:t>
      </w:r>
      <w:r w:rsidR="00C82673">
        <w:rPr>
          <w:rFonts w:ascii="Calibri" w:hAnsi="Calibri" w:cs="Times New Roman"/>
          <w:color w:val="000000" w:themeColor="text1"/>
        </w:rPr>
        <w:t xml:space="preserve">  </w:t>
      </w:r>
      <w:r w:rsidRPr="00112147">
        <w:rPr>
          <w:rFonts w:ascii="Calibri" w:hAnsi="Calibri" w:cs="Times New Roman"/>
          <w:color w:val="000000" w:themeColor="text1"/>
        </w:rPr>
        <w:t>: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  <w:r w:rsidR="00574D06">
        <w:rPr>
          <w:rFonts w:ascii="Calibri" w:hAnsi="Calibri" w:cs="Times New Roman"/>
          <w:color w:val="000000" w:themeColor="text1"/>
        </w:rPr>
        <w:t xml:space="preserve"> Nagarajan P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</w:p>
    <w:p w:rsidR="00112147" w:rsidRPr="00112147" w:rsidP="0045581A" w14:paraId="1A7191E8" w14:textId="7777777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>Date of Birth</w:t>
      </w:r>
      <w:r w:rsidR="00574D06">
        <w:rPr>
          <w:rFonts w:ascii="Calibri" w:hAnsi="Calibri" w:cs="Times New Roman"/>
          <w:color w:val="000000" w:themeColor="text1"/>
        </w:rPr>
        <w:t xml:space="preserve">    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  <w:r w:rsidR="00C82673">
        <w:rPr>
          <w:rFonts w:ascii="Calibri" w:hAnsi="Calibri" w:cs="Times New Roman"/>
          <w:color w:val="000000" w:themeColor="text1"/>
        </w:rPr>
        <w:t xml:space="preserve">    </w:t>
      </w:r>
      <w:r w:rsidR="00C82673">
        <w:rPr>
          <w:rFonts w:ascii="Calibri" w:hAnsi="Calibri" w:cs="Times New Roman"/>
          <w:color w:val="000000" w:themeColor="text1"/>
        </w:rPr>
        <w:t xml:space="preserve">  </w:t>
      </w:r>
      <w:r w:rsidRPr="00112147">
        <w:rPr>
          <w:rFonts w:ascii="Calibri" w:hAnsi="Calibri" w:cs="Times New Roman"/>
          <w:color w:val="000000" w:themeColor="text1"/>
        </w:rPr>
        <w:t>: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  <w:r w:rsidR="00574D06">
        <w:rPr>
          <w:rFonts w:ascii="Calibri" w:hAnsi="Calibri" w:cs="Times New Roman"/>
          <w:color w:val="000000" w:themeColor="text1"/>
        </w:rPr>
        <w:t xml:space="preserve"> 07-09-1994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</w:p>
    <w:p w:rsidR="00112147" w:rsidRPr="00112147" w:rsidP="0045581A" w14:paraId="11F72775" w14:textId="7777777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 xml:space="preserve">Languages </w:t>
      </w:r>
      <w:r>
        <w:rPr>
          <w:rFonts w:ascii="Calibri" w:hAnsi="Calibri" w:cs="Times New Roman"/>
          <w:color w:val="000000" w:themeColor="text1"/>
        </w:rPr>
        <w:t>Known</w:t>
      </w:r>
      <w:r w:rsidRPr="00112147">
        <w:rPr>
          <w:rFonts w:ascii="Calibri" w:hAnsi="Calibri" w:cs="Times New Roman"/>
          <w:color w:val="000000" w:themeColor="text1"/>
        </w:rPr>
        <w:t xml:space="preserve"> :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  <w:r>
        <w:rPr>
          <w:rFonts w:ascii="Calibri" w:hAnsi="Calibri" w:cs="Times New Roman"/>
          <w:color w:val="000000" w:themeColor="text1"/>
        </w:rPr>
        <w:t xml:space="preserve"> English,  Tamil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</w:p>
    <w:p w:rsidR="00112147" w:rsidRPr="00112147" w:rsidP="0045581A" w14:paraId="51B1737E" w14:textId="7777777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 w:rsidRPr="00112147">
        <w:rPr>
          <w:rFonts w:ascii="Calibri" w:hAnsi="Calibri" w:cs="Times New Roman"/>
          <w:color w:val="000000" w:themeColor="text1"/>
        </w:rPr>
        <w:t xml:space="preserve">Marital Status </w:t>
      </w:r>
      <w:r w:rsidR="00C82673">
        <w:rPr>
          <w:rFonts w:ascii="Calibri" w:hAnsi="Calibri" w:cs="Times New Roman"/>
          <w:color w:val="000000" w:themeColor="text1"/>
        </w:rPr>
        <w:t xml:space="preserve">      </w:t>
      </w:r>
      <w:r w:rsidR="00C82673">
        <w:rPr>
          <w:rFonts w:ascii="Calibri" w:hAnsi="Calibri" w:cs="Times New Roman"/>
          <w:color w:val="000000" w:themeColor="text1"/>
        </w:rPr>
        <w:t xml:space="preserve">  </w:t>
      </w:r>
      <w:r w:rsidRPr="00112147">
        <w:rPr>
          <w:rFonts w:ascii="Calibri" w:hAnsi="Calibri" w:cs="Times New Roman"/>
          <w:color w:val="000000" w:themeColor="text1"/>
        </w:rPr>
        <w:t>:</w:t>
      </w:r>
      <w:r w:rsidRPr="00112147">
        <w:rPr>
          <w:rFonts w:ascii="Calibri" w:hAnsi="Calibri" w:cs="Times New Roman"/>
          <w:color w:val="000000" w:themeColor="text1"/>
        </w:rPr>
        <w:t xml:space="preserve"> </w:t>
      </w:r>
      <w:r w:rsidR="00C82673">
        <w:rPr>
          <w:rFonts w:ascii="Calibri" w:hAnsi="Calibri" w:cs="Times New Roman"/>
          <w:color w:val="000000" w:themeColor="text1"/>
        </w:rPr>
        <w:t xml:space="preserve"> </w:t>
      </w:r>
      <w:r w:rsidRPr="00112147">
        <w:rPr>
          <w:rFonts w:ascii="Calibri" w:hAnsi="Calibri" w:cs="Times New Roman"/>
          <w:color w:val="000000" w:themeColor="text1"/>
        </w:rPr>
        <w:t xml:space="preserve">Single </w:t>
      </w:r>
    </w:p>
    <w:p w:rsidR="00112147" w:rsidRPr="00112147" w:rsidP="0045581A" w14:paraId="1FA88743" w14:textId="7777777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6" w:line="240" w:lineRule="auto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 xml:space="preserve">Nationality            </w:t>
      </w:r>
      <w:r>
        <w:rPr>
          <w:rFonts w:ascii="Calibri" w:hAnsi="Calibri" w:cs="Times New Roman"/>
          <w:color w:val="000000" w:themeColor="text1"/>
        </w:rPr>
        <w:t xml:space="preserve">  :</w:t>
      </w:r>
      <w:r>
        <w:rPr>
          <w:rFonts w:ascii="Calibri" w:hAnsi="Calibri" w:cs="Times New Roman"/>
          <w:color w:val="000000" w:themeColor="text1"/>
        </w:rPr>
        <w:t xml:space="preserve">  India</w:t>
      </w:r>
    </w:p>
    <w:p w:rsidR="00112147" w:rsidRPr="00112147" w:rsidP="0045581A" w14:paraId="1F59CAB1" w14:textId="77777777">
      <w:pPr>
        <w:pStyle w:val="Default"/>
        <w:jc w:val="both"/>
        <w:rPr>
          <w:color w:val="000000" w:themeColor="text1"/>
          <w:sz w:val="20"/>
          <w:szCs w:val="20"/>
        </w:rPr>
      </w:pPr>
    </w:p>
    <w:p w:rsidR="00112147" w:rsidRPr="00885A18" w:rsidP="0037003E" w14:paraId="52C1A85D" w14:textId="77777777">
      <w:pPr>
        <w:autoSpaceDE w:val="0"/>
        <w:autoSpaceDN w:val="0"/>
        <w:adjustRightInd w:val="0"/>
        <w:spacing w:after="144" w:afterLines="60" w:line="240" w:lineRule="auto"/>
        <w:jc w:val="both"/>
        <w:rPr>
          <w:rFonts w:ascii="Calibri" w:hAnsi="Calibri" w:cs="Times New Roman"/>
          <w:b/>
          <w:bCs/>
          <w:color w:val="000000" w:themeColor="text1"/>
          <w:sz w:val="24"/>
          <w:szCs w:val="24"/>
        </w:rPr>
      </w:pPr>
      <w:r w:rsidRPr="00D355B7">
        <w:rPr>
          <w:rFonts w:ascii="Calibri" w:hAnsi="Calibri" w:cs="Times New Roman"/>
          <w:b/>
          <w:bCs/>
          <w:color w:val="000000" w:themeColor="text1"/>
          <w:sz w:val="24"/>
          <w:szCs w:val="24"/>
        </w:rPr>
        <w:t xml:space="preserve">Declaration: </w:t>
      </w:r>
    </w:p>
    <w:p w:rsidR="00112147" w:rsidP="0037003E" w14:paraId="6A64DD3C" w14:textId="5AF5CF92">
      <w:pPr>
        <w:spacing w:after="144" w:afterLines="60"/>
        <w:jc w:val="both"/>
        <w:rPr>
          <w:rFonts w:ascii="Calibri" w:hAnsi="Calibri" w:cs="Times New Roman"/>
          <w:color w:val="000000" w:themeColor="text1"/>
        </w:rPr>
      </w:pPr>
      <w:r>
        <w:rPr>
          <w:rFonts w:ascii="Calibri" w:hAnsi="Calibri" w:cs="Times New Roman"/>
          <w:color w:val="000000" w:themeColor="text1"/>
        </w:rPr>
        <w:t>I, hereby</w:t>
      </w:r>
      <w:r w:rsidR="00574D06">
        <w:rPr>
          <w:rFonts w:ascii="Calibri" w:hAnsi="Calibri" w:cs="Times New Roman"/>
          <w:color w:val="000000" w:themeColor="text1"/>
        </w:rPr>
        <w:t xml:space="preserve"> declare that all the above information provided </w:t>
      </w:r>
      <w:r w:rsidR="00032787">
        <w:rPr>
          <w:rFonts w:ascii="Calibri" w:hAnsi="Calibri" w:cs="Times New Roman"/>
          <w:color w:val="000000" w:themeColor="text1"/>
        </w:rPr>
        <w:t>is true to the best of my knowledge.</w:t>
      </w:r>
    </w:p>
    <w:p w:rsidR="00112147" w:rsidP="00F179AB" w14:paraId="18C2608E" w14:textId="77777777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</w:p>
    <w:p w:rsidR="00112147" w:rsidRPr="00112147" w:rsidP="00112147" w14:paraId="73FEE327" w14:textId="77777777">
      <w:pPr>
        <w:spacing w:after="0" w:line="240" w:lineRule="auto"/>
        <w:ind w:left="6480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b/>
          <w:sz w:val="20"/>
          <w:szCs w:val="20"/>
          <w:lang w:val="en-IN" w:eastAsia="en-IN"/>
        </w:rPr>
        <w:t>PARAMASIVAN 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9"/>
          </v:shape>
        </w:pict>
      </w:r>
    </w:p>
    <w:sectPr w:rsidSect="00BE308B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2147" w14:paraId="0E70D293" w14:textId="77777777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c261401fb9a188911b33a719" o:spid="_x0000_s2049" type="#_x0000_t202" alt="{&quot;HashCode&quot;:2133105206,&quot;Height&quot;:792.0,&quot;Width&quot;:612.0,&quot;Placement&quot;:&quot;Footer&quot;,&quot;Index&quot;:&quot;Primary&quot;,&quot;Section&quot;:1,&quot;Top&quot;:0.0,&quot;Left&quot;:0.0}" style="width:612pt;height:19.85pt;margin-top:757.1pt;margin-left:0;mso-position-horizontal-relative:page;mso-position-vertical-relative:page;position:absolute;visibility:visible;v-text-anchor:bottom;z-index:251658240" o:allowincell="f" filled="f" stroked="f" strokeweight="0.5pt">
          <v:textbox inset=",0,,0">
            <w:txbxContent>
              <w:p w:rsidR="00112147" w:rsidRPr="00112147" w:rsidP="00112147" w14:paraId="21019673" w14:textId="77777777">
                <w:pPr>
                  <w:spacing w:after="0"/>
                  <w:jc w:val="center"/>
                  <w:rPr>
                    <w:rFonts w:ascii="Arial" w:hAnsi="Arial" w:cs="Arial"/>
                    <w:color w:val="000000"/>
                    <w:sz w:val="14"/>
                  </w:rPr>
                </w:pP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6202F6"/>
    <w:multiLevelType w:val="hybridMultilevel"/>
    <w:tmpl w:val="8236E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33127"/>
    <w:multiLevelType w:val="hybridMultilevel"/>
    <w:tmpl w:val="AC747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706DC"/>
    <w:multiLevelType w:val="hybridMultilevel"/>
    <w:tmpl w:val="AD44A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B55BA5"/>
    <w:multiLevelType w:val="hybridMultilevel"/>
    <w:tmpl w:val="0A387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97764A"/>
    <w:multiLevelType w:val="hybridMultilevel"/>
    <w:tmpl w:val="7C3EF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2A0C45"/>
    <w:multiLevelType w:val="hybridMultilevel"/>
    <w:tmpl w:val="BD223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A345B0"/>
    <w:multiLevelType w:val="hybridMultilevel"/>
    <w:tmpl w:val="837A7C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DE24A8"/>
    <w:multiLevelType w:val="hybridMultilevel"/>
    <w:tmpl w:val="FE186B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459"/>
    <w:rsid w:val="000068E6"/>
    <w:rsid w:val="000223D7"/>
    <w:rsid w:val="00032787"/>
    <w:rsid w:val="00050C49"/>
    <w:rsid w:val="00074B08"/>
    <w:rsid w:val="000967CB"/>
    <w:rsid w:val="000B1C95"/>
    <w:rsid w:val="000D6FC6"/>
    <w:rsid w:val="000D74E9"/>
    <w:rsid w:val="000F4D0B"/>
    <w:rsid w:val="00112147"/>
    <w:rsid w:val="00200591"/>
    <w:rsid w:val="00202A4F"/>
    <w:rsid w:val="00243E8A"/>
    <w:rsid w:val="002D0176"/>
    <w:rsid w:val="002D07B0"/>
    <w:rsid w:val="00312F25"/>
    <w:rsid w:val="0032433B"/>
    <w:rsid w:val="003535E1"/>
    <w:rsid w:val="0035764B"/>
    <w:rsid w:val="0037003E"/>
    <w:rsid w:val="003A77E6"/>
    <w:rsid w:val="00421BAE"/>
    <w:rsid w:val="00423DE0"/>
    <w:rsid w:val="00443690"/>
    <w:rsid w:val="00443890"/>
    <w:rsid w:val="0045581A"/>
    <w:rsid w:val="00466AF1"/>
    <w:rsid w:val="004A1B01"/>
    <w:rsid w:val="004A2459"/>
    <w:rsid w:val="004A6B1E"/>
    <w:rsid w:val="00506A0C"/>
    <w:rsid w:val="0051313D"/>
    <w:rsid w:val="00522BF0"/>
    <w:rsid w:val="0053005F"/>
    <w:rsid w:val="00574D06"/>
    <w:rsid w:val="00582A01"/>
    <w:rsid w:val="005A2C5D"/>
    <w:rsid w:val="005B2320"/>
    <w:rsid w:val="005D0922"/>
    <w:rsid w:val="005D71AE"/>
    <w:rsid w:val="005F1219"/>
    <w:rsid w:val="00606C60"/>
    <w:rsid w:val="00630AB7"/>
    <w:rsid w:val="006533E6"/>
    <w:rsid w:val="006F3C38"/>
    <w:rsid w:val="00706A64"/>
    <w:rsid w:val="00761FAE"/>
    <w:rsid w:val="00773DC4"/>
    <w:rsid w:val="007776CF"/>
    <w:rsid w:val="00791337"/>
    <w:rsid w:val="007C4ABA"/>
    <w:rsid w:val="007C6440"/>
    <w:rsid w:val="007F6E7C"/>
    <w:rsid w:val="00885A18"/>
    <w:rsid w:val="00917733"/>
    <w:rsid w:val="009230C7"/>
    <w:rsid w:val="009504A7"/>
    <w:rsid w:val="009564FD"/>
    <w:rsid w:val="00A335A8"/>
    <w:rsid w:val="00A618F9"/>
    <w:rsid w:val="00A778D2"/>
    <w:rsid w:val="00AD6A9B"/>
    <w:rsid w:val="00B10327"/>
    <w:rsid w:val="00B41431"/>
    <w:rsid w:val="00B554D5"/>
    <w:rsid w:val="00B941BE"/>
    <w:rsid w:val="00BB5E64"/>
    <w:rsid w:val="00BE308B"/>
    <w:rsid w:val="00BF3009"/>
    <w:rsid w:val="00C82673"/>
    <w:rsid w:val="00C925EE"/>
    <w:rsid w:val="00C97D3C"/>
    <w:rsid w:val="00D16644"/>
    <w:rsid w:val="00D258A0"/>
    <w:rsid w:val="00D355B7"/>
    <w:rsid w:val="00DB5879"/>
    <w:rsid w:val="00DD3C68"/>
    <w:rsid w:val="00E1792F"/>
    <w:rsid w:val="00E62693"/>
    <w:rsid w:val="00EA2D50"/>
    <w:rsid w:val="00ED375F"/>
    <w:rsid w:val="00EF3C45"/>
    <w:rsid w:val="00F01719"/>
    <w:rsid w:val="00F179AB"/>
    <w:rsid w:val="00F216C7"/>
    <w:rsid w:val="00F40C47"/>
    <w:rsid w:val="00F752F5"/>
    <w:rsid w:val="00F9252C"/>
    <w:rsid w:val="00FD05D5"/>
    <w:rsid w:val="00FF545E"/>
  </w:rsids>
  <m:mathPr>
    <m:mathFont m:val="Cambria Math"/>
    <m:smallFrac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980A758-9DA6-448F-AB5D-EB8AE6C5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576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576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2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147"/>
  </w:style>
  <w:style w:type="paragraph" w:styleId="Footer">
    <w:name w:val="footer"/>
    <w:basedOn w:val="Normal"/>
    <w:link w:val="FooterChar"/>
    <w:uiPriority w:val="99"/>
    <w:unhideWhenUsed/>
    <w:rsid w:val="00112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147"/>
  </w:style>
  <w:style w:type="character" w:styleId="CommentReference">
    <w:name w:val="annotation reference"/>
    <w:basedOn w:val="DefaultParagraphFont"/>
    <w:uiPriority w:val="99"/>
    <w:semiHidden/>
    <w:unhideWhenUsed/>
    <w:rsid w:val="00B554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4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4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4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4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4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4D5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F216C7"/>
    <w:rPr>
      <w:b/>
      <w:bCs/>
    </w:rPr>
  </w:style>
  <w:style w:type="table" w:styleId="TableGrid">
    <w:name w:val="Table Grid"/>
    <w:basedOn w:val="TableNormal"/>
    <w:uiPriority w:val="39"/>
    <w:rsid w:val="0003278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https://rdxfootmark.naukri.com/v2/track/openCv?trackingInfo=c5737e5dcfff725a21e6fdd89b5cf1f1134f530e18705c4458440321091b5b5812091902184658580e4356014b4450530401195c1333471b1b111240505508564c011503504e1c180c571833471b1b0212485b5e00515601514841481f0f2b561358191b195115495d0c00584e4209430247460c590858184508105042445b0c0f054e4108120211474a411b1213471b1b111445515c015849100d16115c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36279397A1D45AD0046AD7FB24660" ma:contentTypeVersion="12" ma:contentTypeDescription="Create a new document." ma:contentTypeScope="" ma:versionID="ea6f7fe3b2350fa06fd9662a013b2ca6">
  <xsd:schema xmlns:xsd="http://www.w3.org/2001/XMLSchema" xmlns:xs="http://www.w3.org/2001/XMLSchema" xmlns:p="http://schemas.microsoft.com/office/2006/metadata/properties" xmlns:ns3="728b0c4a-c586-413b-a661-f8656f0772d8" xmlns:ns4="930c85e6-04ee-4be0-a8f0-32b5aa2b1ba6" targetNamespace="http://schemas.microsoft.com/office/2006/metadata/properties" ma:root="true" ma:fieldsID="d561ac6e535d5c8b6fb1fc909a43c4ee" ns3:_="" ns4:_="">
    <xsd:import namespace="728b0c4a-c586-413b-a661-f8656f0772d8"/>
    <xsd:import namespace="930c85e6-04ee-4be0-a8f0-32b5aa2b1b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b0c4a-c586-413b-a661-f8656f07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c85e6-04ee-4be0-a8f0-32b5aa2b1b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2D781D-228F-4DA8-85AE-D5BE76023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b0c4a-c586-413b-a661-f8656f0772d8"/>
    <ds:schemaRef ds:uri="930c85e6-04ee-4be0-a8f0-32b5aa2b1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DB101C-AD32-4697-AAA3-EF5A70B99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C3708-8BB5-47BF-9207-4808044B5B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Paramasivan Nagarajan</cp:lastModifiedBy>
  <cp:revision>32</cp:revision>
  <cp:lastPrinted>2018-08-14T02:09:00Z</cp:lastPrinted>
  <dcterms:created xsi:type="dcterms:W3CDTF">2020-02-14T06:48:00Z</dcterms:created>
  <dcterms:modified xsi:type="dcterms:W3CDTF">2022-04-08T04:47:00Z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0x01010026236279397A1D45AD0046AD7FB24660</vt:lpwstr>
  </property>
  <property fmtid="{D5CDD505-2E9C-101B-9397-08002B2CF9AE}" pid="3" name="MSIP_Label_a3599e32-523d-45cf-80c8-50d522cc3338_Application">
    <vt:lpwstr>Microsoft Azure Information Protection</vt:lpwstr>
  </property>
  <property fmtid="{D5CDD505-2E9C-101B-9397-08002B2CF9AE}" pid="4" name="MSIP_Label_a3599e32-523d-45cf-80c8-50d522cc3338_Enabled">
    <vt:lpwstr>True</vt:lpwstr>
  </property>
  <property fmtid="{D5CDD505-2E9C-101B-9397-08002B2CF9AE}" pid="5" name="MSIP_Label_a3599e32-523d-45cf-80c8-50d522cc3338_Extended_MSFT_Method">
    <vt:lpwstr>Manual</vt:lpwstr>
  </property>
  <property fmtid="{D5CDD505-2E9C-101B-9397-08002B2CF9AE}" pid="6" name="MSIP_Label_a3599e32-523d-45cf-80c8-50d522cc3338_Name">
    <vt:lpwstr>Public</vt:lpwstr>
  </property>
  <property fmtid="{D5CDD505-2E9C-101B-9397-08002B2CF9AE}" pid="7" name="MSIP_Label_a3599e32-523d-45cf-80c8-50d522cc3338_Owner">
    <vt:lpwstr>SI354273@wipro.com</vt:lpwstr>
  </property>
  <property fmtid="{D5CDD505-2E9C-101B-9397-08002B2CF9AE}" pid="8" name="MSIP_Label_a3599e32-523d-45cf-80c8-50d522cc3338_Ref">
    <vt:lpwstr>https://api.informationprotection.azure.com/api/258ac4e4-146a-411e-9dc8-79a9e12fd6da</vt:lpwstr>
  </property>
  <property fmtid="{D5CDD505-2E9C-101B-9397-08002B2CF9AE}" pid="9" name="MSIP_Label_a3599e32-523d-45cf-80c8-50d522cc3338_SetDate">
    <vt:lpwstr>2018-04-18T15:07:18.7849917+05:30</vt:lpwstr>
  </property>
  <property fmtid="{D5CDD505-2E9C-101B-9397-08002B2CF9AE}" pid="10" name="MSIP_Label_a3599e32-523d-45cf-80c8-50d522cc3338_SiteId">
    <vt:lpwstr>258ac4e4-146a-411e-9dc8-79a9e12fd6da</vt:lpwstr>
  </property>
  <property fmtid="{D5CDD505-2E9C-101B-9397-08002B2CF9AE}" pid="11" name="Sensitivity">
    <vt:lpwstr>Public</vt:lpwstr>
  </property>
</Properties>
</file>