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0475559"/>
        <w:docPartObj>
          <w:docPartGallery w:val="Cover Pages"/>
          <w:docPartUnique/>
        </w:docPartObj>
      </w:sdtPr>
      <w:sdtContent>
        <w:p w14:paraId="7C241641" w14:textId="02AC1730" w:rsidR="00A01C27" w:rsidRDefault="00A01C27"/>
        <w:p w14:paraId="799F0409" w14:textId="2D3DFEC0" w:rsidR="00A01C27" w:rsidRDefault="003F51B9">
          <w:r>
            <w:rPr>
              <w:noProof/>
              <w:lang w:eastAsia="zh-CN"/>
            </w:rPr>
            <mc:AlternateContent>
              <mc:Choice Requires="wps">
                <w:drawing>
                  <wp:anchor distT="0" distB="0" distL="114300" distR="114300" simplePos="0" relativeHeight="251666432" behindDoc="0" locked="0" layoutInCell="1" allowOverlap="1" wp14:anchorId="32F582E7" wp14:editId="54A7345A">
                    <wp:simplePos x="0" y="0"/>
                    <wp:positionH relativeFrom="page">
                      <wp:posOffset>1133475</wp:posOffset>
                    </wp:positionH>
                    <wp:positionV relativeFrom="page">
                      <wp:posOffset>6655435</wp:posOffset>
                    </wp:positionV>
                    <wp:extent cx="5753100" cy="652780"/>
                    <wp:effectExtent l="0" t="0" r="10160" b="14605"/>
                    <wp:wrapSquare wrapText="bothSides"/>
                    <wp:docPr id="6" name="Text Box 6"/>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32"/>
                                    <w:szCs w:val="32"/>
                                  </w:rPr>
                                  <w:alias w:val="Author"/>
                                  <w:tag w:val=""/>
                                  <w:id w:val="-2033258414"/>
                                  <w:dataBinding w:prefixMappings="xmlns:ns0='http://purl.org/dc/elements/1.1/' xmlns:ns1='http://schemas.openxmlformats.org/package/2006/metadata/core-properties' " w:xpath="/ns1:coreProperties[1]/ns0:creator[1]" w:storeItemID="{6C3C8BC8-F283-45AE-878A-BAB7291924A1}"/>
                                  <w:text/>
                                </w:sdtPr>
                                <w:sdtContent>
                                  <w:p w14:paraId="798B2B64" w14:textId="73BBE26A" w:rsidR="00A01C27" w:rsidRDefault="00A01C27" w:rsidP="00A01C27">
                                    <w:pPr>
                                      <w:pStyle w:val="NoSpacing"/>
                                      <w:jc w:val="right"/>
                                      <w:rPr>
                                        <w:caps/>
                                        <w:color w:val="262626" w:themeColor="text1" w:themeTint="D9"/>
                                        <w:sz w:val="28"/>
                                        <w:szCs w:val="28"/>
                                      </w:rPr>
                                    </w:pPr>
                                    <w:r w:rsidRPr="00A01C27">
                                      <w:rPr>
                                        <w:caps/>
                                        <w:color w:val="262626" w:themeColor="text1" w:themeTint="D9"/>
                                        <w:sz w:val="32"/>
                                        <w:szCs w:val="32"/>
                                      </w:rPr>
                                      <w:t>Raj Mohammad – K20126462</w:t>
                                    </w:r>
                                  </w:p>
                                </w:sdtContent>
                              </w:sdt>
                              <w:p w14:paraId="6B0C88F2" w14:textId="77777777" w:rsidR="00A01C27" w:rsidRPr="00A01C27" w:rsidRDefault="00A01C27" w:rsidP="00A01C27">
                                <w:pPr>
                                  <w:pStyle w:val="NoSpacing"/>
                                  <w:jc w:val="right"/>
                                  <w:rPr>
                                    <w:caps/>
                                    <w:color w:val="262626" w:themeColor="text1" w:themeTint="D9"/>
                                    <w:sz w:val="32"/>
                                    <w:szCs w:val="32"/>
                                  </w:rPr>
                                </w:pPr>
                                <w:r w:rsidRPr="00A01C27">
                                  <w:rPr>
                                    <w:caps/>
                                    <w:color w:val="262626" w:themeColor="text1" w:themeTint="D9"/>
                                    <w:sz w:val="32"/>
                                    <w:szCs w:val="32"/>
                                  </w:rPr>
                                  <w:t>Sam thomas – K21065562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32F582E7" id="_x0000_t202" coordsize="21600,21600" o:spt="202" path="m,l,21600r21600,l21600,xe">
                    <v:stroke joinstyle="miter"/>
                    <v:path gradientshapeok="t" o:connecttype="rect"/>
                  </v:shapetype>
                  <v:shape id="Text Box 6" o:spid="_x0000_s1026" type="#_x0000_t202" style="position:absolute;margin-left:89.25pt;margin-top:524.05pt;width:453pt;height:51.4pt;z-index:25166643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1RXg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" filled="f" stroked="f" strokeweight=".5pt">
                    <v:textbox inset="0,0,0,0">
                      <w:txbxContent>
                        <w:sdt>
                          <w:sdtPr>
                            <w:rPr>
                              <w:caps/>
                              <w:color w:val="262626" w:themeColor="text1" w:themeTint="D9"/>
                              <w:sz w:val="32"/>
                              <w:szCs w:val="32"/>
                            </w:rPr>
                            <w:alias w:val="Author"/>
                            <w:tag w:val=""/>
                            <w:id w:val="-2033258414"/>
                            <w:dataBinding w:prefixMappings="xmlns:ns0='http://purl.org/dc/elements/1.1/' xmlns:ns1='http://schemas.openxmlformats.org/package/2006/metadata/core-properties' " w:xpath="/ns1:coreProperties[1]/ns0:creator[1]" w:storeItemID="{6C3C8BC8-F283-45AE-878A-BAB7291924A1}"/>
                            <w:text/>
                          </w:sdtPr>
                          <w:sdtContent>
                            <w:p w14:paraId="798B2B64" w14:textId="73BBE26A" w:rsidR="00A01C27" w:rsidRDefault="00A01C27" w:rsidP="00A01C27">
                              <w:pPr>
                                <w:pStyle w:val="NoSpacing"/>
                                <w:jc w:val="right"/>
                                <w:rPr>
                                  <w:caps/>
                                  <w:color w:val="262626" w:themeColor="text1" w:themeTint="D9"/>
                                  <w:sz w:val="28"/>
                                  <w:szCs w:val="28"/>
                                </w:rPr>
                              </w:pPr>
                              <w:r w:rsidRPr="00A01C27">
                                <w:rPr>
                                  <w:caps/>
                                  <w:color w:val="262626" w:themeColor="text1" w:themeTint="D9"/>
                                  <w:sz w:val="32"/>
                                  <w:szCs w:val="32"/>
                                </w:rPr>
                                <w:t>Raj Mohammad – K20126462</w:t>
                              </w:r>
                            </w:p>
                          </w:sdtContent>
                        </w:sdt>
                        <w:p w14:paraId="6B0C88F2" w14:textId="77777777" w:rsidR="00A01C27" w:rsidRPr="00A01C27" w:rsidRDefault="00A01C27" w:rsidP="00A01C27">
                          <w:pPr>
                            <w:pStyle w:val="NoSpacing"/>
                            <w:jc w:val="right"/>
                            <w:rPr>
                              <w:caps/>
                              <w:color w:val="262626" w:themeColor="text1" w:themeTint="D9"/>
                              <w:sz w:val="32"/>
                              <w:szCs w:val="32"/>
                            </w:rPr>
                          </w:pPr>
                          <w:r w:rsidRPr="00A01C27">
                            <w:rPr>
                              <w:caps/>
                              <w:color w:val="262626" w:themeColor="text1" w:themeTint="D9"/>
                              <w:sz w:val="32"/>
                              <w:szCs w:val="32"/>
                            </w:rPr>
                            <w:t>Sam thomas – K21065562</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47E442DC" wp14:editId="59025FC6">
                    <wp:simplePos x="0" y="0"/>
                    <wp:positionH relativeFrom="page">
                      <wp:posOffset>1143000</wp:posOffset>
                    </wp:positionH>
                    <wp:positionV relativeFrom="page">
                      <wp:posOffset>4495800</wp:posOffset>
                    </wp:positionV>
                    <wp:extent cx="5753100" cy="1988820"/>
                    <wp:effectExtent l="0" t="0" r="63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988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3FFB25" w14:textId="07551E47" w:rsidR="00A01C27" w:rsidRDefault="00000000">
                                <w:pPr>
                                  <w:pStyle w:val="NoSpacing"/>
                                  <w:jc w:val="right"/>
                                  <w:rPr>
                                    <w:caps/>
                                    <w:color w:val="323E4F" w:themeColor="text2" w:themeShade="BF"/>
                                    <w:sz w:val="52"/>
                                    <w:szCs w:val="52"/>
                                  </w:rPr>
                                </w:pPr>
                                <w:sdt>
                                  <w:sdtPr>
                                    <w:rPr>
                                      <w:caps/>
                                      <w:color w:val="323E4F" w:themeColor="text2" w:themeShade="BF"/>
                                      <w:sz w:val="96"/>
                                      <w:szCs w:val="96"/>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01C27" w:rsidRPr="00A01C27">
                                      <w:rPr>
                                        <w:caps/>
                                        <w:color w:val="323E4F" w:themeColor="text2" w:themeShade="BF"/>
                                        <w:sz w:val="96"/>
                                        <w:szCs w:val="96"/>
                                      </w:rPr>
                                      <w:t>CourseWork 3</w:t>
                                    </w:r>
                                  </w:sdtContent>
                                </w:sdt>
                              </w:p>
                              <w:sdt>
                                <w:sdtPr>
                                  <w:rPr>
                                    <w:smallCaps/>
                                    <w:color w:val="44546A" w:themeColor="text2"/>
                                    <w:sz w:val="72"/>
                                    <w:szCs w:val="7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D9299D2" w14:textId="2F785B55" w:rsidR="00A01C27" w:rsidRPr="00A01C27" w:rsidRDefault="00A01C27">
                                    <w:pPr>
                                      <w:pStyle w:val="NoSpacing"/>
                                      <w:jc w:val="right"/>
                                      <w:rPr>
                                        <w:smallCaps/>
                                        <w:color w:val="44546A" w:themeColor="text2"/>
                                        <w:sz w:val="72"/>
                                        <w:szCs w:val="72"/>
                                      </w:rPr>
                                    </w:pPr>
                                    <w:r w:rsidRPr="00A01C27">
                                      <w:rPr>
                                        <w:smallCaps/>
                                        <w:color w:val="44546A" w:themeColor="text2"/>
                                        <w:sz w:val="72"/>
                                        <w:szCs w:val="72"/>
                                      </w:rPr>
                                      <w:t>Life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47E442DC" id="Text Box 113" o:spid="_x0000_s1027" type="#_x0000_t202" style="position:absolute;margin-left:90pt;margin-top:354pt;width:453pt;height:156.6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" filled="f" stroked="f" strokeweight=".5pt">
                    <v:textbox inset="0,0,0,0">
                      <w:txbxContent>
                        <w:p w14:paraId="3C3FFB25" w14:textId="07551E47" w:rsidR="00A01C27" w:rsidRDefault="00000000">
                          <w:pPr>
                            <w:pStyle w:val="NoSpacing"/>
                            <w:jc w:val="right"/>
                            <w:rPr>
                              <w:caps/>
                              <w:color w:val="323E4F" w:themeColor="text2" w:themeShade="BF"/>
                              <w:sz w:val="52"/>
                              <w:szCs w:val="52"/>
                            </w:rPr>
                          </w:pPr>
                          <w:sdt>
                            <w:sdtPr>
                              <w:rPr>
                                <w:caps/>
                                <w:color w:val="323E4F" w:themeColor="text2" w:themeShade="BF"/>
                                <w:sz w:val="96"/>
                                <w:szCs w:val="96"/>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01C27" w:rsidRPr="00A01C27">
                                <w:rPr>
                                  <w:caps/>
                                  <w:color w:val="323E4F" w:themeColor="text2" w:themeShade="BF"/>
                                  <w:sz w:val="96"/>
                                  <w:szCs w:val="96"/>
                                </w:rPr>
                                <w:t>CourseWork 3</w:t>
                              </w:r>
                            </w:sdtContent>
                          </w:sdt>
                        </w:p>
                        <w:sdt>
                          <w:sdtPr>
                            <w:rPr>
                              <w:smallCaps/>
                              <w:color w:val="44546A" w:themeColor="text2"/>
                              <w:sz w:val="72"/>
                              <w:szCs w:val="7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D9299D2" w14:textId="2F785B55" w:rsidR="00A01C27" w:rsidRPr="00A01C27" w:rsidRDefault="00A01C27">
                              <w:pPr>
                                <w:pStyle w:val="NoSpacing"/>
                                <w:jc w:val="right"/>
                                <w:rPr>
                                  <w:smallCaps/>
                                  <w:color w:val="44546A" w:themeColor="text2"/>
                                  <w:sz w:val="72"/>
                                  <w:szCs w:val="72"/>
                                </w:rPr>
                              </w:pPr>
                              <w:r w:rsidRPr="00A01C27">
                                <w:rPr>
                                  <w:smallCaps/>
                                  <w:color w:val="44546A" w:themeColor="text2"/>
                                  <w:sz w:val="72"/>
                                  <w:szCs w:val="72"/>
                                </w:rPr>
                                <w:t>Life</w:t>
                              </w:r>
                            </w:p>
                          </w:sdtContent>
                        </w:sdt>
                      </w:txbxContent>
                    </v:textbox>
                    <w10:wrap type="square" anchorx="page" anchory="page"/>
                  </v:shape>
                </w:pict>
              </mc:Fallback>
            </mc:AlternateContent>
          </w:r>
          <w:r w:rsidR="00A01C27">
            <w:rPr>
              <w:noProof/>
              <w:lang w:eastAsia="zh-CN"/>
            </w:rPr>
            <mc:AlternateContent>
              <mc:Choice Requires="wpg">
                <w:drawing>
                  <wp:anchor distT="0" distB="0" distL="114300" distR="114300" simplePos="0" relativeHeight="251659264" behindDoc="0" locked="0" layoutInCell="1" allowOverlap="1" wp14:anchorId="7FBDA75E" wp14:editId="129D9B9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0"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D4F992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" filled="f" stroked="f" strokeweight="1pt">
                      <o:lock v:ext="edit" aspectratio="t"/>
                    </v:rect>
                    <w10:wrap anchorx="page" anchory="page"/>
                  </v:group>
                </w:pict>
              </mc:Fallback>
            </mc:AlternateContent>
          </w:r>
          <w:r w:rsidR="00A01C27">
            <w:br w:type="page"/>
          </w:r>
        </w:p>
      </w:sdtContent>
    </w:sdt>
    <w:p w14:paraId="207020E0" w14:textId="3228DCEE" w:rsidR="00A01C27" w:rsidRPr="002D77D8" w:rsidRDefault="00A01C27" w:rsidP="002D77D8">
      <w:pPr>
        <w:spacing w:after="120"/>
        <w:rPr>
          <w:rFonts w:ascii="Avenir Next" w:hAnsi="Avenir Next" w:cs="Kavivanar"/>
          <w:b/>
          <w:sz w:val="40"/>
          <w:szCs w:val="40"/>
          <w:u w:val="single"/>
        </w:rPr>
      </w:pPr>
      <w:r w:rsidRPr="00A01C27">
        <w:rPr>
          <w:rFonts w:ascii="Avenir Next" w:hAnsi="Avenir Next" w:cs="Kavivanar"/>
          <w:b/>
          <w:sz w:val="40"/>
          <w:szCs w:val="40"/>
          <w:u w:val="single"/>
        </w:rPr>
        <w:lastRenderedPageBreak/>
        <w:t>Life Form</w:t>
      </w:r>
      <w:r>
        <w:rPr>
          <w:rFonts w:ascii="Avenir Next" w:hAnsi="Avenir Next" w:cs="Kavivanar"/>
          <w:b/>
          <w:sz w:val="40"/>
          <w:szCs w:val="40"/>
          <w:u w:val="single"/>
        </w:rPr>
        <w:t>s</w:t>
      </w:r>
    </w:p>
    <w:p w14:paraId="75DC2B3C" w14:textId="64B07252" w:rsidR="00416E85" w:rsidRPr="002D77D8" w:rsidRDefault="00A01C27" w:rsidP="002D77D8">
      <w:pPr>
        <w:spacing w:before="120" w:after="120"/>
        <w:rPr>
          <w:rFonts w:ascii="Avenir Next" w:hAnsi="Avenir Next" w:cs="Kavivanar"/>
          <w:bCs/>
          <w:i/>
          <w:iCs/>
          <w:u w:val="single"/>
        </w:rPr>
      </w:pPr>
      <w:r w:rsidRPr="00A01C27">
        <w:rPr>
          <w:rFonts w:ascii="Avenir Next" w:hAnsi="Avenir Next" w:cs="Kavivanar"/>
          <w:bCs/>
          <w:i/>
          <w:iCs/>
          <w:u w:val="single"/>
        </w:rPr>
        <w:t>Mycoplasma</w:t>
      </w:r>
    </w:p>
    <w:p w14:paraId="5DC46055" w14:textId="40FB7C4E" w:rsidR="00416E85" w:rsidRDefault="00416E85" w:rsidP="00A01C27">
      <w:pPr>
        <w:rPr>
          <w:rFonts w:ascii="Avenir Next" w:hAnsi="Avenir Next" w:cs="Kavivanar"/>
          <w:bCs/>
        </w:rPr>
      </w:pPr>
      <w:r>
        <w:rPr>
          <w:rFonts w:ascii="Avenir Next" w:hAnsi="Avenir Next" w:cs="Kavivanar"/>
          <w:bCs/>
        </w:rPr>
        <w:t>Mycoplasma is most basic cell in this simulation. It cannot affect other cell types. However, other cells can influence their living state as well as whether they are infected.</w:t>
      </w:r>
    </w:p>
    <w:p w14:paraId="795FC72B" w14:textId="0ADCA5FD" w:rsidR="00416E85" w:rsidRDefault="00416E85" w:rsidP="00A01C27">
      <w:pPr>
        <w:rPr>
          <w:rFonts w:ascii="Avenir Next" w:hAnsi="Avenir Next" w:cs="Kavivanar"/>
          <w:bCs/>
        </w:rPr>
      </w:pPr>
    </w:p>
    <w:p w14:paraId="4ED9D255" w14:textId="76D665DF" w:rsidR="00A01C27" w:rsidRDefault="00416E85" w:rsidP="00A01C27">
      <w:pPr>
        <w:rPr>
          <w:rFonts w:ascii="Avenir Next" w:hAnsi="Avenir Next" w:cs="Kavivanar"/>
          <w:bCs/>
        </w:rPr>
      </w:pPr>
      <w:r>
        <w:rPr>
          <w:rFonts w:ascii="Avenir Next" w:hAnsi="Avenir Next" w:cs="Kavivanar"/>
          <w:bCs/>
        </w:rPr>
        <w:t>When a Mycoplasma is alive,</w:t>
      </w:r>
      <w:r w:rsidR="00FE744B">
        <w:rPr>
          <w:rFonts w:ascii="Avenir Next" w:hAnsi="Avenir Next" w:cs="Kavivanar"/>
          <w:bCs/>
        </w:rPr>
        <w:t xml:space="preserve"> it stays alive depending on the number of alive neighbours it has, but the number changes based on whether the cell is infected. Normally, the cell continues living if it has 2 or 3 neighbours. However, when infected, it only continues living if there are 2 neighbours</w:t>
      </w:r>
      <w:r>
        <w:rPr>
          <w:rFonts w:ascii="Avenir Next" w:hAnsi="Avenir Next" w:cs="Kavivanar"/>
          <w:bCs/>
        </w:rPr>
        <w:t>. Consequently, a dead mycoplasma cell can come back to life at a particular position when there are 3 living neighbours around it.</w:t>
      </w:r>
    </w:p>
    <w:p w14:paraId="10C2AC08" w14:textId="174E5E6A" w:rsidR="00416E85" w:rsidRDefault="00416E85" w:rsidP="00A01C27">
      <w:pPr>
        <w:rPr>
          <w:rFonts w:ascii="Avenir Next" w:hAnsi="Avenir Next" w:cs="Kavivanar"/>
          <w:bCs/>
        </w:rPr>
      </w:pPr>
    </w:p>
    <w:p w14:paraId="2FCF721C" w14:textId="397ABBE4" w:rsidR="002D77D8" w:rsidRDefault="00416E85" w:rsidP="00A01C27">
      <w:pPr>
        <w:rPr>
          <w:rFonts w:ascii="Avenir Next" w:hAnsi="Avenir Next" w:cs="Kavivanar"/>
          <w:bCs/>
        </w:rPr>
      </w:pPr>
      <w:r>
        <w:rPr>
          <w:rFonts w:ascii="Avenir Next" w:hAnsi="Avenir Next" w:cs="Kavivanar"/>
          <w:bCs/>
        </w:rPr>
        <w:t>Another property that the Mycoplasma has is that it can become infected</w:t>
      </w:r>
      <w:r w:rsidR="002D77D8">
        <w:rPr>
          <w:rFonts w:ascii="Avenir Next" w:hAnsi="Avenir Next" w:cs="Kavivanar"/>
          <w:bCs/>
        </w:rPr>
        <w:t xml:space="preserve"> and is shown by a dark-red colour in the simulation</w:t>
      </w:r>
      <w:r>
        <w:rPr>
          <w:rFonts w:ascii="Avenir Next" w:hAnsi="Avenir Next" w:cs="Kavivanar"/>
          <w:bCs/>
        </w:rPr>
        <w:t xml:space="preserve">. This has a probability of happening when it is neighbouring a cell that can spread a disease (this is either another infected </w:t>
      </w:r>
      <w:r w:rsidR="002D77D8">
        <w:rPr>
          <w:rFonts w:ascii="Avenir Next" w:hAnsi="Avenir Next" w:cs="Kavivanar"/>
          <w:bCs/>
        </w:rPr>
        <w:t>Mycoplasma cell or a harmful cell)</w:t>
      </w:r>
      <w:r>
        <w:rPr>
          <w:rFonts w:ascii="Avenir Next" w:hAnsi="Avenir Next" w:cs="Kavivanar"/>
          <w:bCs/>
        </w:rPr>
        <w:t>.</w:t>
      </w:r>
      <w:r w:rsidR="002D77D8">
        <w:rPr>
          <w:rFonts w:ascii="Avenir Next" w:hAnsi="Avenir Next" w:cs="Kavivanar"/>
          <w:bCs/>
        </w:rPr>
        <w:t xml:space="preserve"> Additionally, once an infected Mycoplasma cell dies and comes back to live, it has a </w:t>
      </w:r>
      <w:r w:rsidR="00BA54C2">
        <w:rPr>
          <w:rFonts w:ascii="Avenir Next" w:hAnsi="Avenir Next" w:cs="Kavivanar"/>
          <w:bCs/>
        </w:rPr>
        <w:t xml:space="preserve">50% </w:t>
      </w:r>
      <w:r w:rsidR="002D77D8">
        <w:rPr>
          <w:rFonts w:ascii="Avenir Next" w:hAnsi="Avenir Next" w:cs="Kavivanar"/>
          <w:bCs/>
        </w:rPr>
        <w:t>probability of staying infected. Lastly, any infected Mycoplasma cell that neighbours a Healer cell is no longer infected.</w:t>
      </w:r>
    </w:p>
    <w:p w14:paraId="3989A918" w14:textId="7128C041" w:rsidR="002D77D8" w:rsidRDefault="002D77D8" w:rsidP="00A01C27">
      <w:pPr>
        <w:rPr>
          <w:rFonts w:ascii="Avenir Next" w:hAnsi="Avenir Next" w:cs="Kavivanar"/>
          <w:bCs/>
        </w:rPr>
      </w:pPr>
    </w:p>
    <w:p w14:paraId="436462D7" w14:textId="6D4ABDF4" w:rsidR="002D77D8" w:rsidRDefault="002D77D8" w:rsidP="00A01C27">
      <w:pPr>
        <w:rPr>
          <w:rFonts w:ascii="Avenir Next" w:hAnsi="Avenir Next" w:cs="Kavivanar"/>
          <w:bCs/>
        </w:rPr>
      </w:pPr>
      <w:r>
        <w:rPr>
          <w:rFonts w:ascii="Avenir Next" w:hAnsi="Avenir Next" w:cs="Kavivanar"/>
          <w:bCs/>
          <w:noProof/>
        </w:rPr>
        <mc:AlternateContent>
          <mc:Choice Requires="wps">
            <w:drawing>
              <wp:anchor distT="0" distB="0" distL="114300" distR="114300" simplePos="0" relativeHeight="251667456" behindDoc="0" locked="0" layoutInCell="1" allowOverlap="1" wp14:anchorId="409BB5A0" wp14:editId="54F6150D">
                <wp:simplePos x="0" y="0"/>
                <wp:positionH relativeFrom="column">
                  <wp:posOffset>107245</wp:posOffset>
                </wp:positionH>
                <wp:positionV relativeFrom="paragraph">
                  <wp:posOffset>209550</wp:posOffset>
                </wp:positionV>
                <wp:extent cx="186055" cy="189230"/>
                <wp:effectExtent l="0" t="0" r="17145" b="13970"/>
                <wp:wrapSquare wrapText="bothSides"/>
                <wp:docPr id="11" name="Rectangle 11"/>
                <wp:cNvGraphicFramePr/>
                <a:graphic xmlns:a="http://schemas.openxmlformats.org/drawingml/2006/main">
                  <a:graphicData uri="http://schemas.microsoft.com/office/word/2010/wordprocessingShape">
                    <wps:wsp>
                      <wps:cNvSpPr/>
                      <wps:spPr>
                        <a:xfrm>
                          <a:off x="0" y="0"/>
                          <a:ext cx="186055" cy="189230"/>
                        </a:xfrm>
                        <a:prstGeom prst="rect">
                          <a:avLst/>
                        </a:prstGeom>
                        <a:solidFill>
                          <a:srgbClr val="1858AB"/>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3B4B9" id="Rectangle 11" o:spid="_x0000_s1026" style="position:absolute;margin-left:8.45pt;margin-top:16.5pt;width:14.65pt;height:14.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" fillcolor="#1858ab" strokecolor="black [3213]" strokeweight="1pt">
                <w10:wrap type="square"/>
              </v:rect>
            </w:pict>
          </mc:Fallback>
        </mc:AlternateContent>
      </w:r>
      <w:r>
        <w:rPr>
          <w:rFonts w:ascii="Avenir Next" w:hAnsi="Avenir Next" w:cs="Kavivanar"/>
          <w:bCs/>
        </w:rPr>
        <w:t>Key:</w:t>
      </w:r>
    </w:p>
    <w:p w14:paraId="3E537AFE" w14:textId="1845746F" w:rsidR="002D77D8" w:rsidRDefault="002D77D8" w:rsidP="00A01C27">
      <w:pPr>
        <w:rPr>
          <w:rFonts w:ascii="Avenir Next" w:hAnsi="Avenir Next" w:cs="Kavivanar"/>
          <w:bCs/>
        </w:rPr>
      </w:pPr>
      <w:r>
        <w:rPr>
          <w:rFonts w:ascii="Avenir Next" w:hAnsi="Avenir Next" w:cs="Kavivanar"/>
          <w:bCs/>
        </w:rPr>
        <w:t>Mycoplasma Cell (not infected)</w:t>
      </w:r>
    </w:p>
    <w:p w14:paraId="3957EDB3" w14:textId="1730F053" w:rsidR="002D77D8" w:rsidRDefault="002D77D8" w:rsidP="00A01C27">
      <w:pPr>
        <w:rPr>
          <w:rFonts w:ascii="Avenir Next" w:hAnsi="Avenir Next" w:cs="Kavivanar"/>
          <w:bCs/>
        </w:rPr>
      </w:pPr>
      <w:r>
        <w:rPr>
          <w:rFonts w:ascii="Avenir Next" w:hAnsi="Avenir Next" w:cs="Kavivanar"/>
          <w:bCs/>
          <w:noProof/>
        </w:rPr>
        <mc:AlternateContent>
          <mc:Choice Requires="wps">
            <w:drawing>
              <wp:anchor distT="0" distB="0" distL="114300" distR="114300" simplePos="0" relativeHeight="251669504" behindDoc="0" locked="0" layoutInCell="1" allowOverlap="1" wp14:anchorId="3D57B07B" wp14:editId="0D64AFF7">
                <wp:simplePos x="0" y="0"/>
                <wp:positionH relativeFrom="column">
                  <wp:posOffset>106680</wp:posOffset>
                </wp:positionH>
                <wp:positionV relativeFrom="paragraph">
                  <wp:posOffset>18132</wp:posOffset>
                </wp:positionV>
                <wp:extent cx="186055" cy="189230"/>
                <wp:effectExtent l="0" t="0" r="17145" b="13970"/>
                <wp:wrapSquare wrapText="bothSides"/>
                <wp:docPr id="12" name="Rectangle 12"/>
                <wp:cNvGraphicFramePr/>
                <a:graphic xmlns:a="http://schemas.openxmlformats.org/drawingml/2006/main">
                  <a:graphicData uri="http://schemas.microsoft.com/office/word/2010/wordprocessingShape">
                    <wps:wsp>
                      <wps:cNvSpPr/>
                      <wps:spPr>
                        <a:xfrm>
                          <a:off x="0" y="0"/>
                          <a:ext cx="186055" cy="189230"/>
                        </a:xfrm>
                        <a:prstGeom prst="rect">
                          <a:avLst/>
                        </a:prstGeom>
                        <a:solidFill>
                          <a:srgbClr val="C0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6EF25" id="Rectangle 12" o:spid="_x0000_s1026" style="position:absolute;margin-left:8.4pt;margin-top:1.45pt;width:14.65pt;height:1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" fillcolor="#c00000" strokecolor="black [3213]" strokeweight="1pt">
                <w10:wrap type="square"/>
              </v:rect>
            </w:pict>
          </mc:Fallback>
        </mc:AlternateContent>
      </w:r>
      <w:r>
        <w:rPr>
          <w:rFonts w:ascii="Avenir Next" w:hAnsi="Avenir Next" w:cs="Kavivanar"/>
          <w:bCs/>
        </w:rPr>
        <w:t>Infected Mycoplasma Cell</w:t>
      </w:r>
    </w:p>
    <w:p w14:paraId="0A488D2F" w14:textId="1CDF2FF6" w:rsidR="002D77D8" w:rsidRPr="00A01C27" w:rsidRDefault="002D77D8" w:rsidP="00A01C27">
      <w:pPr>
        <w:rPr>
          <w:rFonts w:ascii="Avenir Next" w:hAnsi="Avenir Next" w:cs="Kavivanar"/>
          <w:bCs/>
        </w:rPr>
      </w:pPr>
    </w:p>
    <w:p w14:paraId="216B4D51" w14:textId="1325BD62" w:rsidR="00A01C27" w:rsidRDefault="00A01C27" w:rsidP="002D77D8">
      <w:pPr>
        <w:spacing w:before="120" w:after="120"/>
        <w:rPr>
          <w:rFonts w:ascii="Avenir Next" w:hAnsi="Avenir Next" w:cs="Kavivanar"/>
          <w:bCs/>
          <w:i/>
          <w:iCs/>
          <w:u w:val="single"/>
        </w:rPr>
      </w:pPr>
      <w:r w:rsidRPr="00A01C27">
        <w:rPr>
          <w:rFonts w:ascii="Avenir Next" w:hAnsi="Avenir Next" w:cs="Kavivanar"/>
          <w:bCs/>
          <w:i/>
          <w:iCs/>
          <w:u w:val="single"/>
        </w:rPr>
        <w:t>Harmful</w:t>
      </w:r>
    </w:p>
    <w:p w14:paraId="29DF0A95" w14:textId="0A5BD8CF" w:rsidR="002D77D8" w:rsidRDefault="002D77D8" w:rsidP="002D77D8">
      <w:pPr>
        <w:rPr>
          <w:rFonts w:ascii="Avenir Next" w:hAnsi="Avenir Next" w:cs="Kavivanar"/>
          <w:bCs/>
        </w:rPr>
      </w:pPr>
      <w:r>
        <w:rPr>
          <w:rFonts w:ascii="Avenir Next" w:hAnsi="Avenir Next" w:cs="Kavivanar"/>
          <w:bCs/>
        </w:rPr>
        <w:t xml:space="preserve">The Harmful cell starts the spread of a disease. It infects Mycoplasma cells which can then spread the </w:t>
      </w:r>
      <w:r w:rsidR="00992025">
        <w:rPr>
          <w:rFonts w:ascii="Avenir Next" w:hAnsi="Avenir Next" w:cs="Kavivanar"/>
          <w:bCs/>
        </w:rPr>
        <w:t>disease</w:t>
      </w:r>
      <w:r>
        <w:rPr>
          <w:rFonts w:ascii="Avenir Next" w:hAnsi="Avenir Next" w:cs="Kavivanar"/>
          <w:bCs/>
        </w:rPr>
        <w:t xml:space="preserve"> to other Mycoplasma cells. </w:t>
      </w:r>
    </w:p>
    <w:p w14:paraId="00992630" w14:textId="0E5AC0A1" w:rsidR="00992025" w:rsidRDefault="00992025" w:rsidP="002D77D8">
      <w:pPr>
        <w:rPr>
          <w:rFonts w:ascii="Avenir Next" w:hAnsi="Avenir Next" w:cs="Kavivanar"/>
          <w:bCs/>
        </w:rPr>
      </w:pPr>
    </w:p>
    <w:p w14:paraId="4A9C9504" w14:textId="5B89F4DE" w:rsidR="00992025" w:rsidRDefault="00992025" w:rsidP="002D77D8">
      <w:pPr>
        <w:rPr>
          <w:rFonts w:ascii="Avenir Next" w:hAnsi="Avenir Next" w:cs="Kavivanar"/>
          <w:bCs/>
        </w:rPr>
      </w:pPr>
      <w:r>
        <w:rPr>
          <w:rFonts w:ascii="Avenir Next" w:hAnsi="Avenir Next" w:cs="Kavivanar"/>
          <w:bCs/>
        </w:rPr>
        <w:t>To stay alive, the cell needs to have at least 1 living neighbour</w:t>
      </w:r>
      <w:r w:rsidR="00460428">
        <w:rPr>
          <w:rFonts w:ascii="Avenir Next" w:hAnsi="Avenir Next" w:cs="Kavivanar"/>
          <w:bCs/>
        </w:rPr>
        <w:t xml:space="preserve"> or</w:t>
      </w:r>
      <w:r>
        <w:rPr>
          <w:rFonts w:ascii="Avenir Next" w:hAnsi="Avenir Next" w:cs="Kavivanar"/>
          <w:bCs/>
        </w:rPr>
        <w:t xml:space="preserve"> </w:t>
      </w:r>
      <w:r w:rsidR="00460428">
        <w:rPr>
          <w:rFonts w:ascii="Avenir Next" w:hAnsi="Avenir Next" w:cs="Kavivanar"/>
          <w:bCs/>
        </w:rPr>
        <w:t>be</w:t>
      </w:r>
      <w:r>
        <w:rPr>
          <w:rFonts w:ascii="Avenir Next" w:hAnsi="Avenir Next" w:cs="Kavivanar"/>
          <w:bCs/>
        </w:rPr>
        <w:t xml:space="preserve"> within its life expectancy for each lifecycle. At the start of the program, each harmful cell instance has a predetermined life expectancy which ranges from 50 to 100. </w:t>
      </w:r>
    </w:p>
    <w:p w14:paraId="13BF02BC" w14:textId="6E9276D4" w:rsidR="00992025" w:rsidRDefault="00992025" w:rsidP="002D77D8">
      <w:pPr>
        <w:rPr>
          <w:rFonts w:ascii="Avenir Next" w:hAnsi="Avenir Next" w:cs="Kavivanar"/>
          <w:bCs/>
        </w:rPr>
      </w:pPr>
      <w:r>
        <w:rPr>
          <w:rFonts w:ascii="Avenir Next" w:hAnsi="Avenir Next" w:cs="Kavivanar"/>
          <w:bCs/>
        </w:rPr>
        <w:t xml:space="preserve">To come back to life, a harmful cell only requires more than 2 alive neighbouring cells. </w:t>
      </w:r>
    </w:p>
    <w:p w14:paraId="03E58626" w14:textId="17581F46" w:rsidR="00D84D00" w:rsidRDefault="00D84D00" w:rsidP="002D77D8">
      <w:pPr>
        <w:rPr>
          <w:rFonts w:ascii="Avenir Next" w:hAnsi="Avenir Next" w:cs="Kavivanar"/>
          <w:bCs/>
        </w:rPr>
      </w:pPr>
    </w:p>
    <w:p w14:paraId="2AB46E23" w14:textId="2E8793C4" w:rsidR="00D84D00" w:rsidRDefault="00B37A49" w:rsidP="002D77D8">
      <w:pPr>
        <w:rPr>
          <w:rFonts w:ascii="Avenir Next" w:hAnsi="Avenir Next" w:cs="Kavivanar"/>
          <w:bCs/>
        </w:rPr>
      </w:pPr>
      <w:r w:rsidRPr="00C53666">
        <w:rPr>
          <w:rFonts w:ascii="Avenir Next" w:hAnsi="Avenir Next" w:cs="Kavivanar"/>
          <w:bCs/>
          <w:noProof/>
        </w:rPr>
        <w:drawing>
          <wp:anchor distT="0" distB="0" distL="114300" distR="114300" simplePos="0" relativeHeight="251678720" behindDoc="0" locked="0" layoutInCell="1" allowOverlap="1" wp14:anchorId="1D73CDD7" wp14:editId="43CB03F3">
            <wp:simplePos x="0" y="0"/>
            <wp:positionH relativeFrom="column">
              <wp:posOffset>574675</wp:posOffset>
            </wp:positionH>
            <wp:positionV relativeFrom="paragraph">
              <wp:posOffset>1110451</wp:posOffset>
            </wp:positionV>
            <wp:extent cx="5495925" cy="109474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32246"/>
                    <a:stretch/>
                  </pic:blipFill>
                  <pic:spPr bwMode="auto">
                    <a:xfrm>
                      <a:off x="0" y="0"/>
                      <a:ext cx="5495925" cy="1094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4D00">
        <w:rPr>
          <w:rFonts w:ascii="Avenir Next" w:hAnsi="Avenir Next" w:cs="Kavivanar"/>
          <w:bCs/>
        </w:rPr>
        <w:t xml:space="preserve">In order to infect, a check is implemented to see </w:t>
      </w:r>
      <w:r w:rsidR="00F70D94">
        <w:rPr>
          <w:rFonts w:ascii="Avenir Next" w:hAnsi="Avenir Next" w:cs="Kavivanar"/>
          <w:bCs/>
        </w:rPr>
        <w:t xml:space="preserve">if the number of Harmful cells around a Mycoplasma cell is greater than the number of Protector cells. If so, then there is a possibility of being infected. This depends on the generation </w:t>
      </w:r>
      <w:r w:rsidR="00C53666">
        <w:rPr>
          <w:rFonts w:ascii="Avenir Next" w:hAnsi="Avenir Next" w:cs="Kavivanar"/>
          <w:bCs/>
        </w:rPr>
        <w:t>count;</w:t>
      </w:r>
      <w:r w:rsidR="00F70D94">
        <w:rPr>
          <w:rFonts w:ascii="Avenir Next" w:hAnsi="Avenir Next" w:cs="Kavivanar"/>
          <w:bCs/>
        </w:rPr>
        <w:t xml:space="preserve"> the graph below represents how the change in generation (x-axis) affects the probability of a Mycoplasma cell being infected</w:t>
      </w:r>
      <w:r w:rsidR="00C53666">
        <w:rPr>
          <w:rFonts w:ascii="Avenir Next" w:hAnsi="Avenir Next" w:cs="Kavivanar"/>
          <w:bCs/>
        </w:rPr>
        <w:t xml:space="preserve"> (y-axis)</w:t>
      </w:r>
      <w:r w:rsidR="00F70D94">
        <w:rPr>
          <w:rFonts w:ascii="Avenir Next" w:hAnsi="Avenir Next" w:cs="Kavivanar"/>
          <w:bCs/>
        </w:rPr>
        <w:t xml:space="preserve"> under the condition that there are more Harmful than Protector cells surrounding it.</w:t>
      </w:r>
    </w:p>
    <w:p w14:paraId="445EBBE8" w14:textId="5205407B" w:rsidR="002D77D8" w:rsidRDefault="002D77D8" w:rsidP="002D77D8">
      <w:pPr>
        <w:rPr>
          <w:rFonts w:ascii="Avenir Next" w:hAnsi="Avenir Next" w:cs="Kavivanar"/>
          <w:bCs/>
        </w:rPr>
      </w:pPr>
    </w:p>
    <w:p w14:paraId="5D67F557" w14:textId="4C5EBE57" w:rsidR="002D77D8" w:rsidRDefault="002D77D8" w:rsidP="002D77D8">
      <w:pPr>
        <w:rPr>
          <w:rFonts w:ascii="Avenir Next" w:hAnsi="Avenir Next" w:cs="Kavivanar"/>
          <w:bCs/>
        </w:rPr>
      </w:pPr>
      <w:r>
        <w:rPr>
          <w:rFonts w:ascii="Avenir Next" w:hAnsi="Avenir Next" w:cs="Kavivanar"/>
          <w:bCs/>
          <w:noProof/>
        </w:rPr>
        <mc:AlternateContent>
          <mc:Choice Requires="wps">
            <w:drawing>
              <wp:anchor distT="0" distB="0" distL="114300" distR="114300" simplePos="0" relativeHeight="251671552" behindDoc="0" locked="0" layoutInCell="1" allowOverlap="1" wp14:anchorId="7FCC9341" wp14:editId="6ABF4C01">
                <wp:simplePos x="0" y="0"/>
                <wp:positionH relativeFrom="column">
                  <wp:posOffset>107245</wp:posOffset>
                </wp:positionH>
                <wp:positionV relativeFrom="paragraph">
                  <wp:posOffset>209550</wp:posOffset>
                </wp:positionV>
                <wp:extent cx="186055" cy="189230"/>
                <wp:effectExtent l="0" t="0" r="17145" b="13970"/>
                <wp:wrapSquare wrapText="bothSides"/>
                <wp:docPr id="13" name="Rectangle 13"/>
                <wp:cNvGraphicFramePr/>
                <a:graphic xmlns:a="http://schemas.openxmlformats.org/drawingml/2006/main">
                  <a:graphicData uri="http://schemas.microsoft.com/office/word/2010/wordprocessingShape">
                    <wps:wsp>
                      <wps:cNvSpPr/>
                      <wps:spPr>
                        <a:xfrm>
                          <a:off x="0" y="0"/>
                          <a:ext cx="186055" cy="189230"/>
                        </a:xfrm>
                        <a:prstGeom prst="rect">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A6D67" id="Rectangle 13" o:spid="_x0000_s1026" style="position:absolute;margin-left:8.45pt;margin-top:16.5pt;width:14.65pt;height:1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" fillcolor="red" strokecolor="black [3213]" strokeweight="1pt">
                <w10:wrap type="square"/>
              </v:rect>
            </w:pict>
          </mc:Fallback>
        </mc:AlternateContent>
      </w:r>
      <w:r>
        <w:rPr>
          <w:rFonts w:ascii="Avenir Next" w:hAnsi="Avenir Next" w:cs="Kavivanar"/>
          <w:bCs/>
        </w:rPr>
        <w:t>Key:</w:t>
      </w:r>
    </w:p>
    <w:p w14:paraId="2F981791" w14:textId="33609F55" w:rsidR="002D77D8" w:rsidRDefault="002D77D8" w:rsidP="002D77D8">
      <w:pPr>
        <w:rPr>
          <w:rFonts w:ascii="Avenir Next" w:hAnsi="Avenir Next" w:cs="Kavivanar"/>
          <w:bCs/>
        </w:rPr>
      </w:pPr>
      <w:r>
        <w:rPr>
          <w:rFonts w:ascii="Avenir Next" w:hAnsi="Avenir Next" w:cs="Kavivanar"/>
          <w:bCs/>
        </w:rPr>
        <w:t>Harmful Cell</w:t>
      </w:r>
    </w:p>
    <w:p w14:paraId="189C34ED" w14:textId="02537CBE" w:rsidR="00A01C27" w:rsidRDefault="00A01C27" w:rsidP="002D77D8">
      <w:pPr>
        <w:spacing w:before="120" w:after="120"/>
        <w:rPr>
          <w:rFonts w:ascii="Avenir Next" w:hAnsi="Avenir Next" w:cs="Kavivanar"/>
          <w:bCs/>
          <w:i/>
          <w:iCs/>
          <w:u w:val="single"/>
        </w:rPr>
      </w:pPr>
      <w:r w:rsidRPr="00A01C27">
        <w:rPr>
          <w:rFonts w:ascii="Avenir Next" w:hAnsi="Avenir Next" w:cs="Kavivanar"/>
          <w:bCs/>
          <w:i/>
          <w:iCs/>
          <w:u w:val="single"/>
        </w:rPr>
        <w:t>Protector</w:t>
      </w:r>
    </w:p>
    <w:p w14:paraId="57E526F7" w14:textId="3B08A0FD" w:rsidR="002D77D8" w:rsidRDefault="002D77D8" w:rsidP="002D77D8">
      <w:pPr>
        <w:rPr>
          <w:rFonts w:ascii="Avenir Next" w:hAnsi="Avenir Next" w:cs="Kavivanar"/>
          <w:bCs/>
        </w:rPr>
      </w:pPr>
      <w:r>
        <w:rPr>
          <w:rFonts w:ascii="Avenir Next" w:hAnsi="Avenir Next" w:cs="Kavivanar"/>
          <w:bCs/>
        </w:rPr>
        <w:t>Protector cells prevents the spread of disease by ‘protecting’ uninfected Mycoplasma cells</w:t>
      </w:r>
      <w:r w:rsidR="003F51B9">
        <w:rPr>
          <w:rFonts w:ascii="Avenir Next" w:hAnsi="Avenir Next" w:cs="Kavivanar"/>
          <w:bCs/>
        </w:rPr>
        <w:t xml:space="preserve"> around it from infected Mycoplasma cells or Harmful cells</w:t>
      </w:r>
      <w:r>
        <w:rPr>
          <w:rFonts w:ascii="Avenir Next" w:hAnsi="Avenir Next" w:cs="Kavivanar"/>
          <w:bCs/>
        </w:rPr>
        <w:t xml:space="preserve"> that neighbour. However, they are not always active.</w:t>
      </w:r>
    </w:p>
    <w:p w14:paraId="606FA5F0" w14:textId="77777777" w:rsidR="002D77D8" w:rsidRDefault="002D77D8" w:rsidP="002D77D8">
      <w:pPr>
        <w:rPr>
          <w:rFonts w:ascii="Avenir Next" w:hAnsi="Avenir Next" w:cs="Kavivanar"/>
          <w:bCs/>
        </w:rPr>
      </w:pPr>
    </w:p>
    <w:p w14:paraId="1E804244" w14:textId="2890D264" w:rsidR="003F51B9" w:rsidRDefault="002D77D8" w:rsidP="002D77D8">
      <w:pPr>
        <w:rPr>
          <w:rFonts w:ascii="Avenir Next" w:hAnsi="Avenir Next" w:cs="Kavivanar"/>
          <w:bCs/>
        </w:rPr>
      </w:pPr>
      <w:r>
        <w:rPr>
          <w:rFonts w:ascii="Avenir Next" w:hAnsi="Avenir Next" w:cs="Kavivanar"/>
          <w:bCs/>
        </w:rPr>
        <w:lastRenderedPageBreak/>
        <w:t xml:space="preserve">A protector cell can firstly be dead or alive like any other cell. </w:t>
      </w:r>
      <w:r w:rsidR="003F51B9">
        <w:rPr>
          <w:rFonts w:ascii="Avenir Next" w:hAnsi="Avenir Next" w:cs="Kavivanar"/>
          <w:bCs/>
        </w:rPr>
        <w:t>This is determined by their age.</w:t>
      </w:r>
      <w:r w:rsidR="00FB670E">
        <w:rPr>
          <w:rFonts w:ascii="Avenir Next" w:hAnsi="Avenir Next" w:cs="Kavivanar"/>
          <w:bCs/>
        </w:rPr>
        <w:t xml:space="preserve"> Once they reach the age of 100 per lifecycle, they will die. But if there is at least 1 infected or harmful cell around a protector cell, then it will come back to life.</w:t>
      </w:r>
    </w:p>
    <w:p w14:paraId="7712C06E" w14:textId="77777777" w:rsidR="003F51B9" w:rsidRDefault="003F51B9" w:rsidP="002D77D8">
      <w:pPr>
        <w:rPr>
          <w:rFonts w:ascii="Avenir Next" w:hAnsi="Avenir Next" w:cs="Kavivanar"/>
          <w:bCs/>
        </w:rPr>
      </w:pPr>
    </w:p>
    <w:p w14:paraId="04962622" w14:textId="49EEF0A3" w:rsidR="002D77D8" w:rsidRPr="002D77D8" w:rsidRDefault="003F51B9" w:rsidP="002D77D8">
      <w:pPr>
        <w:rPr>
          <w:rFonts w:ascii="Avenir Next" w:hAnsi="Avenir Next" w:cs="Kavivanar"/>
          <w:bCs/>
        </w:rPr>
      </w:pPr>
      <w:r>
        <w:rPr>
          <w:rFonts w:ascii="Avenir Next" w:hAnsi="Avenir Next" w:cs="Kavivanar"/>
          <w:bCs/>
        </w:rPr>
        <w:t xml:space="preserve">An </w:t>
      </w:r>
      <w:r w:rsidR="002D77D8">
        <w:rPr>
          <w:rFonts w:ascii="Avenir Next" w:hAnsi="Avenir Next" w:cs="Kavivanar"/>
          <w:bCs/>
        </w:rPr>
        <w:t xml:space="preserve">additional property </w:t>
      </w:r>
      <w:r>
        <w:rPr>
          <w:rFonts w:ascii="Avenir Next" w:hAnsi="Avenir Next" w:cs="Kavivanar"/>
          <w:bCs/>
        </w:rPr>
        <w:t>the protector cell</w:t>
      </w:r>
      <w:r w:rsidR="002D77D8">
        <w:rPr>
          <w:rFonts w:ascii="Avenir Next" w:hAnsi="Avenir Next" w:cs="Kavivanar"/>
          <w:bCs/>
        </w:rPr>
        <w:t xml:space="preserve"> has is whether it is actively protecting which is shown through its colour during the simulation.</w:t>
      </w:r>
      <w:r>
        <w:rPr>
          <w:rFonts w:ascii="Avenir Next" w:hAnsi="Avenir Next" w:cs="Kavivanar"/>
          <w:bCs/>
        </w:rPr>
        <w:t xml:space="preserve"> Initially when the cell </w:t>
      </w:r>
      <w:r w:rsidR="00FB670E">
        <w:rPr>
          <w:rFonts w:ascii="Avenir Next" w:hAnsi="Avenir Next" w:cs="Kavivanar"/>
          <w:bCs/>
        </w:rPr>
        <w:t>comes alive</w:t>
      </w:r>
      <w:r>
        <w:rPr>
          <w:rFonts w:ascii="Avenir Next" w:hAnsi="Avenir Next" w:cs="Kavivanar"/>
          <w:bCs/>
        </w:rPr>
        <w:t xml:space="preserve"> it is</w:t>
      </w:r>
      <w:r w:rsidR="00FB670E">
        <w:rPr>
          <w:rFonts w:ascii="Avenir Next" w:hAnsi="Avenir Next" w:cs="Kavivanar"/>
          <w:bCs/>
        </w:rPr>
        <w:t xml:space="preserve"> in an</w:t>
      </w:r>
      <w:r>
        <w:rPr>
          <w:rFonts w:ascii="Avenir Next" w:hAnsi="Avenir Next" w:cs="Kavivanar"/>
          <w:bCs/>
        </w:rPr>
        <w:t xml:space="preserve"> inactive</w:t>
      </w:r>
      <w:r w:rsidR="00FB670E">
        <w:rPr>
          <w:rFonts w:ascii="Avenir Next" w:hAnsi="Avenir Next" w:cs="Kavivanar"/>
          <w:bCs/>
        </w:rPr>
        <w:t xml:space="preserve"> state</w:t>
      </w:r>
      <w:r>
        <w:rPr>
          <w:rFonts w:ascii="Avenir Next" w:hAnsi="Avenir Next" w:cs="Kavivanar"/>
          <w:bCs/>
        </w:rPr>
        <w:t xml:space="preserve">, this can be thought similarly to a dormancy period. Then once the cell </w:t>
      </w:r>
      <w:r w:rsidR="00FB670E">
        <w:rPr>
          <w:rFonts w:ascii="Avenir Next" w:hAnsi="Avenir Next" w:cs="Kavivanar"/>
          <w:bCs/>
        </w:rPr>
        <w:t>has an age of 21, it has a probability of 5% to become active from each generation onwards.</w:t>
      </w:r>
      <w:r>
        <w:rPr>
          <w:rFonts w:ascii="Avenir Next" w:hAnsi="Avenir Next" w:cs="Kavivanar"/>
          <w:bCs/>
        </w:rPr>
        <w:t xml:space="preserve"> </w:t>
      </w:r>
      <w:r w:rsidR="00D84D00">
        <w:rPr>
          <w:rFonts w:ascii="Avenir Next" w:hAnsi="Avenir Next" w:cs="Kavivanar"/>
          <w:bCs/>
        </w:rPr>
        <w:t>However, when the cell is active, it fights the infected cells from making uninfected Mycoplasma cells getting the disease. More about the technical implementation is in the Harmful cell section.</w:t>
      </w:r>
    </w:p>
    <w:p w14:paraId="3AF5172C" w14:textId="77777777" w:rsidR="002D77D8" w:rsidRDefault="002D77D8" w:rsidP="002D77D8">
      <w:pPr>
        <w:rPr>
          <w:rFonts w:ascii="Avenir Next" w:hAnsi="Avenir Next" w:cs="Kavivanar"/>
          <w:bCs/>
        </w:rPr>
      </w:pPr>
    </w:p>
    <w:p w14:paraId="528618AB" w14:textId="0F680823" w:rsidR="002D77D8" w:rsidRDefault="002D77D8" w:rsidP="002D77D8">
      <w:pPr>
        <w:rPr>
          <w:rFonts w:ascii="Avenir Next" w:hAnsi="Avenir Next" w:cs="Kavivanar"/>
          <w:bCs/>
        </w:rPr>
      </w:pPr>
      <w:r>
        <w:rPr>
          <w:rFonts w:ascii="Avenir Next" w:hAnsi="Avenir Next" w:cs="Kavivanar"/>
          <w:bCs/>
          <w:noProof/>
        </w:rPr>
        <mc:AlternateContent>
          <mc:Choice Requires="wps">
            <w:drawing>
              <wp:anchor distT="0" distB="0" distL="114300" distR="114300" simplePos="0" relativeHeight="251673600" behindDoc="0" locked="0" layoutInCell="1" allowOverlap="1" wp14:anchorId="616778EF" wp14:editId="47D3A1D2">
                <wp:simplePos x="0" y="0"/>
                <wp:positionH relativeFrom="column">
                  <wp:posOffset>107245</wp:posOffset>
                </wp:positionH>
                <wp:positionV relativeFrom="paragraph">
                  <wp:posOffset>209550</wp:posOffset>
                </wp:positionV>
                <wp:extent cx="186055" cy="189230"/>
                <wp:effectExtent l="0" t="0" r="17145" b="13970"/>
                <wp:wrapSquare wrapText="bothSides"/>
                <wp:docPr id="15" name="Rectangle 15"/>
                <wp:cNvGraphicFramePr/>
                <a:graphic xmlns:a="http://schemas.openxmlformats.org/drawingml/2006/main">
                  <a:graphicData uri="http://schemas.microsoft.com/office/word/2010/wordprocessingShape">
                    <wps:wsp>
                      <wps:cNvSpPr/>
                      <wps:spPr>
                        <a:xfrm>
                          <a:off x="0" y="0"/>
                          <a:ext cx="186055" cy="189230"/>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17565" id="Rectangle 15" o:spid="_x0000_s1026" style="position:absolute;margin-left:8.45pt;margin-top:16.5pt;width:14.65pt;height:1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" fillcolor="#00b050" strokecolor="black [3213]" strokeweight="1pt">
                <w10:wrap type="square"/>
              </v:rect>
            </w:pict>
          </mc:Fallback>
        </mc:AlternateContent>
      </w:r>
      <w:r>
        <w:rPr>
          <w:rFonts w:ascii="Avenir Next" w:hAnsi="Avenir Next" w:cs="Kavivanar"/>
          <w:bCs/>
        </w:rPr>
        <w:t>Key:</w:t>
      </w:r>
    </w:p>
    <w:p w14:paraId="7D6D33C1" w14:textId="4D18BB87" w:rsidR="002D77D8" w:rsidRDefault="002D77D8" w:rsidP="002D77D8">
      <w:pPr>
        <w:rPr>
          <w:rFonts w:ascii="Avenir Next" w:hAnsi="Avenir Next" w:cs="Kavivanar"/>
          <w:bCs/>
        </w:rPr>
      </w:pPr>
      <w:r>
        <w:rPr>
          <w:rFonts w:ascii="Avenir Next" w:hAnsi="Avenir Next" w:cs="Kavivanar"/>
          <w:bCs/>
        </w:rPr>
        <w:t>Active Protector Cell</w:t>
      </w:r>
    </w:p>
    <w:p w14:paraId="28DA4EFA" w14:textId="77777777" w:rsidR="00FB670E" w:rsidRDefault="002D77D8" w:rsidP="00FB670E">
      <w:pPr>
        <w:rPr>
          <w:rFonts w:ascii="Avenir Next" w:hAnsi="Avenir Next" w:cs="Kavivanar"/>
          <w:bCs/>
        </w:rPr>
      </w:pPr>
      <w:r>
        <w:rPr>
          <w:rFonts w:ascii="Avenir Next" w:hAnsi="Avenir Next" w:cs="Kavivanar"/>
          <w:bCs/>
          <w:noProof/>
        </w:rPr>
        <mc:AlternateContent>
          <mc:Choice Requires="wps">
            <w:drawing>
              <wp:anchor distT="0" distB="0" distL="114300" distR="114300" simplePos="0" relativeHeight="251675648" behindDoc="0" locked="0" layoutInCell="1" allowOverlap="1" wp14:anchorId="76925E6D" wp14:editId="1CF3DEDE">
                <wp:simplePos x="0" y="0"/>
                <wp:positionH relativeFrom="column">
                  <wp:posOffset>108585</wp:posOffset>
                </wp:positionH>
                <wp:positionV relativeFrom="paragraph">
                  <wp:posOffset>21806</wp:posOffset>
                </wp:positionV>
                <wp:extent cx="186055" cy="189230"/>
                <wp:effectExtent l="0" t="0" r="17145" b="13970"/>
                <wp:wrapSquare wrapText="bothSides"/>
                <wp:docPr id="16" name="Rectangle 16"/>
                <wp:cNvGraphicFramePr/>
                <a:graphic xmlns:a="http://schemas.openxmlformats.org/drawingml/2006/main">
                  <a:graphicData uri="http://schemas.microsoft.com/office/word/2010/wordprocessingShape">
                    <wps:wsp>
                      <wps:cNvSpPr/>
                      <wps:spPr>
                        <a:xfrm>
                          <a:off x="0" y="0"/>
                          <a:ext cx="186055" cy="189230"/>
                        </a:xfrm>
                        <a:prstGeom prst="rect">
                          <a:avLst/>
                        </a:prstGeom>
                        <a:solidFill>
                          <a:srgbClr val="0C632C"/>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03F99" id="Rectangle 16" o:spid="_x0000_s1026" style="position:absolute;margin-left:8.55pt;margin-top:1.7pt;width:14.65pt;height:14.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" fillcolor="#0c632c" strokecolor="black [3213]" strokeweight="1pt">
                <w10:wrap type="square"/>
              </v:rect>
            </w:pict>
          </mc:Fallback>
        </mc:AlternateContent>
      </w:r>
      <w:r>
        <w:rPr>
          <w:rFonts w:ascii="Avenir Next" w:hAnsi="Avenir Next" w:cs="Kavivanar"/>
          <w:bCs/>
        </w:rPr>
        <w:t>Inactive Protector Cell</w:t>
      </w:r>
    </w:p>
    <w:p w14:paraId="44296A8A" w14:textId="77777777" w:rsidR="00644363" w:rsidRDefault="00644363" w:rsidP="00FB670E">
      <w:pPr>
        <w:rPr>
          <w:rFonts w:ascii="Avenir Next" w:hAnsi="Avenir Next" w:cs="Kavivanar"/>
          <w:bCs/>
          <w:i/>
          <w:iCs/>
          <w:u w:val="single"/>
        </w:rPr>
      </w:pPr>
    </w:p>
    <w:p w14:paraId="32FC7EF3" w14:textId="68C0B695" w:rsidR="002D77D8" w:rsidRPr="00FB670E" w:rsidRDefault="00A01C27" w:rsidP="00FB670E">
      <w:pPr>
        <w:rPr>
          <w:rFonts w:ascii="Avenir Next" w:hAnsi="Avenir Next" w:cs="Kavivanar"/>
          <w:bCs/>
        </w:rPr>
      </w:pPr>
      <w:r w:rsidRPr="00A01C27">
        <w:rPr>
          <w:rFonts w:ascii="Avenir Next" w:hAnsi="Avenir Next" w:cs="Kavivanar"/>
          <w:bCs/>
          <w:i/>
          <w:iCs/>
          <w:u w:val="single"/>
        </w:rPr>
        <w:t>Healer</w:t>
      </w:r>
    </w:p>
    <w:p w14:paraId="7C8BFFF8" w14:textId="2953B194" w:rsidR="003F51B9" w:rsidRDefault="00FD4342" w:rsidP="002D77D8">
      <w:pPr>
        <w:rPr>
          <w:rFonts w:ascii="Avenir Next" w:hAnsi="Avenir Next" w:cs="Kavivanar"/>
          <w:bCs/>
        </w:rPr>
      </w:pPr>
      <w:r>
        <w:rPr>
          <w:rFonts w:ascii="Avenir Next" w:hAnsi="Avenir Next" w:cs="Kavivanar"/>
          <w:bCs/>
        </w:rPr>
        <w:t xml:space="preserve">Healer cells has the role of making infected </w:t>
      </w:r>
      <w:r w:rsidR="00777502">
        <w:rPr>
          <w:rFonts w:ascii="Avenir Next" w:hAnsi="Avenir Next" w:cs="Kavivanar"/>
          <w:bCs/>
        </w:rPr>
        <w:t>Mycoplasma cells around become uninfected.</w:t>
      </w:r>
    </w:p>
    <w:p w14:paraId="0AD0506A" w14:textId="74A99738" w:rsidR="00777502" w:rsidRDefault="00777502" w:rsidP="002D77D8">
      <w:pPr>
        <w:rPr>
          <w:rFonts w:ascii="Avenir Next" w:hAnsi="Avenir Next" w:cs="Kavivanar"/>
          <w:bCs/>
        </w:rPr>
      </w:pPr>
    </w:p>
    <w:p w14:paraId="1B285B21" w14:textId="5B0ED5D6" w:rsidR="00FB670E" w:rsidRDefault="00777502" w:rsidP="00777502">
      <w:pPr>
        <w:rPr>
          <w:rFonts w:ascii="Avenir Next" w:hAnsi="Avenir Next" w:cs="Kavivanar"/>
          <w:bCs/>
        </w:rPr>
      </w:pPr>
      <w:r>
        <w:rPr>
          <w:rFonts w:ascii="Avenir Next" w:hAnsi="Avenir Next" w:cs="Kavivanar"/>
          <w:bCs/>
        </w:rPr>
        <w:t xml:space="preserve">Like all the other cells, the Healer cell has certain conditions that state whether it stays alive, dies, or comes back to life. </w:t>
      </w:r>
      <w:r w:rsidRPr="00777502">
        <w:rPr>
          <w:rFonts w:ascii="Avenir Next" w:hAnsi="Avenir Next" w:cs="Kavivanar"/>
          <w:bCs/>
        </w:rPr>
        <w:t>To stay alive, the cell must have healed less than the maximum number of heals it can make within its lifetime (this is set to 10 currently), otherwise the</w:t>
      </w:r>
      <w:r>
        <w:rPr>
          <w:rFonts w:ascii="Avenir Next" w:hAnsi="Avenir Next" w:cs="Kavivanar"/>
          <w:bCs/>
        </w:rPr>
        <w:t xml:space="preserve"> cell will die. The healer cell can come back to life if the number of infected cells that neighbour it </w:t>
      </w:r>
      <w:r w:rsidR="00FB670E">
        <w:rPr>
          <w:rFonts w:ascii="Avenir Next" w:hAnsi="Avenir Next" w:cs="Kavivanar"/>
          <w:bCs/>
        </w:rPr>
        <w:t>equal to or greater than 2.</w:t>
      </w:r>
    </w:p>
    <w:p w14:paraId="632E4A1B" w14:textId="01DDE613" w:rsidR="00FB670E" w:rsidRDefault="00FB670E" w:rsidP="00777502">
      <w:pPr>
        <w:rPr>
          <w:rFonts w:ascii="Avenir Next" w:hAnsi="Avenir Next" w:cs="Kavivanar"/>
          <w:bCs/>
        </w:rPr>
      </w:pPr>
    </w:p>
    <w:p w14:paraId="38D00879" w14:textId="41E153B7" w:rsidR="00FB670E" w:rsidRDefault="00FB670E" w:rsidP="00777502">
      <w:pPr>
        <w:rPr>
          <w:rFonts w:ascii="Avenir Next" w:hAnsi="Avenir Next" w:cs="Kavivanar"/>
          <w:bCs/>
        </w:rPr>
      </w:pPr>
      <w:r>
        <w:rPr>
          <w:rFonts w:ascii="Avenir Next" w:hAnsi="Avenir Next" w:cs="Kavivanar"/>
          <w:bCs/>
        </w:rPr>
        <w:t>During every generation, Mycoplasma cell checks whether there is a healer cell within its alive neighbouring cells, if so then it becomes uninfected. This is how the healing aspect is implemented.</w:t>
      </w:r>
    </w:p>
    <w:p w14:paraId="7C557D5A" w14:textId="77777777" w:rsidR="00FB670E" w:rsidRPr="00777502" w:rsidRDefault="00FB670E" w:rsidP="00777502">
      <w:pPr>
        <w:rPr>
          <w:rFonts w:ascii="Avenir Next" w:hAnsi="Avenir Next" w:cs="Kavivanar"/>
          <w:bCs/>
        </w:rPr>
      </w:pPr>
    </w:p>
    <w:p w14:paraId="47660BE1" w14:textId="77777777" w:rsidR="003F51B9" w:rsidRDefault="003F51B9" w:rsidP="003F51B9">
      <w:pPr>
        <w:rPr>
          <w:rFonts w:ascii="Avenir Next" w:hAnsi="Avenir Next" w:cs="Kavivanar"/>
          <w:bCs/>
        </w:rPr>
      </w:pPr>
      <w:r>
        <w:rPr>
          <w:rFonts w:ascii="Avenir Next" w:hAnsi="Avenir Next" w:cs="Kavivanar"/>
          <w:bCs/>
          <w:noProof/>
        </w:rPr>
        <mc:AlternateContent>
          <mc:Choice Requires="wps">
            <w:drawing>
              <wp:anchor distT="0" distB="0" distL="114300" distR="114300" simplePos="0" relativeHeight="251677696" behindDoc="0" locked="0" layoutInCell="1" allowOverlap="1" wp14:anchorId="00CB38AE" wp14:editId="581F8416">
                <wp:simplePos x="0" y="0"/>
                <wp:positionH relativeFrom="column">
                  <wp:posOffset>107245</wp:posOffset>
                </wp:positionH>
                <wp:positionV relativeFrom="paragraph">
                  <wp:posOffset>209550</wp:posOffset>
                </wp:positionV>
                <wp:extent cx="186055" cy="189230"/>
                <wp:effectExtent l="0" t="0" r="17145" b="13970"/>
                <wp:wrapSquare wrapText="bothSides"/>
                <wp:docPr id="17" name="Rectangle 17"/>
                <wp:cNvGraphicFramePr/>
                <a:graphic xmlns:a="http://schemas.openxmlformats.org/drawingml/2006/main">
                  <a:graphicData uri="http://schemas.microsoft.com/office/word/2010/wordprocessingShape">
                    <wps:wsp>
                      <wps:cNvSpPr/>
                      <wps:spPr>
                        <a:xfrm>
                          <a:off x="0" y="0"/>
                          <a:ext cx="186055" cy="189230"/>
                        </a:xfrm>
                        <a:prstGeom prst="rect">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E9065" id="Rectangle 17" o:spid="_x0000_s1026" style="position:absolute;margin-left:8.45pt;margin-top:16.5pt;width:14.65pt;height:14.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" fillcolor="yellow" strokecolor="black [3213]" strokeweight="1pt">
                <w10:wrap type="square"/>
              </v:rect>
            </w:pict>
          </mc:Fallback>
        </mc:AlternateContent>
      </w:r>
      <w:r>
        <w:rPr>
          <w:rFonts w:ascii="Avenir Next" w:hAnsi="Avenir Next" w:cs="Kavivanar"/>
          <w:bCs/>
        </w:rPr>
        <w:t>Key:</w:t>
      </w:r>
    </w:p>
    <w:p w14:paraId="58102546" w14:textId="1867E37A" w:rsidR="00B804A0" w:rsidRDefault="003F51B9" w:rsidP="00A01C27">
      <w:pPr>
        <w:rPr>
          <w:rFonts w:ascii="Avenir Next" w:hAnsi="Avenir Next" w:cs="Kavivanar"/>
          <w:bCs/>
        </w:rPr>
      </w:pPr>
      <w:r>
        <w:rPr>
          <w:rFonts w:ascii="Avenir Next" w:hAnsi="Avenir Next" w:cs="Kavivanar"/>
          <w:bCs/>
        </w:rPr>
        <w:t>Healer Cell</w:t>
      </w:r>
    </w:p>
    <w:p w14:paraId="648E81C8" w14:textId="0304FFD9" w:rsidR="00B804A0" w:rsidRDefault="00B804A0">
      <w:pPr>
        <w:rPr>
          <w:rFonts w:ascii="Avenir Next" w:hAnsi="Avenir Next" w:cs="Kavivanar"/>
          <w:bCs/>
        </w:rPr>
      </w:pPr>
      <w:r>
        <w:rPr>
          <w:rFonts w:ascii="Avenir Next" w:hAnsi="Avenir Next" w:cs="Kavivanar"/>
          <w:bCs/>
        </w:rPr>
        <w:br w:type="page"/>
      </w:r>
    </w:p>
    <w:p w14:paraId="71D7E918" w14:textId="7845831B" w:rsidR="00B804A0" w:rsidRDefault="00B804A0" w:rsidP="00A01C27">
      <w:pPr>
        <w:rPr>
          <w:rFonts w:ascii="Avenir Next" w:hAnsi="Avenir Next" w:cs="Kavivanar"/>
          <w:b/>
          <w:sz w:val="40"/>
          <w:szCs w:val="40"/>
          <w:u w:val="single"/>
        </w:rPr>
      </w:pPr>
      <w:r>
        <w:rPr>
          <w:rFonts w:ascii="Avenir Next" w:hAnsi="Avenir Next" w:cs="Kavivanar"/>
          <w:b/>
          <w:sz w:val="40"/>
          <w:szCs w:val="40"/>
          <w:u w:val="single"/>
        </w:rPr>
        <w:lastRenderedPageBreak/>
        <w:t>Challenge Task Implementation</w:t>
      </w:r>
    </w:p>
    <w:p w14:paraId="78DF26B6" w14:textId="0851408A" w:rsidR="00B804A0" w:rsidRPr="002D77D8" w:rsidRDefault="00B804A0" w:rsidP="00B804A0">
      <w:pPr>
        <w:spacing w:before="120" w:after="120"/>
        <w:rPr>
          <w:rFonts w:ascii="Avenir Next" w:hAnsi="Avenir Next" w:cs="Kavivanar"/>
          <w:bCs/>
          <w:i/>
          <w:iCs/>
          <w:u w:val="single"/>
        </w:rPr>
      </w:pPr>
      <w:r>
        <w:rPr>
          <w:rFonts w:ascii="Avenir Next" w:hAnsi="Avenir Next" w:cs="Kavivanar"/>
          <w:bCs/>
          <w:i/>
          <w:iCs/>
          <w:u w:val="single"/>
        </w:rPr>
        <w:t>Non-deterministic Cells</w:t>
      </w:r>
      <w:r w:rsidR="00636085">
        <w:rPr>
          <w:rFonts w:ascii="Avenir Next" w:hAnsi="Avenir Next" w:cs="Kavivanar"/>
          <w:bCs/>
          <w:i/>
          <w:iCs/>
          <w:u w:val="single"/>
        </w:rPr>
        <w:t xml:space="preserve"> (Protector Cells)</w:t>
      </w:r>
    </w:p>
    <w:p w14:paraId="626BF933" w14:textId="5650F86C" w:rsidR="00636085" w:rsidRDefault="00B804A0" w:rsidP="00B804A0">
      <w:pPr>
        <w:rPr>
          <w:rFonts w:ascii="Avenir Next" w:hAnsi="Avenir Next" w:cs="Kavivanar"/>
          <w:bCs/>
        </w:rPr>
      </w:pPr>
      <w:r>
        <w:rPr>
          <w:rFonts w:ascii="Avenir Next" w:hAnsi="Avenir Next" w:cs="Kavivanar"/>
          <w:bCs/>
        </w:rPr>
        <w:t xml:space="preserve">The protector cells act in a non-deterministic way once it has reached the age of 21 for each of its lives during the simulation. </w:t>
      </w:r>
      <w:r w:rsidR="00636085">
        <w:rPr>
          <w:rFonts w:ascii="Avenir Next" w:hAnsi="Avenir Next" w:cs="Kavivanar"/>
          <w:bCs/>
        </w:rPr>
        <w:t xml:space="preserve">This is because after living for 21 generations, the cell has a 5% probability of becoming active during each generation it is inactive (in which the rule for how it influences Mycoplasma cells can be implemented). </w:t>
      </w:r>
    </w:p>
    <w:p w14:paraId="7B571E99" w14:textId="77777777" w:rsidR="009C2700" w:rsidRDefault="009C2700" w:rsidP="00B804A0">
      <w:pPr>
        <w:rPr>
          <w:rFonts w:ascii="Avenir Next" w:hAnsi="Avenir Next" w:cs="Kavivanar"/>
          <w:bCs/>
        </w:rPr>
      </w:pPr>
    </w:p>
    <w:p w14:paraId="02F9F574" w14:textId="56D658CA" w:rsidR="00636085" w:rsidRDefault="00636085" w:rsidP="00636085">
      <w:pPr>
        <w:spacing w:before="120" w:after="120"/>
        <w:rPr>
          <w:rFonts w:ascii="Avenir Next" w:hAnsi="Avenir Next" w:cs="Kavivanar"/>
          <w:bCs/>
          <w:i/>
          <w:iCs/>
          <w:u w:val="single"/>
        </w:rPr>
      </w:pPr>
      <w:r>
        <w:rPr>
          <w:rFonts w:ascii="Avenir Next" w:hAnsi="Avenir Next" w:cs="Kavivanar"/>
          <w:bCs/>
          <w:i/>
          <w:iCs/>
          <w:u w:val="single"/>
        </w:rPr>
        <w:t>Symbiosis (Harmful Cells</w:t>
      </w:r>
      <w:r w:rsidR="00C8714A">
        <w:rPr>
          <w:rFonts w:ascii="Avenir Next" w:hAnsi="Avenir Next" w:cs="Kavivanar"/>
          <w:bCs/>
          <w:i/>
          <w:iCs/>
          <w:u w:val="single"/>
        </w:rPr>
        <w:t xml:space="preserve"> and Mycoplasma</w:t>
      </w:r>
      <w:r>
        <w:rPr>
          <w:rFonts w:ascii="Avenir Next" w:hAnsi="Avenir Next" w:cs="Kavivanar"/>
          <w:bCs/>
          <w:i/>
          <w:iCs/>
          <w:u w:val="single"/>
        </w:rPr>
        <w:t>)</w:t>
      </w:r>
    </w:p>
    <w:p w14:paraId="55C1E579" w14:textId="48B55DE8" w:rsidR="009C2700" w:rsidRDefault="00B37A49" w:rsidP="00636085">
      <w:pPr>
        <w:spacing w:before="120" w:after="120"/>
        <w:rPr>
          <w:rFonts w:ascii="Avenir Next" w:hAnsi="Avenir Next" w:cs="Kavivanar"/>
          <w:bCs/>
        </w:rPr>
      </w:pPr>
      <w:r>
        <w:rPr>
          <w:rFonts w:ascii="Avenir Next" w:hAnsi="Avenir Next" w:cs="Kavivanar"/>
          <w:bCs/>
        </w:rPr>
        <w:t>The relationship implemented between the Harmful cell and Mycoplasma is a parasitic one. This is because in the relationship, the Harmful cell benefits since it continues living when it has Mycoplasma cells to infect. On the other hand, Mycoplasma suffers because it has a harsher condition for staying life than when it is not infected. (Requires only 2 living neighbours rather than 2 or 3)</w:t>
      </w:r>
    </w:p>
    <w:p w14:paraId="70E06EAF" w14:textId="77777777" w:rsidR="00E76352" w:rsidRPr="00E76352" w:rsidRDefault="00E76352" w:rsidP="00636085">
      <w:pPr>
        <w:spacing w:before="120" w:after="120"/>
        <w:rPr>
          <w:rFonts w:ascii="Avenir Next" w:hAnsi="Avenir Next" w:cs="Kavivanar"/>
          <w:bCs/>
        </w:rPr>
      </w:pPr>
    </w:p>
    <w:p w14:paraId="12B74998" w14:textId="31A4AF4F" w:rsidR="00636085" w:rsidRPr="002D77D8" w:rsidRDefault="00636085" w:rsidP="00636085">
      <w:pPr>
        <w:spacing w:before="120" w:after="120"/>
        <w:rPr>
          <w:rFonts w:ascii="Avenir Next" w:hAnsi="Avenir Next" w:cs="Kavivanar"/>
          <w:bCs/>
          <w:i/>
          <w:iCs/>
          <w:u w:val="single"/>
        </w:rPr>
      </w:pPr>
      <w:r>
        <w:rPr>
          <w:rFonts w:ascii="Avenir Next" w:hAnsi="Avenir Next" w:cs="Kavivanar"/>
          <w:bCs/>
          <w:i/>
          <w:iCs/>
          <w:u w:val="single"/>
        </w:rPr>
        <w:t>D</w:t>
      </w:r>
      <w:r w:rsidR="00B37A49">
        <w:rPr>
          <w:rFonts w:ascii="Avenir Next" w:hAnsi="Avenir Next" w:cs="Kavivanar"/>
          <w:bCs/>
          <w:i/>
          <w:iCs/>
          <w:u w:val="single"/>
        </w:rPr>
        <w:t>i</w:t>
      </w:r>
      <w:r>
        <w:rPr>
          <w:rFonts w:ascii="Avenir Next" w:hAnsi="Avenir Next" w:cs="Kavivanar"/>
          <w:bCs/>
          <w:i/>
          <w:iCs/>
          <w:u w:val="single"/>
        </w:rPr>
        <w:t>sease</w:t>
      </w:r>
    </w:p>
    <w:p w14:paraId="5C3A6A33" w14:textId="4CCB3C7A" w:rsidR="00B37A49" w:rsidRDefault="003F1C45" w:rsidP="00B37A49">
      <w:pPr>
        <w:rPr>
          <w:rFonts w:ascii="Avenir Next" w:hAnsi="Avenir Next" w:cs="Kavivanar"/>
          <w:bCs/>
        </w:rPr>
      </w:pPr>
      <w:r>
        <w:rPr>
          <w:rFonts w:ascii="Avenir Next" w:hAnsi="Avenir Next" w:cs="Kavivanar"/>
          <w:bCs/>
        </w:rPr>
        <w:t xml:space="preserve">There is a probability for </w:t>
      </w:r>
      <w:r w:rsidR="00B37A49">
        <w:rPr>
          <w:rFonts w:ascii="Avenir Next" w:hAnsi="Avenir Next" w:cs="Kavivanar"/>
          <w:bCs/>
        </w:rPr>
        <w:t xml:space="preserve">Harmful cells </w:t>
      </w:r>
      <w:r>
        <w:rPr>
          <w:rFonts w:ascii="Avenir Next" w:hAnsi="Avenir Next" w:cs="Kavivanar"/>
          <w:bCs/>
        </w:rPr>
        <w:t xml:space="preserve">to </w:t>
      </w:r>
      <w:r w:rsidR="00B37A49">
        <w:rPr>
          <w:rFonts w:ascii="Avenir Next" w:hAnsi="Avenir Next" w:cs="Kavivanar"/>
          <w:bCs/>
        </w:rPr>
        <w:t xml:space="preserve">spread disease to Mycoplasma cells. </w:t>
      </w:r>
      <w:r>
        <w:rPr>
          <w:rFonts w:ascii="Avenir Next" w:hAnsi="Avenir Next" w:cs="Kavivanar"/>
          <w:bCs/>
        </w:rPr>
        <w:t>Additionally,</w:t>
      </w:r>
      <w:r w:rsidR="00B37A49">
        <w:rPr>
          <w:rFonts w:ascii="Avenir Next" w:hAnsi="Avenir Next" w:cs="Kavivanar"/>
          <w:bCs/>
        </w:rPr>
        <w:t xml:space="preserve"> this disease can be spread between Mycoplasma cells based on chance.</w:t>
      </w:r>
    </w:p>
    <w:p w14:paraId="2BDBF594" w14:textId="3068FFC4" w:rsidR="003F1C45" w:rsidRDefault="003F1C45" w:rsidP="00B37A49">
      <w:pPr>
        <w:rPr>
          <w:rFonts w:ascii="Avenir Next" w:hAnsi="Avenir Next" w:cs="Kavivanar"/>
          <w:bCs/>
        </w:rPr>
      </w:pPr>
    </w:p>
    <w:p w14:paraId="68049439" w14:textId="0A8D4227" w:rsidR="00636085" w:rsidRDefault="003F1C45" w:rsidP="00B804A0">
      <w:pPr>
        <w:rPr>
          <w:rFonts w:ascii="Avenir Next" w:hAnsi="Avenir Next" w:cs="Kavivanar"/>
          <w:bCs/>
        </w:rPr>
      </w:pPr>
      <w:r>
        <w:rPr>
          <w:rFonts w:ascii="Avenir Next" w:hAnsi="Avenir Next" w:cs="Kavivanar"/>
          <w:bCs/>
        </w:rPr>
        <w:t>When a Mycoplasma is infected, the behaviour changes since it has a stricter condition for staying alive. Originally, it required 2 or 3 living neighbours, however after being infected it requires only 2 living neighbours.</w:t>
      </w:r>
    </w:p>
    <w:p w14:paraId="682F9AEC" w14:textId="77777777" w:rsidR="009C2700" w:rsidRDefault="009C2700" w:rsidP="00B804A0">
      <w:pPr>
        <w:rPr>
          <w:rFonts w:ascii="Avenir Next" w:hAnsi="Avenir Next" w:cs="Kavivanar"/>
          <w:bCs/>
        </w:rPr>
      </w:pPr>
    </w:p>
    <w:p w14:paraId="0604905C" w14:textId="41127C5C" w:rsidR="00636085" w:rsidRPr="002D77D8" w:rsidRDefault="00636085" w:rsidP="00636085">
      <w:pPr>
        <w:spacing w:before="120" w:after="120"/>
        <w:rPr>
          <w:rFonts w:ascii="Avenir Next" w:hAnsi="Avenir Next" w:cs="Kavivanar"/>
          <w:bCs/>
          <w:i/>
          <w:iCs/>
          <w:u w:val="single"/>
        </w:rPr>
      </w:pPr>
      <w:r>
        <w:rPr>
          <w:rFonts w:ascii="Avenir Next" w:hAnsi="Avenir Next" w:cs="Kavivanar"/>
          <w:bCs/>
          <w:i/>
          <w:iCs/>
          <w:u w:val="single"/>
        </w:rPr>
        <w:t>User Interface</w:t>
      </w:r>
    </w:p>
    <w:p w14:paraId="19AB0023" w14:textId="7730A0B1" w:rsidR="00301021" w:rsidRPr="00301021" w:rsidRDefault="00301021" w:rsidP="00301021">
      <w:pPr>
        <w:pStyle w:val="NormalWeb"/>
        <w:rPr>
          <w:rFonts w:ascii="Avenir Next" w:eastAsiaTheme="minorHAnsi" w:hAnsi="Avenir Next" w:cs="Kavivanar"/>
          <w:bCs/>
          <w:lang w:eastAsia="en-US"/>
        </w:rPr>
      </w:pPr>
      <w:r w:rsidRPr="00301021">
        <w:rPr>
          <w:rFonts w:ascii="Avenir Next" w:eastAsiaTheme="minorHAnsi" w:hAnsi="Avenir Next" w:cs="Kavivanar"/>
          <w:bCs/>
          <w:lang w:eastAsia="en-US"/>
        </w:rPr>
        <w:t xml:space="preserve">We implemented a GUI to the program allowing the User to have more control over the simulation and allow for better understanding of what is happening in the simulator. The GUI was constructed using a mix of border and </w:t>
      </w:r>
      <w:proofErr w:type="spellStart"/>
      <w:r w:rsidRPr="00301021">
        <w:rPr>
          <w:rFonts w:ascii="Avenir Next" w:eastAsiaTheme="minorHAnsi" w:hAnsi="Avenir Next" w:cs="Kavivanar"/>
          <w:bCs/>
          <w:lang w:eastAsia="en-US"/>
        </w:rPr>
        <w:t>gridbag</w:t>
      </w:r>
      <w:proofErr w:type="spellEnd"/>
      <w:r w:rsidRPr="00301021">
        <w:rPr>
          <w:rFonts w:ascii="Avenir Next" w:eastAsiaTheme="minorHAnsi" w:hAnsi="Avenir Next" w:cs="Kavivanar"/>
          <w:bCs/>
          <w:lang w:eastAsia="en-US"/>
        </w:rPr>
        <w:t xml:space="preserve"> layout. It consists of 5 buttons, multiple labels, a progress </w:t>
      </w:r>
      <w:r w:rsidRPr="00301021">
        <w:rPr>
          <w:rFonts w:ascii="Avenir Next" w:eastAsiaTheme="minorHAnsi" w:hAnsi="Avenir Next" w:cs="Kavivanar"/>
          <w:bCs/>
          <w:lang w:eastAsia="en-US"/>
        </w:rPr>
        <w:t>bar,</w:t>
      </w:r>
      <w:r w:rsidRPr="00301021">
        <w:rPr>
          <w:rFonts w:ascii="Avenir Next" w:eastAsiaTheme="minorHAnsi" w:hAnsi="Avenir Next" w:cs="Kavivanar"/>
          <w:bCs/>
          <w:lang w:eastAsia="en-US"/>
        </w:rPr>
        <w:t xml:space="preserve"> and a slider. The buttons are as listed, pause/resume, reset, info, icons and start. </w:t>
      </w:r>
    </w:p>
    <w:p w14:paraId="5030FEC7" w14:textId="77777777" w:rsidR="00301021" w:rsidRPr="00301021" w:rsidRDefault="00301021" w:rsidP="00301021">
      <w:pPr>
        <w:pStyle w:val="NormalWeb"/>
        <w:rPr>
          <w:rFonts w:ascii="Avenir Next" w:eastAsiaTheme="minorHAnsi" w:hAnsi="Avenir Next" w:cs="Kavivanar"/>
          <w:bCs/>
          <w:lang w:eastAsia="en-US"/>
        </w:rPr>
      </w:pPr>
      <w:r w:rsidRPr="00301021">
        <w:rPr>
          <w:rFonts w:ascii="Avenir Next" w:eastAsiaTheme="minorHAnsi" w:hAnsi="Avenir Next" w:cs="Kavivanar"/>
          <w:bCs/>
          <w:lang w:eastAsia="en-US"/>
        </w:rPr>
        <w:t xml:space="preserve">Upon running the simulator, the GUI opens but does not run until start is pressed. Upon creation the pause and reset button are disabled for use until the program starts running. We used runnable threads along with lambdas to allow the start button to function correctly. It also then allowed for the functionality of being able to run the simulator again after finishing by using </w:t>
      </w:r>
      <w:proofErr w:type="spellStart"/>
      <w:proofErr w:type="gramStart"/>
      <w:r w:rsidRPr="00301021">
        <w:rPr>
          <w:rFonts w:ascii="Avenir Next" w:eastAsiaTheme="minorHAnsi" w:hAnsi="Avenir Next" w:cs="Kavivanar"/>
          <w:bCs/>
          <w:lang w:eastAsia="en-US"/>
        </w:rPr>
        <w:t>thread.stop</w:t>
      </w:r>
      <w:proofErr w:type="spellEnd"/>
      <w:proofErr w:type="gramEnd"/>
      <w:r w:rsidRPr="00301021">
        <w:rPr>
          <w:rFonts w:ascii="Avenir Next" w:eastAsiaTheme="minorHAnsi" w:hAnsi="Avenir Next" w:cs="Kavivanar"/>
          <w:bCs/>
          <w:lang w:eastAsia="en-US"/>
        </w:rPr>
        <w:t xml:space="preserve">(). </w:t>
      </w:r>
    </w:p>
    <w:p w14:paraId="02AAFDC0" w14:textId="77777777" w:rsidR="00301021" w:rsidRPr="00301021" w:rsidRDefault="00301021" w:rsidP="00301021">
      <w:pPr>
        <w:pStyle w:val="NormalWeb"/>
        <w:rPr>
          <w:rFonts w:ascii="Avenir Next" w:eastAsiaTheme="minorHAnsi" w:hAnsi="Avenir Next" w:cs="Kavivanar"/>
          <w:bCs/>
          <w:lang w:eastAsia="en-US"/>
        </w:rPr>
      </w:pPr>
      <w:r w:rsidRPr="00301021">
        <w:rPr>
          <w:rFonts w:ascii="Avenir Next" w:eastAsiaTheme="minorHAnsi" w:hAnsi="Avenir Next" w:cs="Kavivanar"/>
          <w:bCs/>
          <w:lang w:eastAsia="en-US"/>
        </w:rPr>
        <w:t xml:space="preserve">The pause/resume button either temporarily halts or resumes the program respectively while reset sets the simulation back to its default state allowing the user to end the simulation early and run another. </w:t>
      </w:r>
    </w:p>
    <w:p w14:paraId="74D55FFA" w14:textId="77777777" w:rsidR="00301021" w:rsidRPr="00301021" w:rsidRDefault="00301021" w:rsidP="00301021">
      <w:pPr>
        <w:pStyle w:val="NormalWeb"/>
        <w:rPr>
          <w:rFonts w:ascii="Avenir Next" w:eastAsiaTheme="minorHAnsi" w:hAnsi="Avenir Next" w:cs="Kavivanar"/>
          <w:bCs/>
          <w:lang w:eastAsia="en-US"/>
        </w:rPr>
      </w:pPr>
      <w:r w:rsidRPr="00301021">
        <w:rPr>
          <w:rFonts w:ascii="Avenir Next" w:eastAsiaTheme="minorHAnsi" w:hAnsi="Avenir Next" w:cs="Kavivanar"/>
          <w:bCs/>
          <w:lang w:eastAsia="en-US"/>
        </w:rPr>
        <w:t xml:space="preserve">Info and Icons buttons both open a new window, showing the basic description of every life form and showing what each colour relates to in the GUI respectively. </w:t>
      </w:r>
    </w:p>
    <w:p w14:paraId="38CFE0A0" w14:textId="77777777" w:rsidR="00301021" w:rsidRPr="00301021" w:rsidRDefault="00301021" w:rsidP="00301021">
      <w:pPr>
        <w:pStyle w:val="NormalWeb"/>
        <w:rPr>
          <w:rFonts w:ascii="Avenir Next" w:eastAsiaTheme="minorHAnsi" w:hAnsi="Avenir Next" w:cs="Kavivanar"/>
          <w:bCs/>
          <w:lang w:eastAsia="en-US"/>
        </w:rPr>
      </w:pPr>
      <w:r w:rsidRPr="00301021">
        <w:rPr>
          <w:rFonts w:ascii="Avenir Next" w:eastAsiaTheme="minorHAnsi" w:hAnsi="Avenir Next" w:cs="Kavivanar"/>
          <w:bCs/>
          <w:lang w:eastAsia="en-US"/>
        </w:rPr>
        <w:t xml:space="preserve">The slider allows the user to adjust the speed at which the simulation runs, changing the delay between generations from 0-100. </w:t>
      </w:r>
    </w:p>
    <w:p w14:paraId="19E92CC6" w14:textId="77777777" w:rsidR="00301021" w:rsidRPr="00301021" w:rsidRDefault="00301021" w:rsidP="00301021">
      <w:pPr>
        <w:pStyle w:val="NormalWeb"/>
        <w:rPr>
          <w:rFonts w:ascii="Avenir Next" w:eastAsiaTheme="minorHAnsi" w:hAnsi="Avenir Next" w:cs="Kavivanar"/>
          <w:bCs/>
          <w:lang w:eastAsia="en-US"/>
        </w:rPr>
      </w:pPr>
      <w:r w:rsidRPr="00301021">
        <w:rPr>
          <w:rFonts w:ascii="Avenir Next" w:eastAsiaTheme="minorHAnsi" w:hAnsi="Avenir Next" w:cs="Kavivanar"/>
          <w:bCs/>
          <w:lang w:eastAsia="en-US"/>
        </w:rPr>
        <w:t xml:space="preserve">Finally, we implemented a progress bar which shows the percentage of Mycoplasma that are infected. This was accomplished by adjusting the counter class to track disease count and then adding to the </w:t>
      </w:r>
      <w:proofErr w:type="spellStart"/>
      <w:r w:rsidRPr="00301021">
        <w:rPr>
          <w:rFonts w:ascii="Avenir Next" w:eastAsiaTheme="minorHAnsi" w:hAnsi="Avenir Next" w:cs="Kavivanar"/>
          <w:bCs/>
          <w:lang w:eastAsia="en-US"/>
        </w:rPr>
        <w:t>fieldStats</w:t>
      </w:r>
      <w:proofErr w:type="spellEnd"/>
      <w:r w:rsidRPr="00301021">
        <w:rPr>
          <w:rFonts w:ascii="Avenir Next" w:eastAsiaTheme="minorHAnsi" w:hAnsi="Avenir Next" w:cs="Kavivanar"/>
          <w:bCs/>
          <w:lang w:eastAsia="en-US"/>
        </w:rPr>
        <w:t xml:space="preserve"> class a method to increment said disease count and another method called </w:t>
      </w:r>
      <w:proofErr w:type="spellStart"/>
      <w:proofErr w:type="gramStart"/>
      <w:r w:rsidRPr="00301021">
        <w:rPr>
          <w:rFonts w:ascii="Avenir Next" w:eastAsiaTheme="minorHAnsi" w:hAnsi="Avenir Next" w:cs="Kavivanar"/>
          <w:bCs/>
          <w:lang w:eastAsia="en-US"/>
        </w:rPr>
        <w:t>getDiseasedPercentage</w:t>
      </w:r>
      <w:proofErr w:type="spellEnd"/>
      <w:r w:rsidRPr="00301021">
        <w:rPr>
          <w:rFonts w:ascii="Avenir Next" w:eastAsiaTheme="minorHAnsi" w:hAnsi="Avenir Next" w:cs="Kavivanar"/>
          <w:bCs/>
          <w:lang w:eastAsia="en-US"/>
        </w:rPr>
        <w:t>(</w:t>
      </w:r>
      <w:proofErr w:type="gramEnd"/>
      <w:r w:rsidRPr="00301021">
        <w:rPr>
          <w:rFonts w:ascii="Avenir Next" w:eastAsiaTheme="minorHAnsi" w:hAnsi="Avenir Next" w:cs="Kavivanar"/>
          <w:bCs/>
          <w:lang w:eastAsia="en-US"/>
        </w:rPr>
        <w:t>) which returns an integer between 1 and 100, which is found by dividing the number of diseased Mycoplasma by the total number of Mycoplasma the progress bar is then set each generation to match this percentage.</w:t>
      </w:r>
    </w:p>
    <w:p w14:paraId="5CCF691B" w14:textId="77777777" w:rsidR="00301021" w:rsidRPr="00301021" w:rsidRDefault="00301021" w:rsidP="00301021">
      <w:pPr>
        <w:rPr>
          <w:rFonts w:ascii="Avenir Next" w:hAnsi="Avenir Next" w:cs="Kavivanar"/>
          <w:b/>
          <w:sz w:val="40"/>
          <w:szCs w:val="40"/>
          <w:u w:val="single"/>
        </w:rPr>
      </w:pPr>
      <w:r w:rsidRPr="00301021">
        <w:rPr>
          <w:rFonts w:ascii="Avenir Next" w:hAnsi="Avenir Next" w:cs="Kavivanar"/>
          <w:b/>
          <w:sz w:val="40"/>
          <w:szCs w:val="40"/>
          <w:u w:val="single"/>
        </w:rPr>
        <w:lastRenderedPageBreak/>
        <w:t xml:space="preserve">Good Coding Practise </w:t>
      </w:r>
    </w:p>
    <w:p w14:paraId="1C0021BA" w14:textId="77777777" w:rsidR="00301021" w:rsidRPr="00301021" w:rsidRDefault="00301021" w:rsidP="00301021">
      <w:pPr>
        <w:pStyle w:val="NormalWeb"/>
        <w:rPr>
          <w:rFonts w:ascii="Avenir Next" w:eastAsiaTheme="minorHAnsi" w:hAnsi="Avenir Next" w:cs="Kavivanar"/>
          <w:bCs/>
          <w:lang w:eastAsia="en-US"/>
        </w:rPr>
      </w:pPr>
      <w:r w:rsidRPr="00301021">
        <w:rPr>
          <w:rFonts w:ascii="Avenir Next" w:eastAsiaTheme="minorHAnsi" w:hAnsi="Avenir Next" w:cs="Kavivanar"/>
          <w:bCs/>
          <w:lang w:eastAsia="en-US"/>
        </w:rPr>
        <w:t xml:space="preserve">Throughout the project we prioritised good coding practises. Focusing on creating a readable and maintainable software. </w:t>
      </w:r>
    </w:p>
    <w:p w14:paraId="4C1AAC25" w14:textId="77777777" w:rsidR="00301021" w:rsidRPr="00301021" w:rsidRDefault="00301021" w:rsidP="00301021">
      <w:pPr>
        <w:spacing w:before="120" w:after="120"/>
        <w:rPr>
          <w:rFonts w:ascii="Avenir Next" w:hAnsi="Avenir Next" w:cs="Kavivanar"/>
          <w:bCs/>
          <w:i/>
          <w:iCs/>
          <w:u w:val="single"/>
        </w:rPr>
      </w:pPr>
      <w:r w:rsidRPr="00301021">
        <w:rPr>
          <w:rFonts w:ascii="Avenir Next" w:hAnsi="Avenir Next" w:cs="Kavivanar"/>
          <w:bCs/>
          <w:i/>
          <w:iCs/>
          <w:u w:val="single"/>
        </w:rPr>
        <w:t xml:space="preserve">Coupling </w:t>
      </w:r>
    </w:p>
    <w:p w14:paraId="364ADD89" w14:textId="77777777" w:rsidR="00301021" w:rsidRPr="00301021" w:rsidRDefault="00301021" w:rsidP="00301021">
      <w:pPr>
        <w:pStyle w:val="NormalWeb"/>
        <w:rPr>
          <w:rFonts w:ascii="Avenir Next" w:eastAsiaTheme="minorHAnsi" w:hAnsi="Avenir Next" w:cs="Kavivanar"/>
          <w:bCs/>
          <w:lang w:eastAsia="en-US"/>
        </w:rPr>
      </w:pPr>
      <w:r w:rsidRPr="00301021">
        <w:rPr>
          <w:rFonts w:ascii="Avenir Next" w:eastAsiaTheme="minorHAnsi" w:hAnsi="Avenir Next" w:cs="Kavivanar"/>
          <w:bCs/>
          <w:lang w:eastAsia="en-US"/>
        </w:rPr>
        <w:t xml:space="preserve">To assure loose coupling we made sure to pass parameters whenever possible, an example of this is our use of the </w:t>
      </w:r>
      <w:proofErr w:type="spellStart"/>
      <w:r w:rsidRPr="00301021">
        <w:rPr>
          <w:rFonts w:ascii="Avenir Next" w:eastAsiaTheme="minorHAnsi" w:hAnsi="Avenir Next" w:cs="Kavivanar"/>
          <w:bCs/>
          <w:lang w:eastAsia="en-US"/>
        </w:rPr>
        <w:t>fieldStats</w:t>
      </w:r>
      <w:proofErr w:type="spellEnd"/>
      <w:r w:rsidRPr="00301021">
        <w:rPr>
          <w:rFonts w:ascii="Avenir Next" w:eastAsiaTheme="minorHAnsi" w:hAnsi="Avenir Next" w:cs="Kavivanar"/>
          <w:bCs/>
          <w:lang w:eastAsia="en-US"/>
        </w:rPr>
        <w:t xml:space="preserve"> class being used by </w:t>
      </w:r>
      <w:proofErr w:type="spellStart"/>
      <w:r w:rsidRPr="00301021">
        <w:rPr>
          <w:rFonts w:ascii="Avenir Next" w:eastAsiaTheme="minorHAnsi" w:hAnsi="Avenir Next" w:cs="Kavivanar"/>
          <w:bCs/>
          <w:lang w:eastAsia="en-US"/>
        </w:rPr>
        <w:t>SimulatorView</w:t>
      </w:r>
      <w:proofErr w:type="spellEnd"/>
      <w:r w:rsidRPr="00301021">
        <w:rPr>
          <w:rFonts w:ascii="Avenir Next" w:eastAsiaTheme="minorHAnsi" w:hAnsi="Avenir Next" w:cs="Kavivanar"/>
          <w:bCs/>
          <w:lang w:eastAsia="en-US"/>
        </w:rPr>
        <w:t xml:space="preserve"> to access the counter fields instead of calling directly. There are parts of the program with tight coupling but </w:t>
      </w:r>
      <w:proofErr w:type="gramStart"/>
      <w:r w:rsidRPr="00301021">
        <w:rPr>
          <w:rFonts w:ascii="Avenir Next" w:eastAsiaTheme="minorHAnsi" w:hAnsi="Avenir Next" w:cs="Kavivanar"/>
          <w:bCs/>
          <w:lang w:eastAsia="en-US"/>
        </w:rPr>
        <w:t>only</w:t>
      </w:r>
      <w:proofErr w:type="gramEnd"/>
      <w:r w:rsidRPr="00301021">
        <w:rPr>
          <w:rFonts w:ascii="Avenir Next" w:eastAsiaTheme="minorHAnsi" w:hAnsi="Avenir Next" w:cs="Kavivanar"/>
          <w:bCs/>
          <w:lang w:eastAsia="en-US"/>
        </w:rPr>
        <w:t xml:space="preserve"> when necessary, for example Simulator and the </w:t>
      </w:r>
      <w:proofErr w:type="spellStart"/>
      <w:r w:rsidRPr="00301021">
        <w:rPr>
          <w:rFonts w:ascii="Avenir Next" w:eastAsiaTheme="minorHAnsi" w:hAnsi="Avenir Next" w:cs="Kavivanar"/>
          <w:bCs/>
          <w:lang w:eastAsia="en-US"/>
        </w:rPr>
        <w:t>SimulatorView</w:t>
      </w:r>
      <w:proofErr w:type="spellEnd"/>
      <w:r w:rsidRPr="00301021">
        <w:rPr>
          <w:rFonts w:ascii="Avenir Next" w:eastAsiaTheme="minorHAnsi" w:hAnsi="Avenir Next" w:cs="Kavivanar"/>
          <w:bCs/>
          <w:lang w:eastAsia="en-US"/>
        </w:rPr>
        <w:t xml:space="preserve"> class however this is acceptable as one is simply the controller and output for the other making them inherently coupled. Due to our use of super classes for cells we also have coupling between subclass and parents but this we also deemed non important. </w:t>
      </w:r>
    </w:p>
    <w:p w14:paraId="71219F4B" w14:textId="77777777" w:rsidR="00301021" w:rsidRPr="00301021" w:rsidRDefault="00301021" w:rsidP="00301021">
      <w:pPr>
        <w:spacing w:before="120" w:after="120"/>
        <w:rPr>
          <w:rFonts w:ascii="Avenir Next" w:hAnsi="Avenir Next" w:cs="Kavivanar"/>
          <w:bCs/>
          <w:i/>
          <w:iCs/>
          <w:u w:val="single"/>
        </w:rPr>
      </w:pPr>
      <w:r w:rsidRPr="00301021">
        <w:rPr>
          <w:rFonts w:ascii="Avenir Next" w:hAnsi="Avenir Next" w:cs="Kavivanar"/>
          <w:bCs/>
          <w:i/>
          <w:iCs/>
          <w:u w:val="single"/>
        </w:rPr>
        <w:t xml:space="preserve">Cohesion </w:t>
      </w:r>
    </w:p>
    <w:p w14:paraId="31E8E7E0" w14:textId="77777777" w:rsidR="00301021" w:rsidRPr="00301021" w:rsidRDefault="00301021" w:rsidP="00301021">
      <w:pPr>
        <w:pStyle w:val="NormalWeb"/>
        <w:rPr>
          <w:rFonts w:ascii="Avenir Next" w:eastAsiaTheme="minorHAnsi" w:hAnsi="Avenir Next" w:cs="Kavivanar"/>
          <w:bCs/>
          <w:lang w:eastAsia="en-US"/>
        </w:rPr>
      </w:pPr>
      <w:r w:rsidRPr="00301021">
        <w:rPr>
          <w:rFonts w:ascii="Avenir Next" w:eastAsiaTheme="minorHAnsi" w:hAnsi="Avenir Next" w:cs="Kavivanar"/>
          <w:bCs/>
          <w:lang w:eastAsia="en-US"/>
        </w:rPr>
        <w:t xml:space="preserve">We focused on creating high levels of cohesion throughout the project by splitting methods down into simple functions which we could break into other helper methods. This allowed for much more readable code. A good example of this would be the </w:t>
      </w:r>
      <w:proofErr w:type="spellStart"/>
      <w:proofErr w:type="gramStart"/>
      <w:r w:rsidRPr="00301021">
        <w:rPr>
          <w:rFonts w:ascii="Avenir Next" w:eastAsiaTheme="minorHAnsi" w:hAnsi="Avenir Next" w:cs="Kavivanar"/>
          <w:bCs/>
          <w:lang w:eastAsia="en-US"/>
        </w:rPr>
        <w:t>harmfullCellCheck</w:t>
      </w:r>
      <w:proofErr w:type="spellEnd"/>
      <w:r w:rsidRPr="00301021">
        <w:rPr>
          <w:rFonts w:ascii="Avenir Next" w:eastAsiaTheme="minorHAnsi" w:hAnsi="Avenir Next" w:cs="Kavivanar"/>
          <w:bCs/>
          <w:lang w:eastAsia="en-US"/>
        </w:rPr>
        <w:t>(</w:t>
      </w:r>
      <w:proofErr w:type="gramEnd"/>
      <w:r w:rsidRPr="00301021">
        <w:rPr>
          <w:rFonts w:ascii="Avenir Next" w:eastAsiaTheme="minorHAnsi" w:hAnsi="Avenir Next" w:cs="Kavivanar"/>
          <w:bCs/>
          <w:lang w:eastAsia="en-US"/>
        </w:rPr>
        <w:t xml:space="preserve">) method in the Cell class where the helper methods </w:t>
      </w:r>
      <w:proofErr w:type="spellStart"/>
      <w:r w:rsidRPr="00301021">
        <w:rPr>
          <w:rFonts w:ascii="Avenir Next" w:eastAsiaTheme="minorHAnsi" w:hAnsi="Avenir Next" w:cs="Kavivanar"/>
          <w:bCs/>
          <w:lang w:eastAsia="en-US"/>
        </w:rPr>
        <w:t>getHarmfulNeighbours</w:t>
      </w:r>
      <w:proofErr w:type="spellEnd"/>
      <w:r w:rsidRPr="00301021">
        <w:rPr>
          <w:rFonts w:ascii="Avenir Next" w:eastAsiaTheme="minorHAnsi" w:hAnsi="Avenir Next" w:cs="Kavivanar"/>
          <w:bCs/>
          <w:lang w:eastAsia="en-US"/>
        </w:rPr>
        <w:t xml:space="preserve">() and </w:t>
      </w:r>
      <w:proofErr w:type="spellStart"/>
      <w:r w:rsidRPr="00301021">
        <w:rPr>
          <w:rFonts w:ascii="Avenir Next" w:eastAsiaTheme="minorHAnsi" w:hAnsi="Avenir Next" w:cs="Kavivanar"/>
          <w:bCs/>
          <w:lang w:eastAsia="en-US"/>
        </w:rPr>
        <w:t>getProtectorCellNeighbours</w:t>
      </w:r>
      <w:proofErr w:type="spellEnd"/>
      <w:r w:rsidRPr="00301021">
        <w:rPr>
          <w:rFonts w:ascii="Avenir Next" w:eastAsiaTheme="minorHAnsi" w:hAnsi="Avenir Next" w:cs="Kavivanar"/>
          <w:bCs/>
          <w:lang w:eastAsia="en-US"/>
        </w:rPr>
        <w:t xml:space="preserve">() have both been used to make the code much more understandable. </w:t>
      </w:r>
    </w:p>
    <w:p w14:paraId="4F1437F1" w14:textId="77777777" w:rsidR="00301021" w:rsidRPr="00301021" w:rsidRDefault="00301021" w:rsidP="00301021">
      <w:pPr>
        <w:pStyle w:val="NormalWeb"/>
        <w:rPr>
          <w:rFonts w:ascii="Avenir Next" w:eastAsiaTheme="minorHAnsi" w:hAnsi="Avenir Next" w:cs="Kavivanar"/>
          <w:bCs/>
          <w:lang w:eastAsia="en-US"/>
        </w:rPr>
      </w:pPr>
      <w:r w:rsidRPr="00301021">
        <w:rPr>
          <w:rFonts w:ascii="Avenir Next" w:eastAsiaTheme="minorHAnsi" w:hAnsi="Avenir Next" w:cs="Kavivanar"/>
          <w:bCs/>
          <w:lang w:eastAsia="en-US"/>
        </w:rPr>
        <w:t xml:space="preserve">We also made sure to store methods and fields in the relevant classes, one example of this was moving the alive probability of the lifeforms, which were originally stored in the main simulator class, to be instead stored as private fields accessed by get methods within the relevant life form class. </w:t>
      </w:r>
    </w:p>
    <w:p w14:paraId="55B301E6" w14:textId="77777777" w:rsidR="00301021" w:rsidRPr="00301021" w:rsidRDefault="00301021" w:rsidP="00301021">
      <w:pPr>
        <w:spacing w:before="120" w:after="120"/>
        <w:rPr>
          <w:rFonts w:ascii="Avenir Next" w:hAnsi="Avenir Next" w:cs="Kavivanar"/>
          <w:bCs/>
          <w:i/>
          <w:iCs/>
          <w:u w:val="single"/>
        </w:rPr>
      </w:pPr>
      <w:r w:rsidRPr="00301021">
        <w:rPr>
          <w:rFonts w:ascii="Avenir Next" w:hAnsi="Avenir Next" w:cs="Kavivanar"/>
          <w:bCs/>
          <w:i/>
          <w:iCs/>
          <w:u w:val="single"/>
        </w:rPr>
        <w:t xml:space="preserve">Responsibility-Driven Design </w:t>
      </w:r>
    </w:p>
    <w:p w14:paraId="4F5CBD3B" w14:textId="77777777" w:rsidR="00301021" w:rsidRPr="00301021" w:rsidRDefault="00301021" w:rsidP="00301021">
      <w:pPr>
        <w:pStyle w:val="NormalWeb"/>
        <w:rPr>
          <w:rFonts w:ascii="Avenir Next" w:eastAsiaTheme="minorHAnsi" w:hAnsi="Avenir Next" w:cs="Kavivanar"/>
          <w:bCs/>
          <w:lang w:eastAsia="en-US"/>
        </w:rPr>
      </w:pPr>
      <w:r w:rsidRPr="00301021">
        <w:rPr>
          <w:rFonts w:ascii="Avenir Next" w:eastAsiaTheme="minorHAnsi" w:hAnsi="Avenir Next" w:cs="Kavivanar"/>
          <w:bCs/>
          <w:lang w:eastAsia="en-US"/>
        </w:rPr>
        <w:t xml:space="preserve">Following from cohesion, we focused on responsible design, we did this by assuring all classes handled their own relevant methods. An example of this would be when we work out the percentage of mycoplasma infected, despite being needed in </w:t>
      </w:r>
      <w:proofErr w:type="spellStart"/>
      <w:r w:rsidRPr="00301021">
        <w:rPr>
          <w:rFonts w:ascii="Avenir Next" w:eastAsiaTheme="minorHAnsi" w:hAnsi="Avenir Next" w:cs="Kavivanar"/>
          <w:bCs/>
          <w:lang w:eastAsia="en-US"/>
        </w:rPr>
        <w:t>SimulatorView</w:t>
      </w:r>
      <w:proofErr w:type="spellEnd"/>
      <w:r w:rsidRPr="00301021">
        <w:rPr>
          <w:rFonts w:ascii="Avenir Next" w:eastAsiaTheme="minorHAnsi" w:hAnsi="Avenir Next" w:cs="Kavivanar"/>
          <w:bCs/>
          <w:lang w:eastAsia="en-US"/>
        </w:rPr>
        <w:t xml:space="preserve"> the data needed is found in Counter and handled by </w:t>
      </w:r>
      <w:proofErr w:type="spellStart"/>
      <w:r w:rsidRPr="00301021">
        <w:rPr>
          <w:rFonts w:ascii="Avenir Next" w:eastAsiaTheme="minorHAnsi" w:hAnsi="Avenir Next" w:cs="Kavivanar"/>
          <w:bCs/>
          <w:lang w:eastAsia="en-US"/>
        </w:rPr>
        <w:t>FieldStats</w:t>
      </w:r>
      <w:proofErr w:type="spellEnd"/>
      <w:r w:rsidRPr="00301021">
        <w:rPr>
          <w:rFonts w:ascii="Avenir Next" w:eastAsiaTheme="minorHAnsi" w:hAnsi="Avenir Next" w:cs="Kavivanar"/>
          <w:bCs/>
          <w:lang w:eastAsia="en-US"/>
        </w:rPr>
        <w:t xml:space="preserve">, it made the most sense therefore for the calculations to be performed within the </w:t>
      </w:r>
      <w:proofErr w:type="spellStart"/>
      <w:r w:rsidRPr="00301021">
        <w:rPr>
          <w:rFonts w:ascii="Avenir Next" w:eastAsiaTheme="minorHAnsi" w:hAnsi="Avenir Next" w:cs="Kavivanar"/>
          <w:bCs/>
          <w:lang w:eastAsia="en-US"/>
        </w:rPr>
        <w:t>FieldStats</w:t>
      </w:r>
      <w:proofErr w:type="spellEnd"/>
      <w:r w:rsidRPr="00301021">
        <w:rPr>
          <w:rFonts w:ascii="Avenir Next" w:eastAsiaTheme="minorHAnsi" w:hAnsi="Avenir Next" w:cs="Kavivanar"/>
          <w:bCs/>
          <w:lang w:eastAsia="en-US"/>
        </w:rPr>
        <w:t xml:space="preserve"> class as that is the class in charge of storing and managing statistics related to the simulation. </w:t>
      </w:r>
    </w:p>
    <w:p w14:paraId="7BBFBEB8" w14:textId="7362357D" w:rsidR="00636085" w:rsidRPr="00B804A0" w:rsidRDefault="00636085" w:rsidP="00301021">
      <w:pPr>
        <w:rPr>
          <w:rFonts w:ascii="Avenir Next" w:hAnsi="Avenir Next" w:cs="Kavivanar"/>
          <w:bCs/>
        </w:rPr>
      </w:pPr>
    </w:p>
    <w:sectPr w:rsidR="00636085" w:rsidRPr="00B804A0" w:rsidSect="00A01C2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CFDC0" w14:textId="77777777" w:rsidR="00956034" w:rsidRDefault="00956034" w:rsidP="00A01C27">
      <w:r>
        <w:separator/>
      </w:r>
    </w:p>
  </w:endnote>
  <w:endnote w:type="continuationSeparator" w:id="0">
    <w:p w14:paraId="600C7C27" w14:textId="77777777" w:rsidR="00956034" w:rsidRDefault="00956034" w:rsidP="00A01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w:altName w:val="Calibri"/>
    <w:charset w:val="00"/>
    <w:family w:val="swiss"/>
    <w:pitch w:val="variable"/>
    <w:sig w:usb0="8000002F" w:usb1="5000204A" w:usb2="00000000" w:usb3="00000000" w:csb0="0000009B" w:csb1="00000000"/>
  </w:font>
  <w:font w:name="Kavivanar">
    <w:charset w:val="00"/>
    <w:family w:val="auto"/>
    <w:pitch w:val="variable"/>
    <w:sig w:usb0="801080EF" w:usb1="4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0BB52" w14:textId="77777777" w:rsidR="00956034" w:rsidRDefault="00956034" w:rsidP="00A01C27">
      <w:r>
        <w:separator/>
      </w:r>
    </w:p>
  </w:footnote>
  <w:footnote w:type="continuationSeparator" w:id="0">
    <w:p w14:paraId="3DF68EBB" w14:textId="77777777" w:rsidR="00956034" w:rsidRDefault="00956034" w:rsidP="00A01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B73"/>
    <w:multiLevelType w:val="hybridMultilevel"/>
    <w:tmpl w:val="06900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644E13"/>
    <w:multiLevelType w:val="hybridMultilevel"/>
    <w:tmpl w:val="0B6C6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2015725">
    <w:abstractNumId w:val="0"/>
  </w:num>
  <w:num w:numId="2" w16cid:durableId="466975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27"/>
    <w:rsid w:val="002014F7"/>
    <w:rsid w:val="002219C2"/>
    <w:rsid w:val="002D77D8"/>
    <w:rsid w:val="00301021"/>
    <w:rsid w:val="003F1C45"/>
    <w:rsid w:val="003F51B9"/>
    <w:rsid w:val="00416E85"/>
    <w:rsid w:val="00445C3C"/>
    <w:rsid w:val="00460428"/>
    <w:rsid w:val="004F3866"/>
    <w:rsid w:val="00636085"/>
    <w:rsid w:val="00644363"/>
    <w:rsid w:val="00777502"/>
    <w:rsid w:val="008D3355"/>
    <w:rsid w:val="00930D7A"/>
    <w:rsid w:val="00956034"/>
    <w:rsid w:val="00992025"/>
    <w:rsid w:val="009C2700"/>
    <w:rsid w:val="00A01C27"/>
    <w:rsid w:val="00A86F46"/>
    <w:rsid w:val="00B37A49"/>
    <w:rsid w:val="00B804A0"/>
    <w:rsid w:val="00BA54C2"/>
    <w:rsid w:val="00C53666"/>
    <w:rsid w:val="00C8714A"/>
    <w:rsid w:val="00D84D00"/>
    <w:rsid w:val="00DD3585"/>
    <w:rsid w:val="00E76352"/>
    <w:rsid w:val="00F70D94"/>
    <w:rsid w:val="00FB670E"/>
    <w:rsid w:val="00FD4342"/>
    <w:rsid w:val="00FE7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D4A8"/>
  <w15:chartTrackingRefBased/>
  <w15:docId w15:val="{451A68A6-AF7C-A441-89E8-1AC847FF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1C27"/>
    <w:rPr>
      <w:rFonts w:eastAsiaTheme="minorEastAsia"/>
      <w:sz w:val="22"/>
      <w:szCs w:val="22"/>
      <w:lang w:val="en-US" w:eastAsia="zh-CN"/>
    </w:rPr>
  </w:style>
  <w:style w:type="character" w:customStyle="1" w:styleId="NoSpacingChar">
    <w:name w:val="No Spacing Char"/>
    <w:basedOn w:val="DefaultParagraphFont"/>
    <w:link w:val="NoSpacing"/>
    <w:uiPriority w:val="1"/>
    <w:rsid w:val="00A01C27"/>
    <w:rPr>
      <w:rFonts w:eastAsiaTheme="minorEastAsia"/>
      <w:sz w:val="22"/>
      <w:szCs w:val="22"/>
      <w:lang w:val="en-US" w:eastAsia="zh-CN"/>
    </w:rPr>
  </w:style>
  <w:style w:type="paragraph" w:styleId="Header">
    <w:name w:val="header"/>
    <w:basedOn w:val="Normal"/>
    <w:link w:val="HeaderChar"/>
    <w:uiPriority w:val="99"/>
    <w:unhideWhenUsed/>
    <w:rsid w:val="00A01C27"/>
    <w:pPr>
      <w:tabs>
        <w:tab w:val="center" w:pos="4513"/>
        <w:tab w:val="right" w:pos="9026"/>
      </w:tabs>
    </w:pPr>
  </w:style>
  <w:style w:type="character" w:customStyle="1" w:styleId="HeaderChar">
    <w:name w:val="Header Char"/>
    <w:basedOn w:val="DefaultParagraphFont"/>
    <w:link w:val="Header"/>
    <w:uiPriority w:val="99"/>
    <w:rsid w:val="00A01C27"/>
  </w:style>
  <w:style w:type="paragraph" w:styleId="Footer">
    <w:name w:val="footer"/>
    <w:basedOn w:val="Normal"/>
    <w:link w:val="FooterChar"/>
    <w:uiPriority w:val="99"/>
    <w:unhideWhenUsed/>
    <w:rsid w:val="00A01C27"/>
    <w:pPr>
      <w:tabs>
        <w:tab w:val="center" w:pos="4513"/>
        <w:tab w:val="right" w:pos="9026"/>
      </w:tabs>
    </w:pPr>
  </w:style>
  <w:style w:type="character" w:customStyle="1" w:styleId="FooterChar">
    <w:name w:val="Footer Char"/>
    <w:basedOn w:val="DefaultParagraphFont"/>
    <w:link w:val="Footer"/>
    <w:uiPriority w:val="99"/>
    <w:rsid w:val="00A01C27"/>
  </w:style>
  <w:style w:type="paragraph" w:styleId="ListParagraph">
    <w:name w:val="List Paragraph"/>
    <w:basedOn w:val="Normal"/>
    <w:uiPriority w:val="34"/>
    <w:qFormat/>
    <w:rsid w:val="00A01C27"/>
    <w:pPr>
      <w:ind w:left="720"/>
      <w:contextualSpacing/>
    </w:pPr>
  </w:style>
  <w:style w:type="paragraph" w:styleId="NormalWeb">
    <w:name w:val="Normal (Web)"/>
    <w:basedOn w:val="Normal"/>
    <w:uiPriority w:val="99"/>
    <w:semiHidden/>
    <w:unhideWhenUsed/>
    <w:rsid w:val="0030102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2538">
      <w:bodyDiv w:val="1"/>
      <w:marLeft w:val="0"/>
      <w:marRight w:val="0"/>
      <w:marTop w:val="0"/>
      <w:marBottom w:val="0"/>
      <w:divBdr>
        <w:top w:val="none" w:sz="0" w:space="0" w:color="auto"/>
        <w:left w:val="none" w:sz="0" w:space="0" w:color="auto"/>
        <w:bottom w:val="none" w:sz="0" w:space="0" w:color="auto"/>
        <w:right w:val="none" w:sz="0" w:space="0" w:color="auto"/>
      </w:divBdr>
    </w:div>
    <w:div w:id="147321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5</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3</dc:title>
  <dc:subject>Life</dc:subject>
  <dc:creator>Raj Mohammad – K20126462</dc:creator>
  <cp:keywords/>
  <dc:description/>
  <cp:lastModifiedBy>Raj Mohammad</cp:lastModifiedBy>
  <cp:revision>16</cp:revision>
  <dcterms:created xsi:type="dcterms:W3CDTF">2023-02-21T13:52:00Z</dcterms:created>
  <dcterms:modified xsi:type="dcterms:W3CDTF">2023-03-01T03:29:00Z</dcterms:modified>
</cp:coreProperties>
</file>