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27ACF" w14:textId="63E8AC33" w:rsidR="001C6978" w:rsidRPr="0032660D" w:rsidRDefault="00CD0D2A" w:rsidP="00CD0D2A">
      <w:pPr>
        <w:pStyle w:val="Heading1"/>
        <w:rPr>
          <w:b/>
          <w:bCs/>
        </w:rPr>
      </w:pPr>
      <w:r w:rsidRPr="0032660D">
        <w:rPr>
          <w:b/>
          <w:bCs/>
        </w:rPr>
        <w:t>Cloud Native application Architecture</w:t>
      </w:r>
    </w:p>
    <w:p w14:paraId="0B97DB0B" w14:textId="65F47F49" w:rsidR="00CD0D2A" w:rsidRDefault="00575D6A" w:rsidP="009072C9">
      <w:pPr>
        <w:pStyle w:val="NoSpacing"/>
      </w:pPr>
      <w:r>
        <w:t>Designing, building and running applications optimized for cloud computing environments.</w:t>
      </w:r>
    </w:p>
    <w:p w14:paraId="4D24B52F" w14:textId="1B156E84" w:rsidR="00575D6A" w:rsidRDefault="00575D6A" w:rsidP="009072C9">
      <w:pPr>
        <w:pStyle w:val="NoSpacing"/>
      </w:pPr>
      <w:r>
        <w:t>Scalable, resilient and flexible applications for faster innovation and market responsiveness.</w:t>
      </w:r>
    </w:p>
    <w:p w14:paraId="1C35E684" w14:textId="430A0309" w:rsidR="00BF2A79" w:rsidRPr="00BF2A79" w:rsidRDefault="00BF2A79" w:rsidP="009072C9">
      <w:pPr>
        <w:pStyle w:val="NoSpacing"/>
        <w:rPr>
          <w:b/>
          <w:bCs/>
        </w:rPr>
      </w:pPr>
      <w:r w:rsidRPr="00BF2A79">
        <w:rPr>
          <w:b/>
          <w:bCs/>
        </w:rPr>
        <w:t xml:space="preserve">Cloud-Native - </w:t>
      </w:r>
    </w:p>
    <w:p w14:paraId="6B3ADBEC" w14:textId="2FEDE898" w:rsidR="00C41162" w:rsidRDefault="00BF2A79" w:rsidP="007022DF">
      <w:pPr>
        <w:pStyle w:val="NoSpacing"/>
        <w:numPr>
          <w:ilvl w:val="0"/>
          <w:numId w:val="2"/>
        </w:numPr>
      </w:pPr>
      <w:r>
        <w:t>Approach for building, running and deploying modern applications</w:t>
      </w:r>
    </w:p>
    <w:p w14:paraId="70F72FFB" w14:textId="63F129BE" w:rsidR="00BF2A79" w:rsidRDefault="00BF2A79" w:rsidP="00BF2A79">
      <w:pPr>
        <w:pStyle w:val="NoSpacing"/>
        <w:numPr>
          <w:ilvl w:val="0"/>
          <w:numId w:val="2"/>
        </w:numPr>
      </w:pPr>
      <w:r>
        <w:t>Designed specifically for cloud environments</w:t>
      </w:r>
    </w:p>
    <w:p w14:paraId="3B42052D" w14:textId="261CB6E7" w:rsidR="00BF2A79" w:rsidRDefault="00BF2A79" w:rsidP="00BF2A79">
      <w:pPr>
        <w:pStyle w:val="NoSpacing"/>
        <w:numPr>
          <w:ilvl w:val="0"/>
          <w:numId w:val="2"/>
        </w:numPr>
      </w:pPr>
      <w:r>
        <w:t>Focus on scalability, resilience and flexibility</w:t>
      </w:r>
    </w:p>
    <w:p w14:paraId="6EE431B1" w14:textId="13432371" w:rsidR="00BF2A79" w:rsidRPr="00BF2A79" w:rsidRDefault="00BF2A79" w:rsidP="00BF2A79">
      <w:pPr>
        <w:pStyle w:val="NoSpacing"/>
        <w:rPr>
          <w:b/>
          <w:bCs/>
        </w:rPr>
      </w:pPr>
      <w:r w:rsidRPr="00BF2A79">
        <w:rPr>
          <w:b/>
          <w:bCs/>
        </w:rPr>
        <w:t>Benefits of Cloud-Native -</w:t>
      </w:r>
    </w:p>
    <w:p w14:paraId="4BD6C8C3" w14:textId="2942463A" w:rsidR="00BF2A79" w:rsidRDefault="00A831E6" w:rsidP="00A831E6">
      <w:pPr>
        <w:pStyle w:val="NoSpacing"/>
        <w:numPr>
          <w:ilvl w:val="0"/>
          <w:numId w:val="3"/>
        </w:numPr>
      </w:pPr>
      <w:r>
        <w:t>Rapid innovations and response to market changes</w:t>
      </w:r>
    </w:p>
    <w:p w14:paraId="1510315C" w14:textId="20B13239" w:rsidR="00A831E6" w:rsidRDefault="00A831E6" w:rsidP="00A831E6">
      <w:pPr>
        <w:pStyle w:val="NoSpacing"/>
        <w:numPr>
          <w:ilvl w:val="0"/>
          <w:numId w:val="3"/>
        </w:numPr>
      </w:pPr>
      <w:r>
        <w:t>Modern tools and techniques for application development</w:t>
      </w:r>
    </w:p>
    <w:p w14:paraId="64AA9D80" w14:textId="3F5917AA" w:rsidR="00A831E6" w:rsidRDefault="00A831E6" w:rsidP="00A831E6">
      <w:pPr>
        <w:pStyle w:val="NoSpacing"/>
        <w:numPr>
          <w:ilvl w:val="0"/>
          <w:numId w:val="3"/>
        </w:numPr>
      </w:pPr>
      <w:r>
        <w:t>Frequent updates without impacting service delivery</w:t>
      </w:r>
    </w:p>
    <w:p w14:paraId="544D1562" w14:textId="0BAD1615" w:rsidR="00A831E6" w:rsidRPr="00A831E6" w:rsidRDefault="00A831E6" w:rsidP="00A831E6">
      <w:pPr>
        <w:pStyle w:val="NoSpacing"/>
        <w:rPr>
          <w:b/>
          <w:bCs/>
        </w:rPr>
      </w:pPr>
      <w:r w:rsidRPr="00A831E6">
        <w:rPr>
          <w:b/>
          <w:bCs/>
        </w:rPr>
        <w:t>Speed and Agility in Business -</w:t>
      </w:r>
    </w:p>
    <w:p w14:paraId="0D5AF767" w14:textId="484F75B9" w:rsidR="00BF2A79" w:rsidRDefault="001B412B" w:rsidP="001B412B">
      <w:pPr>
        <w:pStyle w:val="NoSpacing"/>
        <w:numPr>
          <w:ilvl w:val="0"/>
          <w:numId w:val="4"/>
        </w:numPr>
      </w:pPr>
      <w:r>
        <w:t>Business systems are strategic tools for growth</w:t>
      </w:r>
    </w:p>
    <w:p w14:paraId="2DF550C7" w14:textId="36677A90" w:rsidR="001B412B" w:rsidRDefault="00590C72" w:rsidP="001B412B">
      <w:pPr>
        <w:pStyle w:val="NoSpacing"/>
        <w:numPr>
          <w:ilvl w:val="0"/>
          <w:numId w:val="4"/>
        </w:numPr>
      </w:pPr>
      <w:r>
        <w:t>Users demand for rapid responsiveness, innovative features and zero downtime</w:t>
      </w:r>
    </w:p>
    <w:p w14:paraId="35563403" w14:textId="1528D94C" w:rsidR="00590C72" w:rsidRDefault="00590C72" w:rsidP="001B412B">
      <w:pPr>
        <w:pStyle w:val="NoSpacing"/>
        <w:numPr>
          <w:ilvl w:val="0"/>
          <w:numId w:val="4"/>
        </w:numPr>
      </w:pPr>
      <w:r>
        <w:t>Cloud-native systems handle rapid change, large scale and resilience</w:t>
      </w:r>
    </w:p>
    <w:p w14:paraId="27C29D44" w14:textId="77777777" w:rsidR="00A831E6" w:rsidRDefault="00A831E6" w:rsidP="009072C9">
      <w:pPr>
        <w:pStyle w:val="NoSpacing"/>
      </w:pPr>
    </w:p>
    <w:p w14:paraId="32E5CB67" w14:textId="76067FB5" w:rsidR="00C41162" w:rsidRDefault="00956150" w:rsidP="009072C9">
      <w:pPr>
        <w:pStyle w:val="NoSpacing"/>
      </w:pPr>
      <w:r w:rsidRPr="0032660D">
        <w:rPr>
          <w:rStyle w:val="Heading2Char"/>
          <w:b/>
          <w:bCs/>
        </w:rPr>
        <w:t>Characteristics</w:t>
      </w:r>
      <w:r w:rsidR="00617692">
        <w:rPr>
          <w:rStyle w:val="Heading2Char"/>
          <w:b/>
          <w:bCs/>
        </w:rPr>
        <w:t xml:space="preserve"> of Cloud Native Applications</w:t>
      </w:r>
    </w:p>
    <w:p w14:paraId="647CBAF8" w14:textId="2692D248" w:rsidR="00617692" w:rsidRDefault="00617692" w:rsidP="00617692">
      <w:pPr>
        <w:pStyle w:val="NoSpacing"/>
        <w:numPr>
          <w:ilvl w:val="0"/>
          <w:numId w:val="5"/>
        </w:numPr>
      </w:pPr>
      <w:r>
        <w:t>Loosely coupled components</w:t>
      </w:r>
    </w:p>
    <w:p w14:paraId="4E18F48D" w14:textId="73044F14" w:rsidR="00617692" w:rsidRDefault="00617692" w:rsidP="00617692">
      <w:pPr>
        <w:pStyle w:val="NoSpacing"/>
        <w:numPr>
          <w:ilvl w:val="0"/>
          <w:numId w:val="5"/>
        </w:numPr>
      </w:pPr>
      <w:r>
        <w:t>Optimized for cloud performance</w:t>
      </w:r>
    </w:p>
    <w:p w14:paraId="3E74AC38" w14:textId="77C7182F" w:rsidR="00617692" w:rsidRDefault="00617692" w:rsidP="00617692">
      <w:pPr>
        <w:pStyle w:val="NoSpacing"/>
        <w:numPr>
          <w:ilvl w:val="0"/>
          <w:numId w:val="5"/>
        </w:numPr>
      </w:pPr>
      <w:r>
        <w:t>Use of managed services provided by cloud vendors</w:t>
      </w:r>
    </w:p>
    <w:p w14:paraId="575F56C1" w14:textId="507E4EE9" w:rsidR="00617692" w:rsidRDefault="00617692" w:rsidP="00617692">
      <w:pPr>
        <w:pStyle w:val="NoSpacing"/>
        <w:numPr>
          <w:ilvl w:val="0"/>
          <w:numId w:val="5"/>
        </w:numPr>
      </w:pPr>
      <w:r>
        <w:t>Continuous delivery methodology</w:t>
      </w:r>
    </w:p>
    <w:p w14:paraId="35FFA7FB" w14:textId="77777777" w:rsidR="00617692" w:rsidRDefault="00617692" w:rsidP="00617692">
      <w:pPr>
        <w:pStyle w:val="NoSpacing"/>
      </w:pPr>
    </w:p>
    <w:p w14:paraId="3523A819" w14:textId="03291C54" w:rsidR="00617692" w:rsidRPr="00617692" w:rsidRDefault="00617692" w:rsidP="00617692">
      <w:pPr>
        <w:pStyle w:val="Heading2"/>
        <w:rPr>
          <w:b/>
          <w:bCs/>
        </w:rPr>
      </w:pPr>
      <w:r w:rsidRPr="00617692">
        <w:rPr>
          <w:b/>
          <w:bCs/>
        </w:rPr>
        <w:t>Pillars of Cloud Native Applications</w:t>
      </w:r>
    </w:p>
    <w:p w14:paraId="2AC5DCE8" w14:textId="77777777" w:rsidR="005E4EA6" w:rsidRDefault="005E4EA6" w:rsidP="009072C9">
      <w:pPr>
        <w:pStyle w:val="NoSpacing"/>
      </w:pPr>
    </w:p>
    <w:tbl>
      <w:tblPr>
        <w:tblStyle w:val="TableGrid"/>
        <w:tblW w:w="96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5"/>
        <w:gridCol w:w="5287"/>
      </w:tblGrid>
      <w:tr w:rsidR="00604DF0" w14:paraId="11B5E79E" w14:textId="77777777" w:rsidTr="005879A9">
        <w:trPr>
          <w:trHeight w:val="3599"/>
        </w:trPr>
        <w:tc>
          <w:tcPr>
            <w:tcW w:w="0" w:type="auto"/>
          </w:tcPr>
          <w:p w14:paraId="232C47CC" w14:textId="77777777" w:rsidR="007E4A67" w:rsidRDefault="007E4A67" w:rsidP="007E4A67">
            <w:pPr>
              <w:pStyle w:val="NoSpacing"/>
              <w:numPr>
                <w:ilvl w:val="0"/>
                <w:numId w:val="1"/>
              </w:numPr>
            </w:pPr>
            <w:r>
              <w:t>Microservices</w:t>
            </w:r>
          </w:p>
          <w:p w14:paraId="74CB2CC1" w14:textId="77777777" w:rsidR="007E4A67" w:rsidRDefault="007E4A67" w:rsidP="007E4A67">
            <w:pPr>
              <w:pStyle w:val="NoSpacing"/>
              <w:numPr>
                <w:ilvl w:val="0"/>
                <w:numId w:val="1"/>
              </w:numPr>
            </w:pPr>
            <w:r>
              <w:t>Containers</w:t>
            </w:r>
          </w:p>
          <w:p w14:paraId="3180EB8A" w14:textId="77777777" w:rsidR="007E4A67" w:rsidRDefault="007E4A67" w:rsidP="007E4A67">
            <w:pPr>
              <w:pStyle w:val="NoSpacing"/>
              <w:numPr>
                <w:ilvl w:val="0"/>
                <w:numId w:val="1"/>
              </w:numPr>
            </w:pPr>
            <w:r>
              <w:t>Orchestration</w:t>
            </w:r>
          </w:p>
          <w:p w14:paraId="39D8D7B0" w14:textId="77777777" w:rsidR="007E4A67" w:rsidRDefault="007E4A67" w:rsidP="007E4A67">
            <w:pPr>
              <w:pStyle w:val="NoSpacing"/>
              <w:numPr>
                <w:ilvl w:val="0"/>
                <w:numId w:val="1"/>
              </w:numPr>
            </w:pPr>
            <w:r>
              <w:t>DevOps Practices</w:t>
            </w:r>
          </w:p>
          <w:p w14:paraId="4ED74A83" w14:textId="77777777" w:rsidR="007E4A67" w:rsidRDefault="007E4A67" w:rsidP="007E4A67">
            <w:pPr>
              <w:pStyle w:val="NoSpacing"/>
              <w:numPr>
                <w:ilvl w:val="0"/>
                <w:numId w:val="1"/>
              </w:numPr>
            </w:pPr>
            <w:r>
              <w:t>Automation and CI-CD</w:t>
            </w:r>
          </w:p>
          <w:p w14:paraId="345259AF" w14:textId="77777777" w:rsidR="007E4A67" w:rsidRDefault="007E4A67" w:rsidP="007E4A67">
            <w:pPr>
              <w:pStyle w:val="NoSpacing"/>
              <w:numPr>
                <w:ilvl w:val="0"/>
                <w:numId w:val="1"/>
              </w:numPr>
            </w:pPr>
            <w:r>
              <w:t>Scalability</w:t>
            </w:r>
          </w:p>
          <w:p w14:paraId="56475D19" w14:textId="77777777" w:rsidR="007E4A67" w:rsidRDefault="007E4A67" w:rsidP="007E4A67">
            <w:pPr>
              <w:pStyle w:val="NoSpacing"/>
              <w:numPr>
                <w:ilvl w:val="0"/>
                <w:numId w:val="1"/>
              </w:numPr>
            </w:pPr>
            <w:r>
              <w:t>Resilience</w:t>
            </w:r>
          </w:p>
          <w:p w14:paraId="0ACB6FB6" w14:textId="77777777" w:rsidR="007E4A67" w:rsidRDefault="007E4A67" w:rsidP="007E4A67">
            <w:pPr>
              <w:pStyle w:val="NoSpacing"/>
              <w:numPr>
                <w:ilvl w:val="0"/>
                <w:numId w:val="1"/>
              </w:numPr>
            </w:pPr>
            <w:r>
              <w:t>Observability</w:t>
            </w:r>
          </w:p>
          <w:p w14:paraId="084C8C7B" w14:textId="77777777" w:rsidR="007E4A67" w:rsidRDefault="007E4A67" w:rsidP="009072C9">
            <w:pPr>
              <w:pStyle w:val="NoSpacing"/>
            </w:pPr>
          </w:p>
        </w:tc>
        <w:tc>
          <w:tcPr>
            <w:tcW w:w="0" w:type="auto"/>
          </w:tcPr>
          <w:p w14:paraId="7BB60A4B" w14:textId="627B739C" w:rsidR="007E4A67" w:rsidRDefault="007E4A67" w:rsidP="009072C9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50F0A81" wp14:editId="4D3E9D6C">
                  <wp:extent cx="2087286" cy="1559000"/>
                  <wp:effectExtent l="0" t="0" r="8255" b="3175"/>
                  <wp:docPr id="526323436" name="Picture 1" descr="A diagram of a cloud comput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084741" name="Picture 1" descr="A diagram of a cloud computing diagram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286" cy="15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CF450F" w14:textId="04140241" w:rsidR="007E4A67" w:rsidRDefault="00DB621F" w:rsidP="009072C9">
      <w:pPr>
        <w:pStyle w:val="NoSpacing"/>
      </w:pPr>
      <w:r>
        <w:t xml:space="preserve">CNCF Definition - </w:t>
      </w:r>
    </w:p>
    <w:p w14:paraId="708EC903" w14:textId="5E5FBF17" w:rsidR="004267F4" w:rsidRDefault="004267F4" w:rsidP="007E4A67">
      <w:pPr>
        <w:pStyle w:val="NoSpacing"/>
        <w:jc w:val="right"/>
      </w:pPr>
    </w:p>
    <w:p w14:paraId="53D6656A" w14:textId="3E6C4F41" w:rsidR="00E1729B" w:rsidRPr="00B522C6" w:rsidRDefault="00FB6896" w:rsidP="00FB6896">
      <w:pPr>
        <w:pStyle w:val="Heading2"/>
        <w:rPr>
          <w:b/>
          <w:bCs/>
        </w:rPr>
      </w:pPr>
      <w:r w:rsidRPr="00B522C6">
        <w:rPr>
          <w:b/>
          <w:bCs/>
        </w:rPr>
        <w:lastRenderedPageBreak/>
        <w:t>Application Architecture Journey</w:t>
      </w:r>
    </w:p>
    <w:p w14:paraId="3553EA3F" w14:textId="72C01BF5" w:rsidR="00FB6896" w:rsidRDefault="006D7FC8" w:rsidP="009072C9">
      <w:pPr>
        <w:pStyle w:val="NoSpacing"/>
      </w:pPr>
      <w:r>
        <w:rPr>
          <w:noProof/>
        </w:rPr>
        <w:drawing>
          <wp:inline distT="0" distB="0" distL="0" distR="0" wp14:anchorId="4EFD798B" wp14:editId="5BE0CAEA">
            <wp:extent cx="5775960" cy="2196222"/>
            <wp:effectExtent l="0" t="0" r="0" b="0"/>
            <wp:docPr id="1698004384" name="Picture 1" descr="A diagram of a micro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04384" name="Picture 1" descr="A diagram of a microservi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3259" cy="22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9655" w14:textId="77777777" w:rsidR="00646FCC" w:rsidRDefault="00646FCC" w:rsidP="009072C9">
      <w:pPr>
        <w:pStyle w:val="NoSpacing"/>
      </w:pPr>
    </w:p>
    <w:p w14:paraId="1E2EB694" w14:textId="77777777" w:rsidR="00646FCC" w:rsidRDefault="00646FCC" w:rsidP="009072C9">
      <w:pPr>
        <w:pStyle w:val="NoSpacing"/>
      </w:pPr>
    </w:p>
    <w:p w14:paraId="1F9703A7" w14:textId="77777777" w:rsidR="00646FCC" w:rsidRDefault="00646FCC" w:rsidP="009072C9">
      <w:pPr>
        <w:pStyle w:val="NoSpacing"/>
      </w:pPr>
    </w:p>
    <w:p w14:paraId="250601A1" w14:textId="3B6D78A0" w:rsidR="00646FCC" w:rsidRPr="009E7238" w:rsidRDefault="00646FCC" w:rsidP="00646FCC">
      <w:pPr>
        <w:pStyle w:val="Heading2"/>
        <w:rPr>
          <w:b/>
          <w:bCs/>
        </w:rPr>
      </w:pPr>
      <w:r w:rsidRPr="009E7238">
        <w:rPr>
          <w:b/>
          <w:bCs/>
        </w:rPr>
        <w:t>Cloud</w:t>
      </w:r>
      <w:r w:rsidR="009E7238">
        <w:rPr>
          <w:b/>
          <w:bCs/>
        </w:rPr>
        <w:t>-</w:t>
      </w:r>
      <w:r w:rsidRPr="009E7238">
        <w:rPr>
          <w:b/>
          <w:bCs/>
        </w:rPr>
        <w:t>Native Pillars</w:t>
      </w:r>
    </w:p>
    <w:p w14:paraId="7561D6CD" w14:textId="270087D3" w:rsidR="00646FCC" w:rsidRDefault="00646FCC" w:rsidP="009072C9">
      <w:pPr>
        <w:pStyle w:val="NoSpacing"/>
      </w:pPr>
      <w:r>
        <w:rPr>
          <w:noProof/>
        </w:rPr>
        <w:drawing>
          <wp:inline distT="0" distB="0" distL="0" distR="0" wp14:anchorId="5A676E49" wp14:editId="5FB3EC8F">
            <wp:extent cx="5059680" cy="2339561"/>
            <wp:effectExtent l="0" t="0" r="7620" b="3810"/>
            <wp:docPr id="24253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38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4430" cy="235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240E" w14:textId="77777777" w:rsidR="0054296E" w:rsidRDefault="0054296E" w:rsidP="009072C9">
      <w:pPr>
        <w:pStyle w:val="NoSpacing"/>
      </w:pPr>
    </w:p>
    <w:p w14:paraId="0FEAFE98" w14:textId="77777777" w:rsidR="0001313E" w:rsidRDefault="0001313E" w:rsidP="009072C9">
      <w:pPr>
        <w:pStyle w:val="NoSpacing"/>
      </w:pPr>
    </w:p>
    <w:p w14:paraId="3C8CFACD" w14:textId="5DE0B648" w:rsidR="0054296E" w:rsidRPr="009C7684" w:rsidRDefault="0054296E" w:rsidP="0054296E">
      <w:pPr>
        <w:pStyle w:val="Heading2"/>
        <w:rPr>
          <w:b/>
          <w:bCs/>
        </w:rPr>
      </w:pPr>
      <w:r w:rsidRPr="009C7684">
        <w:rPr>
          <w:b/>
          <w:bCs/>
        </w:rPr>
        <w:lastRenderedPageBreak/>
        <w:t xml:space="preserve">Cloud Native tools and Technology </w:t>
      </w:r>
    </w:p>
    <w:p w14:paraId="00A34E7E" w14:textId="3E0ABF78" w:rsidR="0054296E" w:rsidRPr="00CD0D2A" w:rsidRDefault="0054296E" w:rsidP="009072C9">
      <w:pPr>
        <w:pStyle w:val="NoSpacing"/>
      </w:pPr>
      <w:r>
        <w:rPr>
          <w:noProof/>
        </w:rPr>
        <w:drawing>
          <wp:inline distT="0" distB="0" distL="0" distR="0" wp14:anchorId="3D6020D5" wp14:editId="04061FCD">
            <wp:extent cx="5943600" cy="3159760"/>
            <wp:effectExtent l="0" t="0" r="0" b="2540"/>
            <wp:docPr id="206675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57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96E" w:rsidRPr="00CD0D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E088A"/>
    <w:multiLevelType w:val="hybridMultilevel"/>
    <w:tmpl w:val="96140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32A2F"/>
    <w:multiLevelType w:val="hybridMultilevel"/>
    <w:tmpl w:val="3322F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C82D93"/>
    <w:multiLevelType w:val="hybridMultilevel"/>
    <w:tmpl w:val="1D70C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EB2FDF"/>
    <w:multiLevelType w:val="hybridMultilevel"/>
    <w:tmpl w:val="53CC2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840BC2"/>
    <w:multiLevelType w:val="hybridMultilevel"/>
    <w:tmpl w:val="6AF83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1222782">
    <w:abstractNumId w:val="3"/>
  </w:num>
  <w:num w:numId="2" w16cid:durableId="2116319786">
    <w:abstractNumId w:val="4"/>
  </w:num>
  <w:num w:numId="3" w16cid:durableId="365300506">
    <w:abstractNumId w:val="0"/>
  </w:num>
  <w:num w:numId="4" w16cid:durableId="1932201249">
    <w:abstractNumId w:val="2"/>
  </w:num>
  <w:num w:numId="5" w16cid:durableId="6648939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754"/>
    <w:rsid w:val="0001313E"/>
    <w:rsid w:val="00041B4A"/>
    <w:rsid w:val="000479EF"/>
    <w:rsid w:val="001B412B"/>
    <w:rsid w:val="001C6978"/>
    <w:rsid w:val="002043D3"/>
    <w:rsid w:val="002749C0"/>
    <w:rsid w:val="0032660D"/>
    <w:rsid w:val="003E3A58"/>
    <w:rsid w:val="004267F4"/>
    <w:rsid w:val="00444964"/>
    <w:rsid w:val="005349AE"/>
    <w:rsid w:val="0054296E"/>
    <w:rsid w:val="00575D6A"/>
    <w:rsid w:val="005879A9"/>
    <w:rsid w:val="00590C72"/>
    <w:rsid w:val="005E4EA6"/>
    <w:rsid w:val="00604DF0"/>
    <w:rsid w:val="00617692"/>
    <w:rsid w:val="00646FCC"/>
    <w:rsid w:val="0066003B"/>
    <w:rsid w:val="006D7FC8"/>
    <w:rsid w:val="006F3CD4"/>
    <w:rsid w:val="007022DF"/>
    <w:rsid w:val="007E4A67"/>
    <w:rsid w:val="009072C9"/>
    <w:rsid w:val="00907455"/>
    <w:rsid w:val="00944B4B"/>
    <w:rsid w:val="00956150"/>
    <w:rsid w:val="00974639"/>
    <w:rsid w:val="009C7684"/>
    <w:rsid w:val="009E7238"/>
    <w:rsid w:val="00A27ED1"/>
    <w:rsid w:val="00A831E6"/>
    <w:rsid w:val="00B522C6"/>
    <w:rsid w:val="00BF2A79"/>
    <w:rsid w:val="00C41162"/>
    <w:rsid w:val="00CD0D2A"/>
    <w:rsid w:val="00D95754"/>
    <w:rsid w:val="00DB621F"/>
    <w:rsid w:val="00DE3E5E"/>
    <w:rsid w:val="00E1729B"/>
    <w:rsid w:val="00E97DE5"/>
    <w:rsid w:val="00EC42D0"/>
    <w:rsid w:val="00F0684C"/>
    <w:rsid w:val="00FB6896"/>
    <w:rsid w:val="00FD4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F35A0"/>
  <w15:chartTrackingRefBased/>
  <w15:docId w15:val="{1C8E1AAC-2A8A-4782-BDC0-F82847243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0D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1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9575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D0D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61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E4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Rajneesh</dc:creator>
  <cp:keywords/>
  <dc:description/>
  <cp:lastModifiedBy>Gupta, Rajneesh</cp:lastModifiedBy>
  <cp:revision>45</cp:revision>
  <dcterms:created xsi:type="dcterms:W3CDTF">2024-03-26T05:24:00Z</dcterms:created>
  <dcterms:modified xsi:type="dcterms:W3CDTF">2024-03-27T04:52:00Z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f89cb5-682d-4be4-b0e0-739c9b4a93d4_Enabled">
    <vt:lpwstr>true</vt:lpwstr>
  </property>
  <property fmtid="{D5CDD505-2E9C-101B-9397-08002B2CF9AE}" pid="3" name="MSIP_Label_a0f89cb5-682d-4be4-b0e0-739c9b4a93d4_SetDate">
    <vt:lpwstr>2024-03-26T05:24:50Z</vt:lpwstr>
  </property>
  <property fmtid="{D5CDD505-2E9C-101B-9397-08002B2CF9AE}" pid="4" name="MSIP_Label_a0f89cb5-682d-4be4-b0e0-739c9b4a93d4_Method">
    <vt:lpwstr>Standard</vt:lpwstr>
  </property>
  <property fmtid="{D5CDD505-2E9C-101B-9397-08002B2CF9AE}" pid="5" name="MSIP_Label_a0f89cb5-682d-4be4-b0e0-739c9b4a93d4_Name">
    <vt:lpwstr>Not Classified</vt:lpwstr>
  </property>
  <property fmtid="{D5CDD505-2E9C-101B-9397-08002B2CF9AE}" pid="6" name="MSIP_Label_a0f89cb5-682d-4be4-b0e0-739c9b4a93d4_SiteId">
    <vt:lpwstr>38305e12-e15d-4ee8-88b9-c4db1c477d76</vt:lpwstr>
  </property>
  <property fmtid="{D5CDD505-2E9C-101B-9397-08002B2CF9AE}" pid="7" name="MSIP_Label_a0f89cb5-682d-4be4-b0e0-739c9b4a93d4_ActionId">
    <vt:lpwstr>2215a737-97a5-48f3-a7ee-e4a13c608e22</vt:lpwstr>
  </property>
  <property fmtid="{D5CDD505-2E9C-101B-9397-08002B2CF9AE}" pid="8" name="MSIP_Label_a0f89cb5-682d-4be4-b0e0-739c9b4a93d4_ContentBits">
    <vt:lpwstr>0</vt:lpwstr>
  </property>
</Properties>
</file>