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4"/>
        <w:tblW w:w="15629" w:type="dxa"/>
        <w:tblLook w:val="04A0" w:firstRow="1" w:lastRow="0" w:firstColumn="1" w:lastColumn="0" w:noHBand="0" w:noVBand="1"/>
      </w:tblPr>
      <w:tblGrid>
        <w:gridCol w:w="2064"/>
        <w:gridCol w:w="2310"/>
        <w:gridCol w:w="2605"/>
        <w:gridCol w:w="1786"/>
        <w:gridCol w:w="1834"/>
        <w:gridCol w:w="1802"/>
        <w:gridCol w:w="3228"/>
      </w:tblGrid>
      <w:tr w:rsidR="002E3D4B" w:rsidRPr="002E3D4B" w14:paraId="2A220479" w14:textId="77777777" w:rsidTr="002E3D4B">
        <w:trPr>
          <w:trHeight w:val="596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9FED2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Compute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196C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23DFC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Network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0E9C0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Governance &amp; Security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4589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Monitor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7A426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DevOps</w:t>
            </w:r>
          </w:p>
        </w:tc>
        <w:tc>
          <w:tcPr>
            <w:tcW w:w="3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12FB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App Services &amp; </w:t>
            </w:r>
            <w:proofErr w:type="spellStart"/>
            <w:r w:rsidRPr="002E3D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LoadBalancer</w:t>
            </w:r>
            <w:proofErr w:type="spellEnd"/>
          </w:p>
        </w:tc>
      </w:tr>
      <w:tr w:rsidR="002E3D4B" w:rsidRPr="002E3D4B" w14:paraId="6310B598" w14:textId="77777777" w:rsidTr="002E3D4B">
        <w:trPr>
          <w:trHeight w:val="1791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24EE6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Virtual Machines</w:t>
            </w: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Azure App Service</w:t>
            </w: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Azure Container Instances</w:t>
            </w: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Azure Kubernetes Service</w:t>
            </w: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Azure Functions</w:t>
            </w: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br/>
              <w:t>Azure Virtual Desktop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9CF8E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Blob, Queue, </w:t>
            </w:r>
            <w:proofErr w:type="spellStart"/>
            <w:proofErr w:type="gram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File,Disk</w:t>
            </w:r>
            <w:proofErr w:type="spellEnd"/>
            <w:proofErr w:type="gram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(Backup, DR)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C5A1E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VPN, Subnet, </w:t>
            </w:r>
            <w:proofErr w:type="gram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NSG,ASG</w:t>
            </w:r>
            <w:proofErr w:type="gram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, DDOS, Azure Firewall, </w:t>
            </w:r>
            <w:proofErr w:type="spell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Resaource</w:t>
            </w:r>
            <w:proofErr w:type="spell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firewall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A2172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Policies, Security policies, Guest Security, Locks (Resource Lock (RBAC)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1BF4D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Monitor, Application Insight, Log Analytics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98E1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Terraform, AKS, Ingress, Helm chart, Service </w:t>
            </w:r>
            <w:proofErr w:type="gram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Fabric ,</w:t>
            </w:r>
            <w:proofErr w:type="gram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Azure Pipeline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9DA8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Marketplace</w:t>
            </w:r>
          </w:p>
        </w:tc>
      </w:tr>
      <w:tr w:rsidR="002E3D4B" w:rsidRPr="002E3D4B" w14:paraId="514C35E2" w14:textId="77777777" w:rsidTr="002E3D4B">
        <w:trPr>
          <w:trHeight w:val="149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3788A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40452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B4D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4DACC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security Center, Azure Defender, Azure AD (B2C, B2B), MFA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AA883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F92B6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DevOps tools: VS code, Azure CLI, Ansible, terraform, SAST, SCA, DAST, RASP, OWASP, Veracode, SonarQube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C4A53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Web apps, Service bus, event </w:t>
            </w:r>
            <w:proofErr w:type="spellStart"/>
            <w:proofErr w:type="gram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hub,event</w:t>
            </w:r>
            <w:proofErr w:type="spellEnd"/>
            <w:proofErr w:type="gram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grid, API Management, Service Fabric</w:t>
            </w:r>
          </w:p>
        </w:tc>
      </w:tr>
      <w:tr w:rsidR="002E3D4B" w:rsidRPr="002E3D4B" w14:paraId="4D216F37" w14:textId="77777777" w:rsidTr="002E3D4B">
        <w:trPr>
          <w:trHeight w:val="895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BEFF2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116BF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24C5E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887B7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Cluster Role &amp; Role Binding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B61F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9ABC1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Container </w:t>
            </w:r>
            <w:proofErr w:type="spell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Registory</w:t>
            </w:r>
            <w:proofErr w:type="spell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, Kubernetes Services, Automation, 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EC3FB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Azure function, Durable function (Sequence, Fan out &amp; Fan In, Automated long running job, Human interaction, </w:t>
            </w:r>
          </w:p>
        </w:tc>
      </w:tr>
      <w:tr w:rsidR="002E3D4B" w:rsidRPr="002E3D4B" w14:paraId="22C8E87C" w14:textId="77777777" w:rsidTr="002E3D4B">
        <w:trPr>
          <w:trHeight w:val="596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474B6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E3AE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60F5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6BC77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Azure </w:t>
            </w:r>
            <w:proofErr w:type="spell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BluePrint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90EDA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B9112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Terraform Providers, </w:t>
            </w:r>
            <w:proofErr w:type="spell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tfstates</w:t>
            </w:r>
            <w:proofErr w:type="spellEnd"/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92B2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SQL DB</w:t>
            </w:r>
          </w:p>
        </w:tc>
      </w:tr>
      <w:tr w:rsidR="002E3D4B" w:rsidRPr="002E3D4B" w14:paraId="507FEE74" w14:textId="77777777" w:rsidTr="002E3D4B">
        <w:trPr>
          <w:trHeight w:val="119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B9FD0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E9BF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255C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1A795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apply suggested System update, Vulnerability, Security thread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6D55E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479FA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Lint issue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824FE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7275DACE" w14:textId="77777777" w:rsidTr="002E3D4B">
        <w:trPr>
          <w:trHeight w:val="297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BAB3C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5077F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D5FCB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09B40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Service health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0E26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A88DF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Kubectl</w:t>
            </w:r>
            <w:proofErr w:type="spell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Kubeadm</w:t>
            </w:r>
            <w:proofErr w:type="spellEnd"/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1ABBA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46A39F52" w14:textId="77777777" w:rsidTr="002E3D4B">
        <w:trPr>
          <w:trHeight w:val="895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801AE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538F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743E1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3FB03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Advisor (Cost, performance, High availability)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17317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FA65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AC1A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0F3FE529" w14:textId="77777777" w:rsidTr="002E3D4B">
        <w:trPr>
          <w:trHeight w:val="895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3F89D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56120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BC40C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CB56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Azure Active </w:t>
            </w:r>
            <w:proofErr w:type="gram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Directory(</w:t>
            </w:r>
            <w:proofErr w:type="gram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User, Group, Role)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847B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6D9A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0830A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5A6C8D0C" w14:textId="77777777" w:rsidTr="002E3D4B">
        <w:trPr>
          <w:trHeight w:val="895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7172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03B63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3275A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947C5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Active Directory domain service, Azure AD Connect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FA26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37CBD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53EF2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7451534C" w14:textId="77777777" w:rsidTr="002E3D4B">
        <w:trPr>
          <w:trHeight w:val="297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BFBF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E478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B48EF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9BD8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SSL/ TLS Certificate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8F9E5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7D12E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0CFD1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075BB2F5" w14:textId="77777777" w:rsidTr="002E3D4B">
        <w:trPr>
          <w:trHeight w:val="297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58AA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55F91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0265B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1B0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Encryption in transit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55DDE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EE4CB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BFCBD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0C0B76E4" w14:textId="77777777" w:rsidTr="002E3D4B">
        <w:trPr>
          <w:trHeight w:val="297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D21BD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44D7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CA71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32DE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Disk encryption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46C6F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08151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DD39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5EF3C580" w14:textId="77777777" w:rsidTr="002E3D4B">
        <w:trPr>
          <w:trHeight w:val="596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CC84B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CB950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E2AA0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5F992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Priviledge</w:t>
            </w:r>
            <w:proofErr w:type="spellEnd"/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Identity Management (PIM)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4076A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D623F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EE494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E3D4B" w:rsidRPr="002E3D4B" w14:paraId="0B6E29D6" w14:textId="77777777" w:rsidTr="002E3D4B">
        <w:trPr>
          <w:trHeight w:val="1492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CA122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E79D5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4AA1C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EC3D3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Azure Sentinel (Security information event management, Security Orchestration automated response)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B2C5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14319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7FE28" w14:textId="77777777" w:rsidR="002E3D4B" w:rsidRPr="002E3D4B" w:rsidRDefault="002E3D4B" w:rsidP="002E3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E3D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1A4DC38F" w14:textId="77777777" w:rsidR="00B530A9" w:rsidRPr="002E3D4B" w:rsidRDefault="00000000">
      <w:pPr>
        <w:rPr>
          <w:sz w:val="24"/>
          <w:szCs w:val="24"/>
        </w:rPr>
      </w:pPr>
    </w:p>
    <w:sectPr w:rsidR="00B530A9" w:rsidRPr="002E3D4B" w:rsidSect="002E3D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4B"/>
    <w:rsid w:val="002D7FB9"/>
    <w:rsid w:val="002E3D4B"/>
    <w:rsid w:val="004102C9"/>
    <w:rsid w:val="00D2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8F9"/>
  <w15:chartTrackingRefBased/>
  <w15:docId w15:val="{2EC16B70-DD72-4853-9BCB-84145AB7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1</cp:revision>
  <dcterms:created xsi:type="dcterms:W3CDTF">2023-04-09T13:19:00Z</dcterms:created>
  <dcterms:modified xsi:type="dcterms:W3CDTF">2023-04-09T15:54:00Z</dcterms:modified>
</cp:coreProperties>
</file>