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5BD" w:rsidRDefault="00D12A26">
      <w:pPr>
        <w:spacing w:after="160"/>
        <w:ind w:left="0" w:firstLine="0"/>
      </w:pPr>
      <w:r>
        <w:rPr>
          <w:sz w:val="22"/>
        </w:rPr>
        <w:t xml:space="preserve"> </w:t>
      </w:r>
    </w:p>
    <w:p w:rsidR="007935BD" w:rsidRDefault="00D12A26">
      <w:pPr>
        <w:spacing w:after="1711"/>
        <w:ind w:left="0" w:firstLine="0"/>
      </w:pPr>
      <w:r>
        <w:rPr>
          <w:sz w:val="22"/>
        </w:rPr>
        <w:t xml:space="preserve"> </w:t>
      </w:r>
    </w:p>
    <w:p w:rsidR="007935BD" w:rsidRDefault="00D12A26">
      <w:pPr>
        <w:spacing w:after="0"/>
        <w:ind w:left="0" w:right="3345" w:firstLine="0"/>
        <w:jc w:val="right"/>
      </w:pPr>
      <w:r>
        <w:rPr>
          <w:noProof/>
        </w:rPr>
        <w:drawing>
          <wp:inline distT="0" distB="0" distL="0" distR="0">
            <wp:extent cx="1433068" cy="1537335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3068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23E4F"/>
          <w:sz w:val="56"/>
        </w:rPr>
        <w:t xml:space="preserve"> </w:t>
      </w:r>
    </w:p>
    <w:p w:rsidR="007935BD" w:rsidRDefault="00D12A26">
      <w:pPr>
        <w:spacing w:after="0"/>
        <w:ind w:left="0" w:right="2497" w:firstLine="0"/>
        <w:jc w:val="right"/>
      </w:pPr>
      <w:r>
        <w:rPr>
          <w:color w:val="323E4F"/>
          <w:sz w:val="56"/>
        </w:rPr>
        <w:t>S</w:t>
      </w:r>
      <w:r>
        <w:rPr>
          <w:color w:val="323E4F"/>
          <w:sz w:val="45"/>
        </w:rPr>
        <w:t>ESSION</w:t>
      </w:r>
      <w:r>
        <w:rPr>
          <w:color w:val="323E4F"/>
          <w:sz w:val="56"/>
        </w:rPr>
        <w:t>:</w:t>
      </w:r>
      <w:r>
        <w:rPr>
          <w:color w:val="323E4F"/>
          <w:sz w:val="45"/>
        </w:rPr>
        <w:t xml:space="preserve"> </w:t>
      </w:r>
      <w:r>
        <w:rPr>
          <w:b/>
          <w:color w:val="323E4F"/>
          <w:sz w:val="56"/>
        </w:rPr>
        <w:t>M</w:t>
      </w:r>
      <w:r>
        <w:rPr>
          <w:b/>
          <w:color w:val="323E4F"/>
          <w:sz w:val="45"/>
        </w:rPr>
        <w:t>ONGO</w:t>
      </w:r>
      <w:r>
        <w:rPr>
          <w:b/>
          <w:color w:val="323E4F"/>
          <w:sz w:val="56"/>
        </w:rPr>
        <w:t>DB</w:t>
      </w:r>
      <w:r>
        <w:rPr>
          <w:color w:val="323E4F"/>
          <w:sz w:val="56"/>
        </w:rPr>
        <w:t xml:space="preserve"> </w:t>
      </w:r>
    </w:p>
    <w:p w:rsidR="007935BD" w:rsidRDefault="00D12A26">
      <w:pPr>
        <w:spacing w:after="448"/>
        <w:ind w:left="-29" w:right="-11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81065" cy="12192"/>
                <wp:effectExtent l="0" t="0" r="0" b="0"/>
                <wp:docPr id="1369" name="Group 1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1821" name="Shape 1821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9" style="width:470.95pt;height:0.959991pt;mso-position-horizontal-relative:char;mso-position-vertical-relative:line" coordsize="59810,121">
                <v:shape id="Shape 1822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5b9bd5"/>
                </v:shape>
              </v:group>
            </w:pict>
          </mc:Fallback>
        </mc:AlternateContent>
      </w:r>
    </w:p>
    <w:p w:rsidR="007935BD" w:rsidRDefault="00D12A26">
      <w:pPr>
        <w:spacing w:after="0"/>
        <w:ind w:left="3596" w:firstLine="0"/>
      </w:pPr>
      <w:r>
        <w:rPr>
          <w:color w:val="5B9BD5"/>
          <w:sz w:val="44"/>
        </w:rPr>
        <w:t xml:space="preserve">Assignment  </w:t>
      </w:r>
    </w:p>
    <w:p w:rsidR="007935BD" w:rsidRDefault="00D12A26">
      <w:pPr>
        <w:spacing w:after="282"/>
        <w:ind w:left="0" w:firstLine="0"/>
      </w:pPr>
      <w:r>
        <w:rPr>
          <w:sz w:val="22"/>
        </w:rPr>
        <w:t xml:space="preserve"> </w:t>
      </w:r>
    </w:p>
    <w:p w:rsidR="007935BD" w:rsidRDefault="00D12A26">
      <w:pPr>
        <w:spacing w:after="0"/>
        <w:ind w:left="0" w:right="2453" w:firstLine="0"/>
        <w:jc w:val="right"/>
      </w:pPr>
      <w:r>
        <w:rPr>
          <w:noProof/>
        </w:rPr>
        <w:drawing>
          <wp:inline distT="0" distB="0" distL="0" distR="0">
            <wp:extent cx="2600325" cy="600075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B9BD5"/>
          <w:sz w:val="44"/>
        </w:rPr>
        <w:t xml:space="preserve"> </w:t>
      </w:r>
    </w:p>
    <w:p w:rsidR="007935BD" w:rsidRDefault="00D12A26">
      <w:pPr>
        <w:spacing w:after="158"/>
        <w:ind w:left="0" w:firstLine="0"/>
      </w:pPr>
      <w:r>
        <w:rPr>
          <w:sz w:val="22"/>
        </w:rPr>
        <w:t xml:space="preserve"> </w:t>
      </w:r>
    </w:p>
    <w:p w:rsidR="007935BD" w:rsidRDefault="00D12A26">
      <w:pPr>
        <w:spacing w:after="160"/>
        <w:ind w:left="0" w:firstLine="0"/>
      </w:pPr>
      <w:r>
        <w:rPr>
          <w:sz w:val="22"/>
        </w:rPr>
        <w:t xml:space="preserve"> </w:t>
      </w:r>
    </w:p>
    <w:p w:rsidR="007935BD" w:rsidRDefault="00D12A26">
      <w:pPr>
        <w:spacing w:after="158"/>
        <w:ind w:left="0" w:firstLine="0"/>
      </w:pPr>
      <w:r>
        <w:rPr>
          <w:sz w:val="22"/>
        </w:rPr>
        <w:t xml:space="preserve"> </w:t>
      </w:r>
    </w:p>
    <w:p w:rsidR="007935BD" w:rsidRDefault="00D12A26">
      <w:pPr>
        <w:spacing w:after="158"/>
        <w:ind w:left="0" w:firstLine="0"/>
      </w:pPr>
      <w:r>
        <w:rPr>
          <w:sz w:val="22"/>
        </w:rPr>
        <w:t xml:space="preserve"> </w:t>
      </w:r>
    </w:p>
    <w:p w:rsidR="007935BD" w:rsidRDefault="00D12A26">
      <w:pPr>
        <w:spacing w:after="160"/>
        <w:ind w:left="0" w:firstLine="0"/>
      </w:pPr>
      <w:r>
        <w:rPr>
          <w:sz w:val="22"/>
        </w:rPr>
        <w:t xml:space="preserve"> </w:t>
      </w:r>
    </w:p>
    <w:p w:rsidR="007935BD" w:rsidRDefault="00D12A26">
      <w:pPr>
        <w:spacing w:after="158"/>
        <w:ind w:left="0" w:firstLine="0"/>
      </w:pPr>
      <w:r>
        <w:rPr>
          <w:sz w:val="22"/>
        </w:rPr>
        <w:t xml:space="preserve"> </w:t>
      </w:r>
    </w:p>
    <w:p w:rsidR="007935BD" w:rsidRDefault="00D12A26">
      <w:pPr>
        <w:spacing w:after="160"/>
        <w:ind w:left="0" w:firstLine="0"/>
      </w:pPr>
      <w:r>
        <w:rPr>
          <w:sz w:val="22"/>
        </w:rPr>
        <w:t xml:space="preserve"> </w:t>
      </w:r>
    </w:p>
    <w:p w:rsidR="007935BD" w:rsidRDefault="00D12A26">
      <w:pPr>
        <w:spacing w:after="158"/>
        <w:ind w:left="0" w:firstLine="0"/>
      </w:pPr>
      <w:r>
        <w:rPr>
          <w:sz w:val="22"/>
        </w:rPr>
        <w:lastRenderedPageBreak/>
        <w:t xml:space="preserve"> </w:t>
      </w:r>
    </w:p>
    <w:p w:rsidR="007935BD" w:rsidRDefault="00D12A26">
      <w:pPr>
        <w:spacing w:after="160"/>
        <w:ind w:left="0" w:firstLine="0"/>
      </w:pPr>
      <w:r>
        <w:rPr>
          <w:sz w:val="22"/>
        </w:rPr>
        <w:t xml:space="preserve"> </w:t>
      </w:r>
    </w:p>
    <w:p w:rsidR="007935BD" w:rsidRDefault="00D12A26">
      <w:pPr>
        <w:spacing w:after="0"/>
        <w:ind w:left="0" w:firstLine="0"/>
      </w:pPr>
      <w:r>
        <w:rPr>
          <w:sz w:val="22"/>
        </w:rPr>
        <w:t xml:space="preserve"> </w:t>
      </w:r>
    </w:p>
    <w:p w:rsidR="007935BD" w:rsidRDefault="00D12A26">
      <w:pPr>
        <w:spacing w:after="263"/>
        <w:ind w:left="0" w:firstLine="0"/>
      </w:pPr>
      <w:r>
        <w:rPr>
          <w:sz w:val="22"/>
        </w:rPr>
        <w:t xml:space="preserve"> </w:t>
      </w:r>
    </w:p>
    <w:p w:rsidR="007935BD" w:rsidRDefault="00D12A26">
      <w:pPr>
        <w:spacing w:after="160" w:line="258" w:lineRule="auto"/>
        <w:ind w:left="715" w:hanging="370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A field that has the Boolean of value of either true or false would make for a good shard key. </w:t>
      </w:r>
    </w:p>
    <w:p w:rsidR="007935BD" w:rsidRDefault="00D12A26">
      <w:pPr>
        <w:numPr>
          <w:ilvl w:val="0"/>
          <w:numId w:val="1"/>
        </w:numPr>
        <w:ind w:hanging="293"/>
      </w:pPr>
      <w:r>
        <w:t xml:space="preserve">True </w:t>
      </w:r>
    </w:p>
    <w:p w:rsidR="007935BD" w:rsidRDefault="00D12A26">
      <w:pPr>
        <w:numPr>
          <w:ilvl w:val="0"/>
          <w:numId w:val="1"/>
        </w:numPr>
        <w:ind w:hanging="293"/>
      </w:pPr>
      <w:r>
        <w:t xml:space="preserve">False  </w:t>
      </w:r>
    </w:p>
    <w:p w:rsidR="00425180" w:rsidRPr="00425180" w:rsidRDefault="00425180" w:rsidP="00425180">
      <w:pPr>
        <w:ind w:left="0" w:firstLine="0"/>
      </w:pPr>
      <w:r w:rsidRPr="00425180">
        <w:rPr>
          <w:b/>
        </w:rPr>
        <w:t>Ans.</w:t>
      </w:r>
      <w:r>
        <w:rPr>
          <w:b/>
        </w:rPr>
        <w:t xml:space="preserve"> </w:t>
      </w:r>
      <w:r w:rsidRPr="00425180">
        <w:t xml:space="preserve">b) </w:t>
      </w:r>
      <w:r w:rsidRPr="00425180">
        <w:t xml:space="preserve">False  </w:t>
      </w:r>
    </w:p>
    <w:p w:rsidR="007935BD" w:rsidRDefault="00D12A26">
      <w:pPr>
        <w:spacing w:after="201"/>
        <w:ind w:left="0" w:firstLine="0"/>
      </w:pPr>
      <w:r>
        <w:t xml:space="preserve"> </w:t>
      </w:r>
    </w:p>
    <w:p w:rsidR="007935BD" w:rsidRDefault="00D12A26">
      <w:pPr>
        <w:spacing w:after="1" w:line="258" w:lineRule="auto"/>
        <w:ind w:left="715" w:hanging="370"/>
      </w:pPr>
      <w:r>
        <w:rPr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Which of the following statements are true regarding a very small chunk size configuration as compared to a large chunk size configuration? Check all that apply. </w:t>
      </w:r>
    </w:p>
    <w:p w:rsidR="007935BD" w:rsidRDefault="00D12A26">
      <w:pPr>
        <w:spacing w:after="158"/>
        <w:ind w:left="720" w:firstLine="0"/>
      </w:pPr>
      <w:r>
        <w:rPr>
          <w:b/>
        </w:rPr>
        <w:t xml:space="preserve"> </w:t>
      </w:r>
    </w:p>
    <w:p w:rsidR="007935BD" w:rsidRDefault="00D12A26">
      <w:pPr>
        <w:numPr>
          <w:ilvl w:val="0"/>
          <w:numId w:val="2"/>
        </w:numPr>
        <w:ind w:hanging="293"/>
      </w:pPr>
      <w:r>
        <w:t xml:space="preserve">Fewer migrations would have to take place </w:t>
      </w:r>
    </w:p>
    <w:p w:rsidR="007935BD" w:rsidRDefault="00D12A26">
      <w:pPr>
        <w:numPr>
          <w:ilvl w:val="0"/>
          <w:numId w:val="2"/>
        </w:numPr>
        <w:ind w:hanging="293"/>
      </w:pPr>
      <w:r>
        <w:t xml:space="preserve">More migrations would have to take place </w:t>
      </w:r>
    </w:p>
    <w:p w:rsidR="007935BD" w:rsidRDefault="00D12A26">
      <w:pPr>
        <w:numPr>
          <w:ilvl w:val="0"/>
          <w:numId w:val="2"/>
        </w:numPr>
        <w:ind w:hanging="293"/>
      </w:pPr>
      <w:r>
        <w:t>Each s</w:t>
      </w:r>
      <w:r>
        <w:t xml:space="preserve">hard would be very balanced in terms of how much data they contain </w:t>
      </w:r>
    </w:p>
    <w:p w:rsidR="007935BD" w:rsidRDefault="00D12A26">
      <w:pPr>
        <w:numPr>
          <w:ilvl w:val="0"/>
          <w:numId w:val="2"/>
        </w:numPr>
        <w:ind w:hanging="293"/>
      </w:pPr>
      <w:r>
        <w:t xml:space="preserve">Each server would be very unbalanced in terms of how much data they contain </w:t>
      </w:r>
    </w:p>
    <w:p w:rsidR="007935BD" w:rsidRDefault="00D12A26">
      <w:pPr>
        <w:numPr>
          <w:ilvl w:val="0"/>
          <w:numId w:val="2"/>
        </w:numPr>
        <w:ind w:hanging="293"/>
      </w:pPr>
      <w:r>
        <w:t xml:space="preserve">There is no difference in terms of migration and shard server balance </w:t>
      </w:r>
    </w:p>
    <w:p w:rsidR="00425180" w:rsidRDefault="00425180" w:rsidP="00425180">
      <w:pPr>
        <w:ind w:left="0" w:firstLine="0"/>
      </w:pPr>
      <w:r w:rsidRPr="00425180">
        <w:rPr>
          <w:b/>
        </w:rPr>
        <w:t>Ans.</w:t>
      </w:r>
      <w:r>
        <w:rPr>
          <w:b/>
        </w:rPr>
        <w:t xml:space="preserve"> </w:t>
      </w:r>
      <w:r w:rsidRPr="00425180">
        <w:t>b)</w:t>
      </w:r>
      <w:r>
        <w:t>More migr</w:t>
      </w:r>
      <w:r>
        <w:t>ations would have to take place</w:t>
      </w:r>
    </w:p>
    <w:p w:rsidR="00425180" w:rsidRDefault="00425180" w:rsidP="00425180">
      <w:r>
        <w:t>c)</w:t>
      </w:r>
      <w:r w:rsidRPr="00425180">
        <w:t xml:space="preserve"> </w:t>
      </w:r>
      <w:r>
        <w:t xml:space="preserve">Each shard would be very balanced in terms of how much data they contain </w:t>
      </w:r>
    </w:p>
    <w:p w:rsidR="00425180" w:rsidRDefault="00425180" w:rsidP="00425180">
      <w:pPr>
        <w:ind w:left="0" w:firstLine="0"/>
      </w:pPr>
    </w:p>
    <w:p w:rsidR="00425180" w:rsidRPr="00425180" w:rsidRDefault="00425180" w:rsidP="00425180">
      <w:pPr>
        <w:ind w:left="0" w:firstLine="0"/>
      </w:pPr>
    </w:p>
    <w:p w:rsidR="007935BD" w:rsidRDefault="00D12A26">
      <w:pPr>
        <w:spacing w:after="201"/>
        <w:ind w:left="0" w:firstLine="0"/>
      </w:pPr>
      <w:r>
        <w:t xml:space="preserve"> </w:t>
      </w:r>
    </w:p>
    <w:p w:rsidR="007935BD" w:rsidRDefault="00D12A26">
      <w:pPr>
        <w:spacing w:after="160" w:line="258" w:lineRule="auto"/>
        <w:ind w:left="345" w:firstLine="0"/>
      </w:pPr>
      <w:r>
        <w:rPr>
          <w:b/>
        </w:rPr>
        <w:lastRenderedPageBreak/>
        <w:t>3.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How many Mongos processes should you run (generally)? </w:t>
      </w:r>
    </w:p>
    <w:p w:rsidR="007935BD" w:rsidRDefault="00D12A26">
      <w:pPr>
        <w:numPr>
          <w:ilvl w:val="0"/>
          <w:numId w:val="3"/>
        </w:numPr>
        <w:ind w:hanging="293"/>
      </w:pPr>
      <w:r>
        <w:t xml:space="preserve">One per config server </w:t>
      </w:r>
    </w:p>
    <w:p w:rsidR="007935BD" w:rsidRDefault="00D12A26">
      <w:pPr>
        <w:numPr>
          <w:ilvl w:val="0"/>
          <w:numId w:val="3"/>
        </w:numPr>
        <w:ind w:hanging="293"/>
      </w:pPr>
      <w:r>
        <w:t xml:space="preserve">One per </w:t>
      </w:r>
      <w:proofErr w:type="spellStart"/>
      <w:r>
        <w:t>mongod</w:t>
      </w:r>
      <w:proofErr w:type="spellEnd"/>
      <w:r>
        <w:t xml:space="preserve"> process </w:t>
      </w:r>
    </w:p>
    <w:p w:rsidR="007935BD" w:rsidRDefault="00D12A26">
      <w:pPr>
        <w:numPr>
          <w:ilvl w:val="0"/>
          <w:numId w:val="3"/>
        </w:numPr>
        <w:ind w:hanging="293"/>
      </w:pPr>
      <w:r>
        <w:t xml:space="preserve">One per shard </w:t>
      </w:r>
    </w:p>
    <w:p w:rsidR="007935BD" w:rsidRDefault="00D12A26">
      <w:pPr>
        <w:numPr>
          <w:ilvl w:val="0"/>
          <w:numId w:val="3"/>
        </w:numPr>
        <w:ind w:hanging="293"/>
      </w:pPr>
      <w:r>
        <w:t xml:space="preserve">One </w:t>
      </w:r>
    </w:p>
    <w:p w:rsidR="007935BD" w:rsidRDefault="00D12A26">
      <w:pPr>
        <w:numPr>
          <w:ilvl w:val="0"/>
          <w:numId w:val="3"/>
        </w:numPr>
        <w:ind w:hanging="293"/>
      </w:pPr>
      <w:r>
        <w:t xml:space="preserve">However many you want, but usually much more than one </w:t>
      </w:r>
    </w:p>
    <w:p w:rsidR="00425180" w:rsidRDefault="00425180" w:rsidP="00425180">
      <w:pPr>
        <w:ind w:left="0" w:firstLine="0"/>
      </w:pPr>
      <w:r w:rsidRPr="00425180">
        <w:rPr>
          <w:b/>
        </w:rPr>
        <w:t>Ans.</w:t>
      </w:r>
      <w:r>
        <w:t xml:space="preserve"> e)</w:t>
      </w:r>
      <w:r>
        <w:t xml:space="preserve">However many you want, but usually much more than one </w:t>
      </w:r>
    </w:p>
    <w:p w:rsidR="00425180" w:rsidRPr="00425180" w:rsidRDefault="00425180" w:rsidP="00425180">
      <w:pPr>
        <w:ind w:left="0" w:firstLine="0"/>
      </w:pPr>
    </w:p>
    <w:p w:rsidR="007935BD" w:rsidRDefault="00D12A26">
      <w:pPr>
        <w:spacing w:after="200"/>
        <w:ind w:left="0" w:firstLine="0"/>
      </w:pPr>
      <w:r>
        <w:t xml:space="preserve"> </w:t>
      </w:r>
    </w:p>
    <w:p w:rsidR="007935BD" w:rsidRDefault="00D12A26">
      <w:pPr>
        <w:spacing w:after="160" w:line="258" w:lineRule="auto"/>
        <w:ind w:left="345" w:firstLine="0"/>
      </w:pPr>
      <w:r>
        <w:rPr>
          <w:b/>
        </w:rPr>
        <w:t>4.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Which are true? </w:t>
      </w:r>
    </w:p>
    <w:p w:rsidR="007935BD" w:rsidRDefault="00D12A26">
      <w:pPr>
        <w:spacing w:after="0"/>
        <w:ind w:left="0" w:firstLine="0"/>
      </w:pPr>
      <w:r>
        <w:t xml:space="preserve"> </w:t>
      </w:r>
    </w:p>
    <w:p w:rsidR="007935BD" w:rsidRDefault="00D12A26">
      <w:pPr>
        <w:numPr>
          <w:ilvl w:val="0"/>
          <w:numId w:val="4"/>
        </w:numPr>
        <w:ind w:hanging="264"/>
      </w:pPr>
      <w:r>
        <w:t>To check via the mongo shell what is in the config data</w:t>
      </w:r>
      <w:r>
        <w:t xml:space="preserve">base of a MongoDB cluster, you must connect it directly to one of the config servers. </w:t>
      </w:r>
    </w:p>
    <w:p w:rsidR="007935BD" w:rsidRDefault="00D12A26">
      <w:pPr>
        <w:numPr>
          <w:ilvl w:val="0"/>
          <w:numId w:val="4"/>
        </w:numPr>
        <w:ind w:hanging="264"/>
      </w:pPr>
      <w:r>
        <w:t xml:space="preserve">Three config servers are typical in a MongoDB cluster with 1,000 total machines. </w:t>
      </w:r>
    </w:p>
    <w:p w:rsidR="007935BD" w:rsidRDefault="00D12A26">
      <w:pPr>
        <w:numPr>
          <w:ilvl w:val="0"/>
          <w:numId w:val="4"/>
        </w:numPr>
        <w:ind w:hanging="264"/>
      </w:pPr>
      <w:r>
        <w:t xml:space="preserve">All the config servers have exactly the same data. </w:t>
      </w:r>
    </w:p>
    <w:p w:rsidR="00425180" w:rsidRDefault="00425180" w:rsidP="00425180">
      <w:pPr>
        <w:ind w:left="0" w:firstLine="0"/>
      </w:pPr>
      <w:r w:rsidRPr="00425180">
        <w:rPr>
          <w:b/>
        </w:rPr>
        <w:t>Ans.</w:t>
      </w:r>
      <w:r>
        <w:rPr>
          <w:b/>
        </w:rPr>
        <w:t xml:space="preserve"> </w:t>
      </w:r>
      <w:r>
        <w:t>b)</w:t>
      </w:r>
      <w:r w:rsidRPr="00425180">
        <w:t xml:space="preserve"> </w:t>
      </w:r>
      <w:r>
        <w:t>Three config servers are typical in a MongoDB clu</w:t>
      </w:r>
      <w:r>
        <w:t>ster with 1,000 total machines.</w:t>
      </w:r>
    </w:p>
    <w:p w:rsidR="00425180" w:rsidRDefault="00425180" w:rsidP="00425180">
      <w:r>
        <w:t>c)</w:t>
      </w:r>
      <w:r w:rsidRPr="00425180">
        <w:t xml:space="preserve"> </w:t>
      </w:r>
      <w:r>
        <w:t xml:space="preserve">All the config servers have exactly the same data. </w:t>
      </w:r>
    </w:p>
    <w:p w:rsidR="00425180" w:rsidRDefault="00425180" w:rsidP="00425180">
      <w:pPr>
        <w:ind w:left="0" w:firstLine="0"/>
      </w:pPr>
    </w:p>
    <w:p w:rsidR="00425180" w:rsidRPr="00425180" w:rsidRDefault="00425180" w:rsidP="00425180">
      <w:pPr>
        <w:ind w:left="0" w:firstLine="0"/>
      </w:pPr>
    </w:p>
    <w:p w:rsidR="007935BD" w:rsidRDefault="00D12A26">
      <w:pPr>
        <w:spacing w:after="201"/>
        <w:ind w:left="0" w:firstLine="0"/>
      </w:pPr>
      <w:r>
        <w:t xml:space="preserve"> </w:t>
      </w:r>
    </w:p>
    <w:p w:rsidR="00425180" w:rsidRDefault="00425180">
      <w:pPr>
        <w:spacing w:after="160" w:line="258" w:lineRule="auto"/>
        <w:ind w:left="715" w:hanging="370"/>
        <w:rPr>
          <w:b/>
        </w:rPr>
      </w:pPr>
    </w:p>
    <w:p w:rsidR="00425180" w:rsidRDefault="00425180">
      <w:pPr>
        <w:spacing w:after="160" w:line="258" w:lineRule="auto"/>
        <w:ind w:left="715" w:hanging="370"/>
        <w:rPr>
          <w:b/>
        </w:rPr>
      </w:pPr>
    </w:p>
    <w:p w:rsidR="007935BD" w:rsidRDefault="00D12A26">
      <w:pPr>
        <w:spacing w:after="160" w:line="258" w:lineRule="auto"/>
        <w:ind w:left="715" w:hanging="370"/>
      </w:pPr>
      <w:r>
        <w:rPr>
          <w:b/>
        </w:rPr>
        <w:lastRenderedPageBreak/>
        <w:t>5.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In MongoDB v2.6, by default (i</w:t>
      </w:r>
      <w:r>
        <w:rPr>
          <w:b/>
        </w:rPr>
        <w:t xml:space="preserve">.e., if </w:t>
      </w:r>
      <w:proofErr w:type="spellStart"/>
      <w:r>
        <w:rPr>
          <w:b/>
        </w:rPr>
        <w:t>shardCollection</w:t>
      </w:r>
      <w:proofErr w:type="spellEnd"/>
      <w:r>
        <w:rPr>
          <w:b/>
        </w:rPr>
        <w:t xml:space="preserve"> hasn't been invoked) collections are: </w:t>
      </w:r>
    </w:p>
    <w:p w:rsidR="007935BD" w:rsidRDefault="00D12A26">
      <w:pPr>
        <w:spacing w:after="160"/>
        <w:ind w:left="0" w:firstLine="0"/>
      </w:pPr>
      <w:r>
        <w:t xml:space="preserve"> </w:t>
      </w:r>
    </w:p>
    <w:p w:rsidR="007935BD" w:rsidRDefault="00D12A26">
      <w:pPr>
        <w:numPr>
          <w:ilvl w:val="0"/>
          <w:numId w:val="5"/>
        </w:numPr>
        <w:ind w:hanging="293"/>
      </w:pPr>
      <w:r>
        <w:t xml:space="preserve">On the primary shard and not </w:t>
      </w:r>
      <w:proofErr w:type="spellStart"/>
      <w:r>
        <w:t>sharded</w:t>
      </w:r>
      <w:proofErr w:type="spellEnd"/>
      <w:r>
        <w:t xml:space="preserve"> </w:t>
      </w:r>
    </w:p>
    <w:p w:rsidR="007935BD" w:rsidRDefault="00D12A26">
      <w:pPr>
        <w:numPr>
          <w:ilvl w:val="0"/>
          <w:numId w:val="5"/>
        </w:numPr>
        <w:ind w:hanging="293"/>
      </w:pPr>
      <w:r>
        <w:t xml:space="preserve">Not </w:t>
      </w:r>
      <w:proofErr w:type="spellStart"/>
      <w:r>
        <w:t>sharded</w:t>
      </w:r>
      <w:proofErr w:type="spellEnd"/>
      <w:r>
        <w:t xml:space="preserve"> but homed on different shards at random </w:t>
      </w:r>
    </w:p>
    <w:p w:rsidR="007935BD" w:rsidRDefault="00D12A26">
      <w:pPr>
        <w:numPr>
          <w:ilvl w:val="0"/>
          <w:numId w:val="5"/>
        </w:numPr>
        <w:ind w:hanging="293"/>
      </w:pPr>
      <w:r>
        <w:t xml:space="preserve">Automatically </w:t>
      </w:r>
      <w:proofErr w:type="spellStart"/>
      <w:r>
        <w:t>sharded</w:t>
      </w:r>
      <w:proofErr w:type="spellEnd"/>
      <w:r>
        <w:t xml:space="preserve"> on _id </w:t>
      </w:r>
    </w:p>
    <w:p w:rsidR="00544DEB" w:rsidRDefault="00544DEB" w:rsidP="008E6E0E">
      <w:pPr>
        <w:ind w:left="0" w:firstLine="0"/>
      </w:pPr>
      <w:r w:rsidRPr="00544DEB">
        <w:rPr>
          <w:b/>
        </w:rPr>
        <w:t>Ans.</w:t>
      </w:r>
      <w:r>
        <w:rPr>
          <w:b/>
        </w:rPr>
        <w:t xml:space="preserve"> </w:t>
      </w:r>
      <w:r w:rsidR="008E6E0E" w:rsidRPr="008E6E0E">
        <w:t>a)</w:t>
      </w:r>
      <w:r>
        <w:t xml:space="preserve">On the primary shard and not </w:t>
      </w:r>
      <w:proofErr w:type="spellStart"/>
      <w:r>
        <w:t>sharded</w:t>
      </w:r>
      <w:proofErr w:type="spellEnd"/>
      <w:r>
        <w:t xml:space="preserve"> </w:t>
      </w:r>
    </w:p>
    <w:p w:rsidR="00544DEB" w:rsidRPr="00544DEB" w:rsidRDefault="00544DEB" w:rsidP="00544DEB">
      <w:pPr>
        <w:ind w:left="0" w:firstLine="0"/>
      </w:pPr>
    </w:p>
    <w:p w:rsidR="007935BD" w:rsidRDefault="00D12A26">
      <w:pPr>
        <w:spacing w:after="201"/>
        <w:ind w:left="0" w:firstLine="0"/>
      </w:pPr>
      <w:r>
        <w:t xml:space="preserve"> </w:t>
      </w:r>
    </w:p>
    <w:p w:rsidR="007935BD" w:rsidRDefault="00D12A26">
      <w:pPr>
        <w:spacing w:after="160" w:line="258" w:lineRule="auto"/>
        <w:ind w:left="715" w:hanging="370"/>
      </w:pPr>
      <w:r>
        <w:rPr>
          <w:b/>
        </w:rPr>
        <w:t>6.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If I have 3 shards, 3 member replica sets, 3 config servers, and 6 mongos processes running, how many machines might we use for that? </w:t>
      </w:r>
    </w:p>
    <w:p w:rsidR="007935BD" w:rsidRDefault="00D12A26">
      <w:pPr>
        <w:spacing w:after="158"/>
        <w:ind w:left="0" w:firstLine="0"/>
      </w:pPr>
      <w:r>
        <w:t xml:space="preserve"> </w:t>
      </w:r>
    </w:p>
    <w:p w:rsidR="007935BD" w:rsidRDefault="00D12A26">
      <w:pPr>
        <w:numPr>
          <w:ilvl w:val="0"/>
          <w:numId w:val="6"/>
        </w:numPr>
        <w:ind w:hanging="293"/>
      </w:pPr>
      <w:r>
        <w:t xml:space="preserve">While we could use more if we wanted, 9 machines would be just fine.  </w:t>
      </w:r>
    </w:p>
    <w:p w:rsidR="007935BD" w:rsidRDefault="00D12A26">
      <w:pPr>
        <w:numPr>
          <w:ilvl w:val="0"/>
          <w:numId w:val="6"/>
        </w:numPr>
        <w:spacing w:after="98"/>
        <w:ind w:hanging="293"/>
      </w:pPr>
      <w:r>
        <w:t>9 machines works but is too low for best practic</w:t>
      </w:r>
      <w:r>
        <w:t xml:space="preserve">e usage </w:t>
      </w:r>
    </w:p>
    <w:p w:rsidR="008E6E0E" w:rsidRDefault="008E6E0E" w:rsidP="008E6E0E">
      <w:pPr>
        <w:ind w:left="0" w:firstLine="0"/>
      </w:pPr>
      <w:r w:rsidRPr="008E6E0E">
        <w:rPr>
          <w:b/>
        </w:rPr>
        <w:t>Ans.</w:t>
      </w:r>
      <w:r>
        <w:t xml:space="preserve"> a)</w:t>
      </w:r>
      <w:r>
        <w:t xml:space="preserve">While we could use more if we wanted, 9 machines would be just fine.  </w:t>
      </w:r>
    </w:p>
    <w:p w:rsidR="008E6E0E" w:rsidRPr="008E6E0E" w:rsidRDefault="008E6E0E" w:rsidP="008E6E0E">
      <w:pPr>
        <w:spacing w:after="98"/>
        <w:ind w:left="0" w:firstLine="0"/>
      </w:pPr>
      <w:bookmarkStart w:id="0" w:name="_GoBack"/>
      <w:bookmarkEnd w:id="0"/>
    </w:p>
    <w:p w:rsidR="007935BD" w:rsidRDefault="00D12A26">
      <w:pPr>
        <w:spacing w:after="160"/>
        <w:ind w:left="0" w:firstLine="0"/>
      </w:pPr>
      <w:r>
        <w:rPr>
          <w:sz w:val="22"/>
        </w:rPr>
        <w:t xml:space="preserve"> </w:t>
      </w:r>
    </w:p>
    <w:p w:rsidR="007935BD" w:rsidRDefault="00D12A26">
      <w:pPr>
        <w:spacing w:after="158"/>
        <w:ind w:left="0" w:firstLine="0"/>
      </w:pPr>
      <w:r>
        <w:rPr>
          <w:sz w:val="22"/>
        </w:rPr>
        <w:t xml:space="preserve"> </w:t>
      </w:r>
    </w:p>
    <w:p w:rsidR="007935BD" w:rsidRDefault="00D12A26">
      <w:pPr>
        <w:spacing w:after="0"/>
        <w:ind w:left="0" w:firstLine="0"/>
      </w:pPr>
      <w:r>
        <w:rPr>
          <w:sz w:val="22"/>
        </w:rPr>
        <w:t xml:space="preserve"> </w:t>
      </w:r>
    </w:p>
    <w:sectPr w:rsidR="007935BD">
      <w:headerReference w:type="even" r:id="rId9"/>
      <w:headerReference w:type="default" r:id="rId10"/>
      <w:headerReference w:type="first" r:id="rId11"/>
      <w:pgSz w:w="12240" w:h="15840"/>
      <w:pgMar w:top="1517" w:right="1519" w:bottom="1806" w:left="1440" w:header="79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A26" w:rsidRDefault="00D12A26">
      <w:pPr>
        <w:spacing w:after="0" w:line="240" w:lineRule="auto"/>
      </w:pPr>
      <w:r>
        <w:separator/>
      </w:r>
    </w:p>
  </w:endnote>
  <w:endnote w:type="continuationSeparator" w:id="0">
    <w:p w:rsidR="00D12A26" w:rsidRDefault="00D12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A26" w:rsidRDefault="00D12A26">
      <w:pPr>
        <w:spacing w:after="0" w:line="240" w:lineRule="auto"/>
      </w:pPr>
      <w:r>
        <w:separator/>
      </w:r>
    </w:p>
  </w:footnote>
  <w:footnote w:type="continuationSeparator" w:id="0">
    <w:p w:rsidR="00D12A26" w:rsidRDefault="00D12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5BD" w:rsidRDefault="00D12A26">
    <w:pPr>
      <w:spacing w:after="0"/>
      <w:ind w:left="0" w:firstLine="0"/>
    </w:pPr>
    <w:r>
      <w:rPr>
        <w:color w:val="5B9BD5"/>
        <w:sz w:val="40"/>
      </w:rPr>
      <w:t xml:space="preserve">MongoDB </w:t>
    </w:r>
  </w:p>
  <w:p w:rsidR="007935BD" w:rsidRDefault="00D12A26">
    <w:pPr>
      <w:spacing w:after="0"/>
      <w:ind w:left="0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5BD" w:rsidRDefault="00D12A26">
    <w:pPr>
      <w:spacing w:after="0"/>
      <w:ind w:left="0" w:firstLine="0"/>
    </w:pPr>
    <w:r>
      <w:rPr>
        <w:color w:val="5B9BD5"/>
        <w:sz w:val="40"/>
      </w:rPr>
      <w:t xml:space="preserve">MongoDB </w:t>
    </w:r>
  </w:p>
  <w:p w:rsidR="007935BD" w:rsidRDefault="00D12A26">
    <w:pPr>
      <w:spacing w:after="0"/>
      <w:ind w:left="0" w:firstLine="0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5BD" w:rsidRDefault="00D12A26">
    <w:pPr>
      <w:spacing w:after="0"/>
      <w:ind w:left="0" w:firstLine="0"/>
    </w:pPr>
    <w:r>
      <w:rPr>
        <w:color w:val="5B9BD5"/>
        <w:sz w:val="40"/>
      </w:rPr>
      <w:t xml:space="preserve">MongoDB </w:t>
    </w:r>
  </w:p>
  <w:p w:rsidR="007935BD" w:rsidRDefault="00D12A26">
    <w:pPr>
      <w:spacing w:after="0"/>
      <w:ind w:left="0" w:firstLine="0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A6E3C"/>
    <w:multiLevelType w:val="hybridMultilevel"/>
    <w:tmpl w:val="953ED232"/>
    <w:lvl w:ilvl="0" w:tplc="48543C42">
      <w:start w:val="1"/>
      <w:numFmt w:val="lowerLetter"/>
      <w:lvlText w:val="%1)"/>
      <w:lvlJc w:val="left"/>
      <w:pPr>
        <w:ind w:left="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10817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77ADEF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D452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9AFB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BAAF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CC17D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D0435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70EDE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99353A"/>
    <w:multiLevelType w:val="hybridMultilevel"/>
    <w:tmpl w:val="620AB824"/>
    <w:lvl w:ilvl="0" w:tplc="B5B44044">
      <w:start w:val="1"/>
      <w:numFmt w:val="lowerLetter"/>
      <w:lvlText w:val="%1)"/>
      <w:lvlJc w:val="left"/>
      <w:pPr>
        <w:ind w:left="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42A10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DC48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069A6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F84D2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CAA87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FCE2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CC60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8A46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525BBD"/>
    <w:multiLevelType w:val="hybridMultilevel"/>
    <w:tmpl w:val="754205B0"/>
    <w:lvl w:ilvl="0" w:tplc="A750168A">
      <w:start w:val="1"/>
      <w:numFmt w:val="lowerLetter"/>
      <w:lvlText w:val="%1)"/>
      <w:lvlJc w:val="left"/>
      <w:pPr>
        <w:ind w:left="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68CC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7E0D2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4687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F2A3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E490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5C9A3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A6C683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4A254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0D0DFC"/>
    <w:multiLevelType w:val="hybridMultilevel"/>
    <w:tmpl w:val="4594CBDA"/>
    <w:lvl w:ilvl="0" w:tplc="DE02882A">
      <w:start w:val="1"/>
      <w:numFmt w:val="lowerLetter"/>
      <w:lvlText w:val="%1)"/>
      <w:lvlJc w:val="left"/>
      <w:pPr>
        <w:ind w:left="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882C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76E8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B22EC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88E92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1C85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101F3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3A87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420DD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3C5EA1"/>
    <w:multiLevelType w:val="hybridMultilevel"/>
    <w:tmpl w:val="276CCDEC"/>
    <w:lvl w:ilvl="0" w:tplc="667AF214">
      <w:start w:val="1"/>
      <w:numFmt w:val="lowerLetter"/>
      <w:lvlText w:val="%1)"/>
      <w:lvlJc w:val="left"/>
      <w:pPr>
        <w:ind w:left="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780F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C2B6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D6BF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4007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E89C8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221F0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A075F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6864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4B54FB"/>
    <w:multiLevelType w:val="hybridMultilevel"/>
    <w:tmpl w:val="D5D29626"/>
    <w:lvl w:ilvl="0" w:tplc="BF269A82">
      <w:start w:val="1"/>
      <w:numFmt w:val="lowerLetter"/>
      <w:lvlText w:val="%1)"/>
      <w:lvlJc w:val="left"/>
      <w:pPr>
        <w:ind w:left="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FAD7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7681F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564D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DEC51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64FF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BCFE4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3A003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7668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5BD"/>
    <w:rsid w:val="00425180"/>
    <w:rsid w:val="00544DEB"/>
    <w:rsid w:val="007935BD"/>
    <w:rsid w:val="008E6E0E"/>
    <w:rsid w:val="00D1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9C7A"/>
  <w15:docId w15:val="{36900939-9EED-4A47-8732-5040F489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 Gild</dc:creator>
  <cp:keywords/>
  <cp:lastModifiedBy>Rahul Joshi</cp:lastModifiedBy>
  <cp:revision>2</cp:revision>
  <dcterms:created xsi:type="dcterms:W3CDTF">2017-07-10T16:51:00Z</dcterms:created>
  <dcterms:modified xsi:type="dcterms:W3CDTF">2017-07-10T16:51:00Z</dcterms:modified>
</cp:coreProperties>
</file>