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8A0"/>
          <w:sz w:val="22"/>
        </w:rPr>
        <w:t>08. modul</w:t>
      </w:r>
    </w:p>
    <w:p>
      <w:pPr>
        <w:pStyle w:val="Title"/>
        <w:jc w:val="center"/>
      </w:pPr>
      <w:r>
        <w:rPr>
          <w:rFonts w:ascii="Noto Sans" w:hAnsi="Noto Sans"/>
          <w:color w:val="0F293A"/>
          <w:sz w:val="52"/>
        </w:rPr>
        <w:t>Feladatlap</w:t>
      </w:r>
    </w:p>
    <w:p>
      <w:pPr>
        <w:jc w:val="center"/>
      </w:pPr>
      <w:r>
        <w:rPr>
          <w:i/>
          <w:color w:val="5A646E"/>
          <w:sz w:val="22"/>
        </w:rPr>
        <w:t>Elméleti és gyakorlati ellenőrző feladatok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6"/>
          <w:sz w:val="18"/>
        </w:rPr>
        <w:t>13. évfolyam • Informatikai rendszer- és alkalmazás-üzemeltető technikus</w:t>
      </w:r>
    </w:p>
    <w:p>
      <w:r>
        <w:br w:type="page"/>
      </w:r>
    </w:p>
    <w:p>
      <w:pPr>
        <w:pStyle w:val="Heading1"/>
      </w:pPr>
      <w:r>
        <w:t>A. Fogalmak</w:t>
      </w:r>
    </w:p>
    <w:p>
      <w:r>
        <w:t>1. Írd le egy mondatban a hash, a titkosítás és a kódolás közötti különbséget.</w:t>
      </w:r>
    </w:p>
    <w:p>
      <w:r>
        <w:t>____________________________________________________________________________________________________</w:t>
      </w:r>
    </w:p>
    <w:p>
      <w:r>
        <w:t>2. Mi a salt célja?</w:t>
      </w:r>
    </w:p>
    <w:p>
      <w:r>
        <w:t>____________________________________________________________________________________________________</w:t>
      </w:r>
    </w:p>
    <w:p>
      <w:r>
        <w:t>3. Mitől többtényezős a hitelesítés?</w:t>
      </w:r>
    </w:p>
    <w:p>
      <w:r>
        <w:t>____________________________________________________________________________________________________</w:t>
      </w:r>
    </w:p>
    <w:p>
      <w:r>
        <w:t>4. Mi a különbség a password spraying és a credential stuffing között?</w:t>
      </w:r>
    </w:p>
    <w:p>
      <w:r>
        <w:t>____________________________________________________________________________________________________</w:t>
      </w:r>
    </w:p>
    <w:p>
      <w:r>
        <w:t>5. Miért nem megfelelő jelszótárolásra a nyers SHA-256?</w:t>
      </w:r>
    </w:p>
    <w:p>
      <w:r>
        <w:t>____________________________________________________________________________________________________</w:t>
      </w:r>
    </w:p>
    <w:p>
      <w:pPr>
        <w:pStyle w:val="Heading1"/>
      </w:pPr>
      <w:r>
        <w:t>B. NIST-alapú jelszópolitika</w:t>
      </w:r>
    </w:p>
    <w:p>
      <w:r>
        <w:t>• Javasolj minimumhosszt egyszeres faktorú hitelesítéshez.</w:t>
        <w:br/>
        <w:t>_______________________________________________________________________________________________</w:t>
      </w:r>
    </w:p>
    <w:p>
      <w:r>
        <w:t>• Írj két olyan szabályt, amelyet nem célszerű kötelezővé tenni.</w:t>
        <w:br/>
        <w:t>_______________________________________________________________________________________________</w:t>
      </w:r>
    </w:p>
    <w:p>
      <w:r>
        <w:t>• Miért fontos a kompromittált jelszavak tiltólistája?</w:t>
        <w:br/>
        <w:t>_______________________________________________________________________________________________</w:t>
      </w:r>
    </w:p>
    <w:p>
      <w:r>
        <w:t>• Milyen szerepe van a jelszókezelőnek?</w:t>
        <w:br/>
        <w:t>_______________________________________________________________________________________________</w:t>
      </w:r>
    </w:p>
    <w:p>
      <w:pPr>
        <w:pStyle w:val="Heading1"/>
      </w:pPr>
      <w:r>
        <w:t>C. Laboreredmények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Hash sorszáma</w:t>
            </w:r>
          </w:p>
        </w:tc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Feltételezett formátum</w:t>
            </w:r>
          </w:p>
        </w:tc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Megtalálta John?</w:t>
            </w:r>
          </w:p>
        </w:tc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Következtetés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</w:tr>
    </w:tbl>
    <w:p>
      <w:pPr>
        <w:pStyle w:val="Heading1"/>
      </w:pPr>
      <w:r>
        <w:t>D. Cisco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Ellenőrzés</w:t>
            </w:r>
          </w:p>
        </w:tc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Parancs / bizonyíték</w:t>
            </w:r>
          </w:p>
        </w:tc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Megfelel?</w:t>
            </w:r>
          </w:p>
        </w:tc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Javítás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SSHv2 aktív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Telnet tiltva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Secret típusú helyi fiók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Exec timeout ≤ 5 perc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Management ACL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Login block / delay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</w:r>
          </w:p>
        </w:tc>
      </w:tr>
    </w:tbl>
    <w:p>
      <w:pPr>
        <w:pStyle w:val="Heading1"/>
      </w:pPr>
      <w:r>
        <w:t>E. Rövid megállapítás</w:t>
      </w:r>
    </w:p>
    <w:p>
      <w:r>
        <w:t>Írj egy findinget a következő szerkezetben: cím, bizonyíték, hatás, javítás, retest.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A"/>
        <w:sz w:val="14"/>
      </w:rPr>
      <w:t>Jelszavak és hitelesítés • feladatlap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C94"/>
        <w:sz w:val="14"/>
      </w:rPr>
      <w:t>ETIKUS HACKELÉS • 08.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