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SpiderFoot használati útmutató</w:t>
      </w:r>
    </w:p>
    <w:p>
      <w:r>
        <w:rPr>
          <w:b/>
          <w:color w:val="287FA6"/>
        </w:rPr>
        <w:t>Kali Linux • automatizált OSINT • kizárólag jóváhagyott célokon</w:t>
      </w:r>
    </w:p>
    <w:p>
      <w:pPr>
        <w:pStyle w:val="Heading1"/>
      </w:pPr>
      <w:r>
        <w:t>1. Mire használjuk?</w:t>
      </w:r>
    </w:p>
    <w:p>
      <w:r>
        <w:t>A SpiderFoot egy automatizált OSINT keretrendszer. A modulban nem „mindent bekapcsolunk”, hanem kis scope-pal azt gyakoroljuk, hogyan lesz egy automatizált találatból ellenőrzött megállapítás.</w:t>
      </w:r>
    </w:p>
    <w:p>
      <w:pPr>
        <w:pStyle w:val="Heading1"/>
      </w:pPr>
      <w:r>
        <w:t>2. Telepítés Kali Linuxon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sudo apt update</w:t>
        <w:br/>
        <w:t>sudo apt install spiderfoot</w:t>
      </w:r>
    </w:p>
    <w:p>
      <w:pPr>
        <w:pStyle w:val="Heading1"/>
      </w:pPr>
      <w:r>
        <w:t>3. Helyi webfelület indítása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spiderfoot -l 127.0.0.1:5001</w:t>
      </w:r>
    </w:p>
    <w:p>
      <w:r>
        <w:t>Ezután böngészőben: http://127.0.0.1:5001</w:t>
      </w:r>
    </w:p>
    <w:p>
      <w:pPr>
        <w:pStyle w:val="Heading1"/>
      </w:pPr>
      <w:r>
        <w:t>4. Biztonságos vizsgálat létrehozása</w:t>
      </w:r>
    </w:p>
    <w:p>
      <w:pPr>
        <w:pStyle w:val="ListNumber"/>
      </w:pPr>
      <w:r>
        <w:t>Target: csak a tanár által megadott domain/IP.</w:t>
      </w:r>
    </w:p>
    <w:p>
      <w:pPr>
        <w:pStyle w:val="ListNumber"/>
      </w:pPr>
      <w:r>
        <w:t>Use case: kezdésnek passive vagy footprint jellegű mód.</w:t>
      </w:r>
    </w:p>
    <w:p>
      <w:pPr>
        <w:pStyle w:val="ListNumber"/>
      </w:pPr>
      <w:r>
        <w:t>Ne használj személynevet, privát e-mail címet vagy telefonszámot célként.</w:t>
      </w:r>
    </w:p>
    <w:p>
      <w:pPr>
        <w:pStyle w:val="ListNumber"/>
      </w:pPr>
      <w:r>
        <w:t>Minden találathoz nézd meg a source/event részleteket.</w:t>
      </w:r>
    </w:p>
    <w:p>
      <w:pPr>
        <w:pStyle w:val="Heading1"/>
      </w:pPr>
      <w:r>
        <w:t>5. Mit nézz a találatokban?</w:t>
      </w:r>
    </w:p>
    <w:p>
      <w:pPr>
        <w:pStyle w:val="ListBullet"/>
      </w:pPr>
      <w:r>
        <w:t>Event type – milyen típusú információ?</w:t>
      </w:r>
    </w:p>
    <w:p>
      <w:pPr>
        <w:pStyle w:val="ListBullet"/>
      </w:pPr>
      <w:r>
        <w:t>Source – mely modul/forrás állítja?</w:t>
      </w:r>
    </w:p>
    <w:p>
      <w:pPr>
        <w:pStyle w:val="ListBullet"/>
      </w:pPr>
      <w:r>
        <w:t>Data – maga az adatpont.</w:t>
      </w:r>
    </w:p>
    <w:p>
      <w:pPr>
        <w:pStyle w:val="ListBullet"/>
      </w:pPr>
      <w:r>
        <w:t>Confidence/kapcsolat – mennyire támasztható alá másik forrással?</w:t>
      </w:r>
    </w:p>
    <w:p>
      <w:pPr>
        <w:pStyle w:val="ListBullet"/>
      </w:pPr>
      <w:r>
        <w:t>Timestamp – mikor keletkezett vagy mikor gyűjtöttük?</w:t>
      </w:r>
    </w:p>
    <w:p>
      <w:pPr>
        <w:pStyle w:val="Heading1"/>
      </w:pPr>
      <w:r>
        <w:t>6. Export és forrásnapló</w:t>
      </w:r>
    </w:p>
    <w:p>
      <w:r>
        <w:t>A reportba ne másold be a teljes SpiderFoot adatbázist. Válaszd ki a feladathoz releváns eseményeket, rögzítsd a forrást és validáld kézzel.</w:t>
      </w:r>
    </w:p>
    <w:p>
      <w:pPr>
        <w:pStyle w:val="Heading1"/>
      </w:pPr>
      <w:r>
        <w:t>7. CLI segítség és verzió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spiderfoot -h</w:t>
        <w:br/>
        <w:t>spiderfoot -V</w:t>
        <w:br/>
        <w:t>spiderfoot -M</w:t>
      </w:r>
    </w:p>
    <w:p>
      <w:pPr>
        <w:pStyle w:val="Heading1"/>
      </w:pPr>
      <w:r>
        <w:t>8. Tipikus hibák</w:t>
      </w:r>
    </w:p>
    <w:p>
      <w:pPr>
        <w:pStyle w:val="ListBullet"/>
      </w:pPr>
      <w:r>
        <w:t>Üres találat: forrásmodul API-t vagy internetet igényelhet.</w:t>
      </w:r>
    </w:p>
    <w:p>
      <w:pPr>
        <w:pStyle w:val="ListBullet"/>
      </w:pPr>
      <w:r>
        <w:t>Sok zaj: túl tág use case vagy rossz scope.</w:t>
      </w:r>
    </w:p>
    <w:p>
      <w:pPr>
        <w:pStyle w:val="ListBullet"/>
      </w:pPr>
      <w:r>
        <w:t>Duplikált adat: több modul ugyanazt a nyilvános forrást használhatja.</w:t>
      </w:r>
    </w:p>
    <w:p>
      <w:pPr>
        <w:pStyle w:val="ListBullet"/>
      </w:pPr>
      <w:r>
        <w:t>False positive: automatizált találatot kézzel kell ellenőrizni.</w:t>
      </w:r>
    </w:p>
    <w:p>
      <w:pPr>
        <w:pStyle w:val="Heading1"/>
      </w:pPr>
      <w:r>
        <w:t>9. Órai mini feladat</w:t>
      </w:r>
    </w:p>
    <w:p>
      <w:r>
        <w:t>Válassz 5 SpiderFoot eseményt. Mindegyikhez írd le: eseménytípus, forrás, relevancia, kézi validálás eredménye és jelentésbe kerül-e.</w:t>
      </w:r>
    </w:p>
    <w:p>
      <w:pPr>
        <w:pStyle w:val="Heading1"/>
      </w:pPr>
      <w:r>
        <w:t>Források és további olvasmány</w:t>
      </w:r>
    </w:p>
    <w:p>
      <w:pPr>
        <w:pStyle w:val="ListBullet"/>
      </w:pPr>
      <w:r>
        <w:t>Kali Linux Tools – SpiderFoot: https://www.kali.org/tools/spiderfoot/</w:t>
      </w:r>
    </w:p>
    <w:p>
      <w:pPr>
        <w:pStyle w:val="ListBullet"/>
      </w:pPr>
      <w:r>
        <w:t>Kali Linux Tools – theHarvester: https://www.kali.org/tools/theharvester/</w:t>
      </w:r>
    </w:p>
    <w:p>
      <w:pPr>
        <w:pStyle w:val="ListBullet"/>
      </w:pPr>
      <w:r>
        <w:t>Kali Linux Tools – ExifTool package: https://www.kali.org/tools/libimage-exiftool-perl/</w:t>
      </w:r>
    </w:p>
    <w:p>
      <w:pPr>
        <w:pStyle w:val="ListBullet"/>
      </w:pPr>
      <w:r>
        <w:t>Kali Linux Tools – Recon-ng: https://www.kali.org/tools/recon-ng/</w:t>
      </w:r>
    </w:p>
    <w:p>
      <w:pPr>
        <w:pStyle w:val="ListBullet"/>
      </w:pPr>
      <w:r>
        <w:t>Kali information-gathering metapackage: https://www.kali.org/tools/kali-meta/</w:t>
      </w:r>
    </w:p>
    <w:p>
      <w:pPr>
        <w:pStyle w:val="ListBullet"/>
      </w:pPr>
      <w:r>
        <w:t>IANA reserved example domains – gyakorláskor személyes adatok helyett dokumentációs/saját célok használata.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