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212D"/>
          <w:sz w:val="44"/>
        </w:rPr>
        <w:t>04. modul – Hálózatbiztonsági felderítés</w:t>
      </w:r>
    </w:p>
    <w:p>
      <w:pPr>
        <w:jc w:val="center"/>
      </w:pPr>
      <w:r>
        <w:rPr>
          <w:color w:val="505F6E"/>
          <w:sz w:val="24"/>
        </w:rPr>
        <w:t>Hálózati alapok biztonsági szemléletben, Wireshark, nmap, bizonyítékrögzítés</w:t>
      </w:r>
    </w:p>
    <w:p/>
    <w:p>
      <w:pPr>
        <w:pStyle w:val="Heading1"/>
      </w:pPr>
      <w:r>
        <w:t>1. A modul célja</w:t>
      </w:r>
    </w:p>
    <w:p>
      <w:r>
        <w:t>Ebben a modulban nem újra tanuljuk a TCP/IP, VLAN, routing vagy ACL alapokat, hanem biztonsági szemléletben használjuk őket. A cél az, hogy egy ismert vagy félig ismeretlen laborkörnyezetben a diák képes legyen felelősen feltérképezni az eszközöket, értelmezni a hálózati forgalmat, dokumentálni a megfigyeléseit, majd rendszergazdai javaslatokat megfogalmazni.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6FB"/>
          </w:tcPr>
          <w:p>
            <w:r>
              <w:rPr>
                <w:b/>
                <w:color w:val="0099CC"/>
              </w:rPr>
              <w:t xml:space="preserve">Fontos alapelv: </w:t>
            </w:r>
            <w:r>
              <w:t>Csak saját, tanári engedéllyel kijelölt laborkörnyezet vizsgálható. A modul nem nyilvános rendszerek szkennelésére vagy támadására szolgál.</w:t>
            </w:r>
          </w:p>
        </w:tc>
      </w:tr>
    </w:tbl>
    <w:p/>
    <w:p>
      <w:pPr>
        <w:pStyle w:val="Heading1"/>
      </w:pPr>
      <w:r>
        <w:t>2. Mit jelent a hálózat biztonsági szemléletben?</w:t>
      </w:r>
    </w:p>
    <w:p>
      <w:r>
        <w:t>A hálózat nem csak IP-címek, kábelek és VLAN-ok halmaza. Biztonsági szempontból minden hálózat egy támadási felület is: eszközök, szolgáltatások, portok, protokollok, felhasználói fiókok, konfigurációk és naplók összessége.</w:t>
      </w:r>
    </w:p>
    <w:p>
      <w:pPr>
        <w:pStyle w:val="ListBullet"/>
      </w:pPr>
      <w:r>
        <w:rPr>
          <w:b/>
        </w:rPr>
        <w:t>Láthatóság</w:t>
      </w:r>
      <w:r>
        <w:t>: tudjuk-e, milyen eszközök vannak a hálózatban?</w:t>
      </w:r>
    </w:p>
    <w:p>
      <w:pPr>
        <w:pStyle w:val="ListBullet"/>
      </w:pPr>
      <w:r>
        <w:rPr>
          <w:b/>
        </w:rPr>
        <w:t>Kitettség</w:t>
      </w:r>
      <w:r>
        <w:t>: mely szolgáltatások érhetők el, és kinek?</w:t>
      </w:r>
    </w:p>
    <w:p>
      <w:pPr>
        <w:pStyle w:val="ListBullet"/>
      </w:pPr>
      <w:r>
        <w:rPr>
          <w:b/>
        </w:rPr>
        <w:t>Bizonyíték</w:t>
      </w:r>
      <w:r>
        <w:t>: hogyan rögzítjük, hogy mit láttunk?</w:t>
      </w:r>
    </w:p>
    <w:p>
      <w:pPr>
        <w:pStyle w:val="ListBullet"/>
      </w:pPr>
      <w:r>
        <w:rPr>
          <w:b/>
        </w:rPr>
        <w:t>Következtetés</w:t>
      </w:r>
      <w:r>
        <w:t>: mit jelent a talált információ egy üzemeltető számára?</w:t>
      </w:r>
    </w:p>
    <w:p>
      <w:pPr>
        <w:pStyle w:val="ListBullet"/>
      </w:pPr>
      <w:r>
        <w:rPr>
          <w:b/>
        </w:rPr>
        <w:t>Javaslat</w:t>
      </w:r>
      <w:r>
        <w:t>: mit kellene módosítani, tiltani, naplózni vagy ellenőrizni?</w:t>
      </w:r>
    </w:p>
    <w:p>
      <w:pPr>
        <w:pStyle w:val="Heading1"/>
      </w:pPr>
      <w:r>
        <w:t>3. Rövid hálózati ismétlés – de biztonsági kérdésekkel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B2233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Ismert téma</w:t>
            </w:r>
          </w:p>
        </w:tc>
        <w:tc>
          <w:tcPr>
            <w:tcW w:type="dxa" w:w="5040"/>
            <w:shd w:fill="0B2233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Biztonsági kérdés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IP-cím és alhálózat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Mely tartományokat vizsgálhatjuk engedéllyel? Hol vannak a hálózati határok?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ARP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Milyen eszközök látszanak a helyi szegmensben? Van-e váratlan MAC-cím?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DNS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Milyen neveket oldanak fel a kliensek? Látszik-e félrekonfigurált vagy beszédes hostname?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TCP/UDP portok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Mely szolgáltatások futnak? Szükséges-e mindegyik?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HTTP/HTTPS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Látható-e webes adminfelület, verzióinformáció vagy alapértelmezett oldal?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SSH/Telnet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Biztonságos távoli menedzsment fut-e? Van-e tiltandó, régi protokoll?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Naplók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Vissza tudjuk-e követni, ki, mikor és mit csinált?</w:t>
            </w:r>
          </w:p>
        </w:tc>
      </w:tr>
    </w:tbl>
    <w:p/>
    <w:p>
      <w:pPr>
        <w:pStyle w:val="Heading1"/>
      </w:pPr>
      <w:r>
        <w:t>4. Felderítési folyamat engedélyezett laborban</w:t>
      </w:r>
    </w:p>
    <w:p>
      <w:pPr>
        <w:pStyle w:val="ListNumber"/>
      </w:pPr>
      <w:r>
        <w:t>Scope rögzítése: pontosan mely IP-tartomány, VLAN, eszköz vagy szolgáltatás vizsgálható.</w:t>
      </w:r>
    </w:p>
    <w:p>
      <w:pPr>
        <w:pStyle w:val="ListNumber"/>
      </w:pPr>
      <w:r>
        <w:t>Passzív megfigyelés: saját gép IP-adatai, ARP tábla, DNS használat, Wireshark-capture.</w:t>
      </w:r>
    </w:p>
    <w:p>
      <w:pPr>
        <w:pStyle w:val="ListNumber"/>
      </w:pPr>
      <w:r>
        <w:t>Aktív, kíméletes felderítés: ping, traceroute, nmap host discovery és alap port scan a kijelölt tartományon.</w:t>
      </w:r>
    </w:p>
    <w:p>
      <w:pPr>
        <w:pStyle w:val="ListNumber"/>
      </w:pPr>
      <w:r>
        <w:t>Szolgáltatáslista készítése: IP, hostname, port, protokoll, verzió, megjegyzés.</w:t>
      </w:r>
    </w:p>
    <w:p>
      <w:pPr>
        <w:pStyle w:val="ListNumber"/>
      </w:pPr>
      <w:r>
        <w:t>Forgalomelemzés: DNS, ARP, TCP handshake, HTTP-kérés vagy SSH-kapcsolat felismerése.</w:t>
      </w:r>
    </w:p>
    <w:p>
      <w:pPr>
        <w:pStyle w:val="ListNumber"/>
      </w:pPr>
      <w:r>
        <w:t>Bizonyítékcsomag készítése: parancskimenetek, képernyőképek, pcap fájl, hash, rövid idővonal.</w:t>
      </w:r>
    </w:p>
    <w:p>
      <w:pPr>
        <w:pStyle w:val="ListNumber"/>
      </w:pPr>
      <w:r>
        <w:t>Jelentés: megfigyelés, kockázat, javaslat, prioritás.</w:t>
      </w:r>
    </w:p>
    <w:p>
      <w:pPr>
        <w:pStyle w:val="Heading1"/>
      </w:pPr>
      <w:r>
        <w:t>5. Eszközök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B2233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Eszköz</w:t>
            </w:r>
          </w:p>
        </w:tc>
        <w:tc>
          <w:tcPr>
            <w:tcW w:type="dxa" w:w="5040"/>
            <w:shd w:fill="0B2233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Mire használjuk ebben a modulban?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ip / ifconfig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Saját interfészek, IP-cím, gateway ellenőrzése.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ping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Alap elérhetőség ellenőrzése.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traceroute / tracepath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Útvonal és gateway-logika megfigyelése.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arp -a / ip neigh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Helyi szomszédok és MAC-címek áttekintése.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ss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Saját gépen futó kapcsolatok és listening portok megjelenítése.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nmap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Engedélyezett hálózati felderítés, host discovery, portok, alap verzióinformáció.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tcpdump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Gyors terminálos csomagrögzítés.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Wireshark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Csomagok vizuális elemzése, szűrések, TCP stream követése.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sha256sum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Bizonyítékfájlok integritásának rögzítése.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journalctl / /var/log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Linux naplók vizsgálata, események időrendje.</w:t>
            </w:r>
          </w:p>
        </w:tc>
      </w:tr>
    </w:tbl>
    <w:p/>
    <w:p>
      <w:pPr>
        <w:pStyle w:val="Heading1"/>
      </w:pPr>
      <w:r>
        <w:t>6. Wireshark alapgondolkodás</w:t>
      </w:r>
    </w:p>
    <w:p>
      <w:r>
        <w:t>A Wireshark nem csak „csomagnézegető”. A cél az, hogy a sok adatból konkrét kérdésekre keressünk választ. Például: milyen DNS-kérések történtek? Látszik-e ARP-forgalom? Létrejött-e a TCP háromutas kézfogás? Milyen HTTP-kérést küldött a kliens?</w:t>
      </w:r>
    </w:p>
    <w:p>
      <w:r>
        <w:rPr>
          <w:rFonts w:ascii="Consolas" w:hAnsi="Consolas" w:eastAsia="Consolas"/>
          <w:sz w:val="18"/>
        </w:rPr>
        <w:t>Ajánlott display filterek:</w:t>
      </w:r>
    </w:p>
    <w:p>
      <w:r>
        <w:rPr>
          <w:rFonts w:ascii="Consolas" w:hAnsi="Consolas" w:eastAsia="Consolas"/>
          <w:sz w:val="18"/>
        </w:rPr>
        <w:t>arp</w:t>
      </w:r>
    </w:p>
    <w:p>
      <w:r>
        <w:rPr>
          <w:rFonts w:ascii="Consolas" w:hAnsi="Consolas" w:eastAsia="Consolas"/>
          <w:sz w:val="18"/>
        </w:rPr>
        <w:t>dns</w:t>
      </w:r>
    </w:p>
    <w:p>
      <w:r>
        <w:rPr>
          <w:rFonts w:ascii="Consolas" w:hAnsi="Consolas" w:eastAsia="Consolas"/>
          <w:sz w:val="18"/>
        </w:rPr>
        <w:t>tcp</w:t>
      </w:r>
    </w:p>
    <w:p>
      <w:r>
        <w:rPr>
          <w:rFonts w:ascii="Consolas" w:hAnsi="Consolas" w:eastAsia="Consolas"/>
          <w:sz w:val="18"/>
        </w:rPr>
        <w:t>http</w:t>
      </w:r>
    </w:p>
    <w:p>
      <w:r>
        <w:rPr>
          <w:rFonts w:ascii="Consolas" w:hAnsi="Consolas" w:eastAsia="Consolas"/>
          <w:sz w:val="18"/>
        </w:rPr>
        <w:t>ip.addr == 192.168.10.10</w:t>
      </w:r>
    </w:p>
    <w:p>
      <w:r>
        <w:rPr>
          <w:rFonts w:ascii="Consolas" w:hAnsi="Consolas" w:eastAsia="Consolas"/>
          <w:sz w:val="18"/>
        </w:rPr>
        <w:t>tcp.port == 80</w:t>
      </w:r>
    </w:p>
    <w:p>
      <w:r>
        <w:rPr>
          <w:rFonts w:ascii="Consolas" w:hAnsi="Consolas" w:eastAsia="Consolas"/>
          <w:sz w:val="18"/>
        </w:rPr>
        <w:t>tcp.flags.syn == 1 &amp;&amp; tcp.flags.ack == 0</w:t>
      </w:r>
    </w:p>
    <w:p>
      <w:pPr>
        <w:pStyle w:val="Heading1"/>
      </w:pPr>
      <w:r>
        <w:t>7. Bizonyítékrögzítés és riportolás</w:t>
      </w:r>
    </w:p>
    <w:p>
      <w:r>
        <w:t>A biztonsági vizsgálat értéke nem csak abban van, hogy mit találtunk, hanem abban is, hogy visszakereshetően, ellenőrizhetően és érthetően dokumentáltuk-e. A diákok minden laborban készítsenek mini bizonyítékcsomagot.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B2233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Bizonyíték</w:t>
            </w:r>
          </w:p>
        </w:tc>
        <w:tc>
          <w:tcPr>
            <w:tcW w:type="dxa" w:w="5040"/>
            <w:shd w:fill="0B2233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Példa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Parancskimenet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ip a, ip route, nmap eredmény szövegfájlba mentve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Képernyőkép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Wireshark-szűrés, érdekes csomag, portlista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PCAP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Rövid, célzott csomagrögzítés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Hash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sha256sum capture.pcapng &gt; capture.sha256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Idővonal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Mikor történt a vizsgálat, milyen parancs futott, mi volt az eredmény</w:t>
            </w:r>
          </w:p>
        </w:tc>
      </w:tr>
    </w:tbl>
    <w:p/>
    <w:p>
      <w:pPr>
        <w:pStyle w:val="Heading1"/>
      </w:pPr>
      <w:r>
        <w:t>8. Mini esettanulmány</w:t>
      </w:r>
    </w:p>
    <w:p>
      <w:r>
        <w:t>Egy belső laborszegmensben a diákok találnak egy webes adminfelületet HTTP-n, egy nyitott SSH-t és egy régi, nem használt szolgáltatást. A cél nem a belépés vagy támadás, hanem annak megállapítása, hogy az üzemeltető mit látna ebből kívülről, és milyen minimum intézkedést kellene javasolni.</w:t>
      </w:r>
    </w:p>
    <w:p>
      <w:pPr>
        <w:pStyle w:val="ListBullet"/>
      </w:pPr>
      <w:r>
        <w:t>HTTP adminfelület: csak menedzsment VLAN-ból legyen elérhető.</w:t>
      </w:r>
    </w:p>
    <w:p>
      <w:pPr>
        <w:pStyle w:val="ListBullet"/>
      </w:pPr>
      <w:r>
        <w:t>SSH: kulcsalapú belépés, erős jelszópolitika, naplózás.</w:t>
      </w:r>
    </w:p>
    <w:p>
      <w:pPr>
        <w:pStyle w:val="ListBullet"/>
      </w:pPr>
      <w:r>
        <w:t>Felesleges szolgáltatás: leállítás vagy tűzfalas korlátozás.</w:t>
      </w:r>
    </w:p>
    <w:p>
      <w:pPr>
        <w:pStyle w:val="ListBullet"/>
      </w:pPr>
      <w:r>
        <w:t>Dokumentáció: talált szolgáltatások, bizonyíték és javasolt prioritás.</w:t>
      </w:r>
    </w:p>
    <w:p>
      <w:pPr>
        <w:pStyle w:val="Heading1"/>
      </w:pPr>
      <w:r>
        <w:t>9. Összefoglalás</w:t>
      </w:r>
    </w:p>
    <w:p>
      <w:pPr>
        <w:pStyle w:val="ListBullet"/>
      </w:pPr>
      <w:r>
        <w:t>A hálózati ismeretek akkor válnak biztonsági tudássá, ha következtetéseket is levonunk belőlük.</w:t>
      </w:r>
    </w:p>
    <w:p>
      <w:pPr>
        <w:pStyle w:val="ListBullet"/>
      </w:pPr>
      <w:r>
        <w:t>A felderítés csak engedélyezett scope-on belül történhet.</w:t>
      </w:r>
    </w:p>
    <w:p>
      <w:pPr>
        <w:pStyle w:val="ListBullet"/>
      </w:pPr>
      <w:r>
        <w:t>A Wireshark és az nmap nem cél, hanem eszköz.</w:t>
      </w:r>
    </w:p>
    <w:p>
      <w:pPr>
        <w:pStyle w:val="ListBullet"/>
      </w:pPr>
      <w:r>
        <w:t>A bizonyítékrögzítés a professzionális munkavégzés része.</w:t>
      </w:r>
    </w:p>
    <w:p>
      <w:pPr>
        <w:pStyle w:val="ListBullet"/>
      </w:pPr>
      <w:r>
        <w:t>A jó jelentés nem ijesztget, hanem érthető javaslatot ad.</w:t>
      </w:r>
    </w:p>
    <w:p>
      <w:pPr>
        <w:pStyle w:val="Heading1"/>
      </w:pPr>
      <w:r>
        <w:t>10. Források</w:t>
      </w:r>
    </w:p>
    <w:p>
      <w:pPr>
        <w:pStyle w:val="ListBullet"/>
      </w:pPr>
      <w:r>
        <w:t>Nmap Reference Guide: https://nmap.org/book/man.html</w:t>
      </w:r>
    </w:p>
    <w:p>
      <w:pPr>
        <w:pStyle w:val="ListBullet"/>
      </w:pPr>
      <w:r>
        <w:t>Nmap Host Discovery: https://nmap.org/book/man-host-discovery.html</w:t>
      </w:r>
    </w:p>
    <w:p>
      <w:pPr>
        <w:pStyle w:val="ListBullet"/>
      </w:pPr>
      <w:r>
        <w:t>Wireshark User’s Guide: https://www.wireshark.org/docs/wsug_html_chunked/</w:t>
      </w:r>
    </w:p>
    <w:p>
      <w:pPr>
        <w:pStyle w:val="ListBullet"/>
      </w:pPr>
      <w:r>
        <w:t>Wireshark Display Filter Reference: https://www.wireshark.org/docs/dfref/</w:t>
      </w:r>
    </w:p>
    <w:p>
      <w:pPr>
        <w:pStyle w:val="ListBullet"/>
      </w:pPr>
      <w:r>
        <w:t>OWASP WSTG Information Gathering: https://owasp.org/www-project-web-security-testing-guide/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05F6E"/>
        <w:sz w:val="16"/>
      </w:rPr>
      <w:t>Hálózatbiztonsági felderítés és forgalomelemzés – oktatási, engedélyezett laborkörnyezetben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05F6E"/>
        <w:sz w:val="16"/>
      </w:rPr>
      <w:t>Etikus hackelés tananyag | 04. modul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4212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4212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4212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