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Teszt és megoldókulcs</w:t>
      </w:r>
    </w:p>
    <w:p>
      <w:pPr>
        <w:jc w:val="center"/>
      </w:pPr>
      <w:r>
        <w:rPr>
          <w:b/>
          <w:color w:val="0E63B6"/>
          <w:sz w:val="26"/>
        </w:rPr>
        <w:t>20 pontos rövid számonkérés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1"/>
      </w:pPr>
      <w:r>
        <w:t>A. Teszt</w:t>
      </w:r>
    </w:p>
    <w:p>
      <w:pPr>
        <w:pStyle w:val="ListNumber"/>
      </w:pPr>
      <w:r>
        <w:t>1. Mit jelent az exploit?</w:t>
      </w:r>
    </w:p>
    <w:p>
      <w:r>
        <w:t>A) naplófájl B) gyengeséget kihasználó eljárás/kód C) tűzfal D) jelszókezelő</w:t>
      </w:r>
    </w:p>
    <w:p>
      <w:pPr>
        <w:pStyle w:val="ListNumber"/>
      </w:pPr>
      <w:r>
        <w:t>2. Melyik parancs mutatja egy modul kötelező beállításait?</w:t>
      </w:r>
    </w:p>
    <w:p>
      <w:r>
        <w:t>A) show options B) sessions C) route D) banner</w:t>
      </w:r>
    </w:p>
    <w:p>
      <w:pPr>
        <w:pStyle w:val="ListNumber"/>
      </w:pPr>
      <w:r>
        <w:t>3. Mire szolgál a workspace?</w:t>
      </w:r>
    </w:p>
    <w:p>
      <w:r>
        <w:t>A) csomagok törlésére B) vizsgálati adatok elkülönítésére C) router újraindítására D) jelszó generálására</w:t>
      </w:r>
    </w:p>
    <w:p>
      <w:pPr>
        <w:pStyle w:val="ListNumber"/>
      </w:pPr>
      <w:r>
        <w:t>4. Mit jelent a session?</w:t>
      </w:r>
    </w:p>
    <w:p>
      <w:r>
        <w:t>A) létrejött kapcsolat a célhoz B) CVE lista C) VLAN D) logfájl</w:t>
      </w:r>
    </w:p>
    <w:p>
      <w:pPr>
        <w:pStyle w:val="ListNumber"/>
      </w:pPr>
      <w:r>
        <w:t>5. Miért kell snapshot?</w:t>
      </w:r>
    </w:p>
    <w:p>
      <w:r>
        <w:t>A) gyorsabb Nmap B) visszaállítható laborállapot C) erősebb jelszó D) jobb felbontás</w:t>
      </w:r>
    </w:p>
    <w:p>
      <w:pPr>
        <w:pStyle w:val="ListNumber"/>
      </w:pPr>
      <w:r>
        <w:t>6. Mi a check szerepe?</w:t>
      </w:r>
    </w:p>
    <w:p>
      <w:r>
        <w:t>A) ahol támogatott, előzetesen ellenőrzi a sebezhetőséget B) törli a célgépet C) titkosít D) routol</w:t>
      </w:r>
    </w:p>
    <w:p>
      <w:pPr>
        <w:pStyle w:val="ListNumber"/>
      </w:pPr>
      <w:r>
        <w:t>7. Sorolj fel három kötelező bizonyítékot!</w:t>
      </w:r>
    </w:p>
    <w:p>
      <w:r>
        <w:t>________________________________________________________________________________</w:t>
      </w:r>
    </w:p>
    <w:p>
      <w:pPr>
        <w:pStyle w:val="ListNumber"/>
      </w:pPr>
      <w:r>
        <w:t>8. Írd le a cleanup három lépését!</w:t>
      </w:r>
    </w:p>
    <w:p>
      <w:r>
        <w:t>________________________________________________________________________________</w:t>
      </w:r>
    </w:p>
    <w:p>
      <w:pPr>
        <w:pStyle w:val="ListNumber"/>
      </w:pPr>
      <w:r>
        <w:t>9. Miért szükséges a retest?</w:t>
      </w:r>
    </w:p>
    <w:p>
      <w:r>
        <w:t>________________________________________________________________________________</w:t>
      </w:r>
    </w:p>
    <w:p>
      <w:pPr>
        <w:pStyle w:val="ListNumber"/>
      </w:pPr>
      <w:r>
        <w:t>10. Miért tilos nyilvános IP-t megadni a laborban?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B. Megoldókulcs</w:t>
      </w:r>
    </w:p>
    <w:p>
      <w:pPr>
        <w:pStyle w:val="ListBullet"/>
        <w:spacing w:after="40"/>
      </w:pPr>
      <w:r>
        <w:t>1: B</w:t>
      </w:r>
    </w:p>
    <w:p>
      <w:pPr>
        <w:pStyle w:val="ListBullet"/>
        <w:spacing w:after="40"/>
      </w:pPr>
      <w:r>
        <w:t>2: A</w:t>
      </w:r>
    </w:p>
    <w:p>
      <w:pPr>
        <w:pStyle w:val="ListBullet"/>
        <w:spacing w:after="40"/>
      </w:pPr>
      <w:r>
        <w:t>3: B</w:t>
      </w:r>
    </w:p>
    <w:p>
      <w:pPr>
        <w:pStyle w:val="ListBullet"/>
        <w:spacing w:after="40"/>
      </w:pPr>
      <w:r>
        <w:t>4: A</w:t>
      </w:r>
    </w:p>
    <w:p>
      <w:pPr>
        <w:pStyle w:val="ListBullet"/>
        <w:spacing w:after="40"/>
      </w:pPr>
      <w:r>
        <w:t>5: B</w:t>
      </w:r>
    </w:p>
    <w:p>
      <w:pPr>
        <w:pStyle w:val="ListBullet"/>
        <w:spacing w:after="40"/>
      </w:pPr>
      <w:r>
        <w:t>6: A</w:t>
      </w:r>
    </w:p>
    <w:p>
      <w:pPr>
        <w:pStyle w:val="ListBullet"/>
        <w:spacing w:after="40"/>
      </w:pPr>
      <w:r>
        <w:t>7: például cél-IP, modul és opciók, időpont, session ID, bizonyító kimenet</w:t>
      </w:r>
    </w:p>
    <w:p>
      <w:pPr>
        <w:pStyle w:val="ListBullet"/>
        <w:spacing w:after="40"/>
      </w:pPr>
      <w:r>
        <w:t>8: session bezárása, tesztmaradvány eltávolítása, snapshot/baseline visszaállítása</w:t>
      </w:r>
    </w:p>
    <w:p>
      <w:pPr>
        <w:pStyle w:val="ListBullet"/>
        <w:spacing w:after="40"/>
      </w:pPr>
      <w:r>
        <w:t>9: igazolja, hogy a javítás ténylegesen megszüntette vagy csökkentette a hibát</w:t>
      </w:r>
    </w:p>
    <w:p>
      <w:pPr>
        <w:pStyle w:val="ListBullet"/>
        <w:spacing w:after="40"/>
      </w:pPr>
      <w:r>
        <w:t>10: nincs engedélyünk; a hatókör megsértése jogi és biztonsági kockázat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