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" w:hAnsi="Noto Sans"/>
          <w:b/>
          <w:color w:val="148D86"/>
          <w:sz w:val="22"/>
        </w:rPr>
        <w:t>12. MODUL</w:t>
      </w:r>
    </w:p>
    <w:p>
      <w:pPr>
        <w:pStyle w:val="Title"/>
      </w:pPr>
      <w:r>
        <w:t>Feladatlap – OSINT</w:t>
      </w:r>
    </w:p>
    <w:p>
      <w:r>
        <w:rPr>
          <w:b/>
          <w:color w:val="287FA6"/>
        </w:rPr>
        <w:t>Rövid feladatok az elmélethez és a laborokhoz</w:t>
      </w:r>
    </w:p>
    <w:p>
      <w:pPr>
        <w:pStyle w:val="Heading2"/>
      </w:pPr>
      <w:r>
        <w:t>1. feladat</w:t>
      </w:r>
    </w:p>
    <w:p>
      <w:r>
        <w:t>Fogalmazd meg saját szavaiddal az OSINT lényegét.</w:t>
      </w:r>
    </w:p>
    <w:p>
      <w:r>
        <w:t>Válasz: 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2"/>
      </w:pPr>
      <w:r>
        <w:t>2. feladat</w:t>
      </w:r>
    </w:p>
    <w:p>
      <w:r>
        <w:t>Mi a különbség passzív és aktív információgyűjtés között?</w:t>
      </w:r>
    </w:p>
    <w:p>
      <w:r>
        <w:t>Válasz: 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2"/>
      </w:pPr>
      <w:r>
        <w:t>3. feladat</w:t>
      </w:r>
    </w:p>
    <w:p>
      <w:r>
        <w:t>Miért nem tekintjük a robots.txt fájlt hozzáférésvédelemnek?</w:t>
      </w:r>
    </w:p>
    <w:p>
      <w:r>
        <w:t>Válasz: 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2"/>
      </w:pPr>
      <w:r>
        <w:t>4. feladat</w:t>
      </w:r>
    </w:p>
    <w:p>
      <w:r>
        <w:t>Sorolj fel 4 DNS rekordtípust, amelyek hasznosak lehetnek egy szervezet publikus lábnyomának értelmezéséhez.</w:t>
      </w:r>
    </w:p>
    <w:p>
      <w:r>
        <w:t>Válasz: 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2"/>
      </w:pPr>
      <w:r>
        <w:t>5. feladat</w:t>
      </w:r>
    </w:p>
    <w:p>
      <w:r>
        <w:t>Milyen metaadatot találhatsz egy képfájlban vagy dokumentumban?</w:t>
      </w:r>
    </w:p>
    <w:p>
      <w:r>
        <w:t>Válasz: 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2"/>
      </w:pPr>
      <w:r>
        <w:t>6. feladat</w:t>
      </w:r>
    </w:p>
    <w:p>
      <w:r>
        <w:t>Miért lehet veszélyes egyetlen automatizált OSINT-találatból következtetni?</w:t>
      </w:r>
    </w:p>
    <w:p>
      <w:r>
        <w:t>Válasz: 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2"/>
      </w:pPr>
      <w:r>
        <w:t>7. feladat</w:t>
      </w:r>
    </w:p>
    <w:p>
      <w:r>
        <w:t>Mit jelent a trianguláció?</w:t>
      </w:r>
    </w:p>
    <w:p>
      <w:r>
        <w:t>Válasz: 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2"/>
      </w:pPr>
      <w:r>
        <w:t>8. feladat</w:t>
      </w:r>
    </w:p>
    <w:p>
      <w:r>
        <w:t>Írj 3 példát olyan adatra, amit nem gyűjtenél be, ha nincs rá szükség a feladathoz.</w:t>
      </w:r>
    </w:p>
    <w:p>
      <w:r>
        <w:t>Válasz: 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2"/>
      </w:pPr>
      <w:r>
        <w:t>9. feladat</w:t>
      </w:r>
    </w:p>
    <w:p>
      <w:r>
        <w:t>Készíts 6 mezős forrásnapló-sémát.</w:t>
      </w:r>
    </w:p>
    <w:p>
      <w:r>
        <w:t>Válasz: 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2"/>
      </w:pPr>
      <w:r>
        <w:t>10. feladat</w:t>
      </w:r>
    </w:p>
    <w:p>
      <w:r>
        <w:t>Adj 3 javaslatot egy szervezet nyilvános információs lábnyomának csökkentésére.</w:t>
      </w:r>
    </w:p>
    <w:p>
      <w:r>
        <w:t>Válasz: ______________________________________________________________________________________________</w:t>
        <w:br/>
        <w:t>____________________________________________________________________________________________________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0B29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148D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0B29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0B294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