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7202" w14:textId="2887D7B9" w:rsidR="00240ACA" w:rsidRPr="00030C05" w:rsidRDefault="00030C05" w:rsidP="00240ACA">
      <w:pPr>
        <w:jc w:val="center"/>
        <w:rPr>
          <w:b/>
          <w:bCs/>
        </w:rPr>
      </w:pPr>
      <w:r w:rsidRPr="00030C05">
        <w:rPr>
          <w:rFonts w:ascii="Times New Roman" w:hAnsi="Times New Roman"/>
          <w:b/>
          <w:bCs/>
          <w:sz w:val="32"/>
          <w:szCs w:val="32"/>
        </w:rPr>
        <w:t>Project Plan and Schedule (Proposal)</w:t>
      </w:r>
    </w:p>
    <w:p w14:paraId="0C87BC67" w14:textId="77777777" w:rsidR="00240ACA" w:rsidRDefault="00240ACA" w:rsidP="00240ACA">
      <w:pPr>
        <w:jc w:val="center"/>
        <w:rPr>
          <w:rFonts w:ascii="Times New Roman" w:hAnsi="Times New Roman"/>
          <w:sz w:val="32"/>
          <w:szCs w:val="32"/>
        </w:rPr>
      </w:pPr>
      <w:r>
        <w:rPr>
          <w:rFonts w:ascii="Times New Roman" w:hAnsi="Times New Roman"/>
          <w:sz w:val="32"/>
          <w:szCs w:val="32"/>
        </w:rPr>
        <w:t>On</w:t>
      </w:r>
    </w:p>
    <w:p w14:paraId="721715C2" w14:textId="44610163" w:rsidR="00240ACA" w:rsidRPr="00666042" w:rsidRDefault="007252E6" w:rsidP="00666042">
      <w:pPr>
        <w:jc w:val="center"/>
        <w:rPr>
          <w:rFonts w:ascii="Times New Roman" w:hAnsi="Times New Roman"/>
          <w:b/>
          <w:bCs/>
          <w:sz w:val="32"/>
          <w:szCs w:val="32"/>
          <w:lang w:val="en-US"/>
        </w:rPr>
      </w:pPr>
      <w:r w:rsidRPr="007252E6">
        <w:rPr>
          <w:rFonts w:ascii="Times New Roman" w:hAnsi="Times New Roman"/>
          <w:b/>
          <w:bCs/>
          <w:sz w:val="32"/>
          <w:szCs w:val="32"/>
          <w:lang w:val="en-US"/>
        </w:rPr>
        <w:t>Predictive Analytics and Explainable AI for Hospital Readmission Risk</w:t>
      </w:r>
      <w:r w:rsidR="00240ACA" w:rsidRPr="00240ACA">
        <w:rPr>
          <w:rFonts w:ascii="Times New Roman" w:hAnsi="Times New Roman"/>
          <w:b/>
          <w:bCs/>
          <w:sz w:val="36"/>
          <w:szCs w:val="36"/>
        </w:rPr>
        <w:t xml:space="preserve">  </w:t>
      </w:r>
    </w:p>
    <w:p w14:paraId="7AAA9D0C" w14:textId="32DD7BF0" w:rsidR="00240ACA" w:rsidRDefault="00240ACA" w:rsidP="00240ACA">
      <w:pPr>
        <w:jc w:val="center"/>
        <w:rPr>
          <w:rFonts w:ascii="Times New Roman" w:hAnsi="Times New Roman"/>
          <w:b/>
          <w:bCs/>
          <w:sz w:val="36"/>
          <w:szCs w:val="36"/>
        </w:rPr>
      </w:pPr>
      <w:r>
        <w:rPr>
          <w:noProof/>
        </w:rPr>
        <w:drawing>
          <wp:inline distT="0" distB="0" distL="0" distR="0" wp14:anchorId="15B8E803" wp14:editId="75E864F9">
            <wp:extent cx="2542540" cy="2141855"/>
            <wp:effectExtent l="0" t="0" r="0" b="0"/>
            <wp:docPr id="551004072"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4072" name="Picture 1" descr="A logo of a universit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2540" cy="2141855"/>
                    </a:xfrm>
                    <a:prstGeom prst="rect">
                      <a:avLst/>
                    </a:prstGeom>
                    <a:noFill/>
                    <a:ln>
                      <a:noFill/>
                    </a:ln>
                  </pic:spPr>
                </pic:pic>
              </a:graphicData>
            </a:graphic>
          </wp:inline>
        </w:drawing>
      </w:r>
      <w:r>
        <w:rPr>
          <w:rFonts w:ascii="Times New Roman" w:hAnsi="Times New Roman"/>
          <w:b/>
          <w:bCs/>
          <w:sz w:val="36"/>
          <w:szCs w:val="36"/>
        </w:rPr>
        <w:t xml:space="preserve"> </w:t>
      </w:r>
    </w:p>
    <w:p w14:paraId="7E57D303" w14:textId="77777777" w:rsidR="00240ACA" w:rsidRDefault="00240ACA" w:rsidP="00240ACA">
      <w:pPr>
        <w:jc w:val="center"/>
        <w:rPr>
          <w:rFonts w:ascii="Times New Roman" w:hAnsi="Times New Roman"/>
          <w:sz w:val="32"/>
          <w:szCs w:val="32"/>
        </w:rPr>
      </w:pPr>
      <w:r w:rsidRPr="002C13DF">
        <w:rPr>
          <w:rFonts w:ascii="Times New Roman" w:hAnsi="Times New Roman"/>
          <w:sz w:val="32"/>
          <w:szCs w:val="32"/>
        </w:rPr>
        <w:t>Faculty of Graduate Studies and Research</w:t>
      </w:r>
    </w:p>
    <w:p w14:paraId="7C08F03B" w14:textId="77777777" w:rsidR="00030C05" w:rsidRDefault="00030C05" w:rsidP="00240ACA">
      <w:pPr>
        <w:jc w:val="center"/>
        <w:rPr>
          <w:rFonts w:ascii="Times New Roman" w:hAnsi="Times New Roman"/>
          <w:sz w:val="32"/>
          <w:szCs w:val="32"/>
        </w:rPr>
      </w:pPr>
    </w:p>
    <w:p w14:paraId="3695F027" w14:textId="77777777" w:rsidR="00030C05" w:rsidRDefault="00030C05" w:rsidP="00030C05">
      <w:pPr>
        <w:jc w:val="center"/>
        <w:rPr>
          <w:rFonts w:ascii="Times New Roman" w:hAnsi="Times New Roman"/>
          <w:b/>
          <w:bCs/>
          <w:sz w:val="32"/>
          <w:szCs w:val="32"/>
          <w:lang w:val="en-CA"/>
        </w:rPr>
      </w:pPr>
      <w:r w:rsidRPr="00030C05">
        <w:rPr>
          <w:rFonts w:ascii="Times New Roman" w:hAnsi="Times New Roman"/>
          <w:b/>
          <w:bCs/>
          <w:sz w:val="32"/>
          <w:szCs w:val="32"/>
          <w:lang w:val="en-CA"/>
        </w:rPr>
        <w:t>CS 719 - Data Science Project</w:t>
      </w:r>
    </w:p>
    <w:p w14:paraId="1BA83D31" w14:textId="77777777" w:rsidR="007252E6" w:rsidRDefault="007252E6" w:rsidP="00030C05">
      <w:pPr>
        <w:jc w:val="center"/>
        <w:rPr>
          <w:rFonts w:ascii="Times New Roman" w:hAnsi="Times New Roman"/>
          <w:sz w:val="32"/>
          <w:szCs w:val="32"/>
          <w:lang w:val="en-CA"/>
        </w:rPr>
      </w:pPr>
    </w:p>
    <w:p w14:paraId="639CBEDE" w14:textId="587F0323" w:rsidR="00030C05" w:rsidRPr="00030C05" w:rsidRDefault="00030C05" w:rsidP="00030C05">
      <w:pPr>
        <w:jc w:val="center"/>
        <w:rPr>
          <w:rFonts w:ascii="Times New Roman" w:hAnsi="Times New Roman"/>
          <w:sz w:val="32"/>
          <w:szCs w:val="32"/>
          <w:lang w:val="en-CA"/>
        </w:rPr>
      </w:pPr>
      <w:r w:rsidRPr="00030C05">
        <w:rPr>
          <w:rFonts w:ascii="Times New Roman" w:hAnsi="Times New Roman"/>
          <w:sz w:val="32"/>
          <w:szCs w:val="32"/>
          <w:lang w:val="en-CA"/>
        </w:rPr>
        <w:t>Winter 2026</w:t>
      </w:r>
    </w:p>
    <w:p w14:paraId="0A470B76" w14:textId="47161E51" w:rsidR="00240ACA" w:rsidRPr="00030C05" w:rsidRDefault="00240ACA" w:rsidP="00030C05">
      <w:pPr>
        <w:jc w:val="center"/>
        <w:rPr>
          <w:rFonts w:ascii="Times New Roman" w:hAnsi="Times New Roman"/>
          <w:b/>
          <w:bCs/>
          <w:sz w:val="32"/>
          <w:szCs w:val="32"/>
          <w:lang w:val="en-CA"/>
        </w:rPr>
      </w:pPr>
      <w:r>
        <w:rPr>
          <w:rFonts w:ascii="Times New Roman" w:hAnsi="Times New Roman"/>
          <w:sz w:val="36"/>
          <w:szCs w:val="36"/>
        </w:rPr>
        <w:t xml:space="preserve"> </w:t>
      </w:r>
    </w:p>
    <w:p w14:paraId="30938A48" w14:textId="10ED956E" w:rsidR="00240ACA" w:rsidRPr="00666042" w:rsidRDefault="00240ACA" w:rsidP="00240ACA">
      <w:pPr>
        <w:jc w:val="center"/>
        <w:rPr>
          <w:rFonts w:ascii="Times New Roman" w:hAnsi="Times New Roman"/>
          <w:b/>
          <w:bCs/>
          <w:sz w:val="32"/>
          <w:szCs w:val="32"/>
        </w:rPr>
      </w:pPr>
      <w:r w:rsidRPr="00666042">
        <w:rPr>
          <w:rFonts w:ascii="Times New Roman" w:hAnsi="Times New Roman"/>
          <w:b/>
          <w:bCs/>
          <w:sz w:val="32"/>
          <w:szCs w:val="32"/>
        </w:rPr>
        <w:t>Prepared By:</w:t>
      </w:r>
    </w:p>
    <w:p w14:paraId="2F21AF05" w14:textId="6C1C7BF9" w:rsidR="00240ACA" w:rsidRPr="007A20FD" w:rsidRDefault="00240ACA" w:rsidP="00240ACA">
      <w:pPr>
        <w:jc w:val="center"/>
        <w:rPr>
          <w:rFonts w:ascii="Times New Roman" w:hAnsi="Times New Roman"/>
          <w:sz w:val="32"/>
          <w:szCs w:val="32"/>
        </w:rPr>
      </w:pPr>
      <w:r w:rsidRPr="007A20FD">
        <w:rPr>
          <w:rFonts w:ascii="Times New Roman" w:hAnsi="Times New Roman"/>
          <w:sz w:val="32"/>
          <w:szCs w:val="32"/>
        </w:rPr>
        <w:t xml:space="preserve">Raj Panchal </w:t>
      </w:r>
      <w:r w:rsidR="00666042" w:rsidRPr="007A20FD">
        <w:rPr>
          <w:rFonts w:ascii="Times New Roman" w:hAnsi="Times New Roman"/>
          <w:sz w:val="32"/>
          <w:szCs w:val="32"/>
        </w:rPr>
        <w:t>[</w:t>
      </w:r>
      <w:r w:rsidRPr="007A20FD">
        <w:rPr>
          <w:rFonts w:ascii="Times New Roman" w:hAnsi="Times New Roman"/>
          <w:sz w:val="32"/>
          <w:szCs w:val="32"/>
        </w:rPr>
        <w:t>200490453</w:t>
      </w:r>
      <w:r w:rsidR="00666042" w:rsidRPr="007A20FD">
        <w:rPr>
          <w:rFonts w:ascii="Times New Roman" w:hAnsi="Times New Roman"/>
          <w:sz w:val="32"/>
          <w:szCs w:val="32"/>
        </w:rPr>
        <w:t>]</w:t>
      </w:r>
    </w:p>
    <w:p w14:paraId="6971E164" w14:textId="56549DEF" w:rsidR="00240ACA" w:rsidRDefault="00240ACA" w:rsidP="00240ACA">
      <w:pPr>
        <w:jc w:val="center"/>
        <w:rPr>
          <w:rFonts w:ascii="Times New Roman" w:hAnsi="Times New Roman"/>
          <w:sz w:val="36"/>
          <w:szCs w:val="36"/>
        </w:rPr>
      </w:pPr>
    </w:p>
    <w:p w14:paraId="385A5BCF" w14:textId="292C9429" w:rsidR="00240ACA" w:rsidRPr="00666042" w:rsidRDefault="00240ACA" w:rsidP="00240ACA">
      <w:pPr>
        <w:jc w:val="center"/>
        <w:rPr>
          <w:rFonts w:ascii="Times New Roman" w:hAnsi="Times New Roman"/>
          <w:b/>
          <w:bCs/>
          <w:sz w:val="32"/>
          <w:szCs w:val="32"/>
        </w:rPr>
      </w:pPr>
      <w:r w:rsidRPr="00666042">
        <w:rPr>
          <w:rFonts w:ascii="Times New Roman" w:hAnsi="Times New Roman"/>
          <w:b/>
          <w:bCs/>
          <w:sz w:val="32"/>
          <w:szCs w:val="32"/>
        </w:rPr>
        <w:t>Instructor:</w:t>
      </w:r>
    </w:p>
    <w:p w14:paraId="72D4D01C" w14:textId="37097E6C" w:rsidR="00030C05" w:rsidRPr="00030C05" w:rsidRDefault="00030C05" w:rsidP="00030C05">
      <w:pPr>
        <w:jc w:val="center"/>
        <w:rPr>
          <w:rFonts w:ascii="Times New Roman" w:hAnsi="Times New Roman"/>
          <w:sz w:val="32"/>
          <w:szCs w:val="32"/>
          <w:lang w:val="en-CA"/>
        </w:rPr>
      </w:pPr>
      <w:r w:rsidRPr="00030C05">
        <w:rPr>
          <w:rFonts w:ascii="Times New Roman" w:hAnsi="Times New Roman"/>
          <w:sz w:val="32"/>
          <w:szCs w:val="32"/>
          <w:lang w:val="en-CA"/>
        </w:rPr>
        <w:t>Howard J. Hamilton</w:t>
      </w:r>
    </w:p>
    <w:p w14:paraId="7D80F06F" w14:textId="6940BB07" w:rsidR="00240ACA" w:rsidRPr="007A20FD" w:rsidRDefault="00240ACA" w:rsidP="00240ACA">
      <w:pPr>
        <w:jc w:val="center"/>
        <w:rPr>
          <w:rFonts w:ascii="Times New Roman" w:hAnsi="Times New Roman"/>
          <w:sz w:val="32"/>
          <w:szCs w:val="32"/>
        </w:rPr>
      </w:pPr>
    </w:p>
    <w:p w14:paraId="7BF8864E" w14:textId="77777777" w:rsidR="00240ACA" w:rsidRDefault="00240ACA" w:rsidP="00240ACA">
      <w:pPr>
        <w:jc w:val="center"/>
        <w:rPr>
          <w:rFonts w:ascii="Times New Roman" w:hAnsi="Times New Roman"/>
          <w:b/>
          <w:bCs/>
          <w:sz w:val="36"/>
          <w:szCs w:val="36"/>
        </w:rPr>
      </w:pPr>
    </w:p>
    <w:p w14:paraId="33AD550B" w14:textId="77777777" w:rsidR="002C13DF" w:rsidRDefault="002C13DF" w:rsidP="00240ACA">
      <w:pPr>
        <w:jc w:val="center"/>
        <w:rPr>
          <w:rFonts w:ascii="Times New Roman" w:hAnsi="Times New Roman"/>
          <w:b/>
          <w:bCs/>
          <w:sz w:val="36"/>
          <w:szCs w:val="36"/>
        </w:rPr>
      </w:pPr>
    </w:p>
    <w:p w14:paraId="524F2813" w14:textId="77777777" w:rsidR="005B0E4B" w:rsidRDefault="005B0E4B" w:rsidP="007A40ED">
      <w:pPr>
        <w:jc w:val="both"/>
        <w:rPr>
          <w:rFonts w:ascii="Times New Roman" w:hAnsi="Times New Roman"/>
          <w:b/>
          <w:bCs/>
          <w:sz w:val="36"/>
          <w:szCs w:val="36"/>
        </w:rPr>
      </w:pPr>
    </w:p>
    <w:p w14:paraId="2FB950D3" w14:textId="30C2EDAF" w:rsidR="00383338" w:rsidRDefault="00383338" w:rsidP="007A40ED">
      <w:pPr>
        <w:jc w:val="both"/>
        <w:rPr>
          <w:rFonts w:ascii="Times New Roman" w:hAnsi="Times New Roman"/>
          <w:b/>
          <w:bCs/>
          <w:sz w:val="28"/>
          <w:szCs w:val="28"/>
        </w:rPr>
        <w:sectPr w:rsidR="00383338" w:rsidSect="000508EB">
          <w:headerReference w:type="default" r:id="rId9"/>
          <w:footerReference w:type="default" r:id="rId10"/>
          <w:pgSz w:w="11906" w:h="16838"/>
          <w:pgMar w:top="720" w:right="720" w:bottom="720" w:left="720" w:header="708" w:footer="708" w:gutter="0"/>
          <w:cols w:space="708"/>
          <w:docGrid w:linePitch="360"/>
        </w:sectPr>
      </w:pPr>
    </w:p>
    <w:p w14:paraId="35862E84" w14:textId="77777777" w:rsidR="0099607B" w:rsidRDefault="0099607B" w:rsidP="007A40ED">
      <w:pPr>
        <w:jc w:val="both"/>
        <w:rPr>
          <w:rFonts w:ascii="Times New Roman" w:hAnsi="Times New Roman"/>
          <w:b/>
          <w:bCs/>
          <w:sz w:val="28"/>
          <w:szCs w:val="28"/>
        </w:rPr>
      </w:pPr>
    </w:p>
    <w:p w14:paraId="07EE6653" w14:textId="2B7687AF" w:rsidR="000B5360" w:rsidRPr="007A40ED" w:rsidRDefault="002C13DF" w:rsidP="007A40ED">
      <w:pPr>
        <w:jc w:val="both"/>
        <w:rPr>
          <w:rFonts w:ascii="Times New Roman" w:hAnsi="Times New Roman"/>
          <w:b/>
          <w:bCs/>
          <w:sz w:val="28"/>
          <w:szCs w:val="28"/>
        </w:rPr>
      </w:pPr>
      <w:r w:rsidRPr="002C13DF">
        <w:rPr>
          <w:rFonts w:ascii="Times New Roman" w:hAnsi="Times New Roman"/>
          <w:b/>
          <w:bCs/>
          <w:sz w:val="28"/>
          <w:szCs w:val="28"/>
        </w:rPr>
        <w:lastRenderedPageBreak/>
        <w:t xml:space="preserve">1. </w:t>
      </w:r>
      <w:r w:rsidR="00383338" w:rsidRPr="00383338">
        <w:rPr>
          <w:rFonts w:ascii="Times New Roman" w:hAnsi="Times New Roman"/>
          <w:b/>
          <w:bCs/>
          <w:sz w:val="28"/>
          <w:szCs w:val="28"/>
        </w:rPr>
        <w:t>Introduction</w:t>
      </w:r>
    </w:p>
    <w:p w14:paraId="4B3DB9C8" w14:textId="6C75F50A" w:rsidR="00383338" w:rsidRPr="00383338" w:rsidRDefault="00383338" w:rsidP="00383338">
      <w:pPr>
        <w:pStyle w:val="NormalWeb"/>
        <w:spacing w:line="276" w:lineRule="auto"/>
        <w:jc w:val="both"/>
        <w:rPr>
          <w:b/>
          <w:bCs/>
          <w:lang w:val="en-CA"/>
        </w:rPr>
      </w:pPr>
      <w:r w:rsidRPr="00383338">
        <w:rPr>
          <w:b/>
          <w:bCs/>
          <w:lang w:val="en-CA"/>
        </w:rPr>
        <w:t>1.1 Main Idea of the Project</w:t>
      </w:r>
    </w:p>
    <w:p w14:paraId="1A0D02C7" w14:textId="1390804E" w:rsidR="00383338" w:rsidRPr="00383338" w:rsidRDefault="00383338" w:rsidP="00383338">
      <w:pPr>
        <w:pStyle w:val="NormalWeb"/>
        <w:spacing w:line="276" w:lineRule="auto"/>
        <w:jc w:val="both"/>
        <w:rPr>
          <w:lang w:val="en-CA"/>
        </w:rPr>
      </w:pPr>
      <w:r w:rsidRPr="00383338">
        <w:rPr>
          <w:lang w:val="en-CA"/>
        </w:rPr>
        <w:t xml:space="preserve">Hospital readmissions within 30 days are a major concern for healthcare systems worldwide, as they indicate gaps in quality of care and significantly increase healthcare costs. This project focuses on developing a </w:t>
      </w:r>
      <w:r w:rsidRPr="00383338">
        <w:rPr>
          <w:b/>
          <w:bCs/>
          <w:lang w:val="en-CA"/>
        </w:rPr>
        <w:t>predictive analytics framework</w:t>
      </w:r>
      <w:r w:rsidRPr="00383338">
        <w:rPr>
          <w:lang w:val="en-CA"/>
        </w:rPr>
        <w:t xml:space="preserve"> to estimate the risk of 30</w:t>
      </w:r>
      <w:r w:rsidRPr="00383338">
        <w:rPr>
          <w:lang w:val="en-CA"/>
        </w:rPr>
        <w:noBreakHyphen/>
        <w:t>day hospital readmission for diabetic patients using a real</w:t>
      </w:r>
      <w:r w:rsidRPr="00383338">
        <w:rPr>
          <w:lang w:val="en-CA"/>
        </w:rPr>
        <w:noBreakHyphen/>
        <w:t>world healthcare dataset. In addition to building accurate predictive models, the project emphasizes</w:t>
      </w:r>
      <w:r w:rsidR="00F570D2">
        <w:rPr>
          <w:lang w:val="en-CA"/>
        </w:rPr>
        <w:t xml:space="preserve"> </w:t>
      </w:r>
      <w:r w:rsidRPr="00383338">
        <w:rPr>
          <w:b/>
          <w:bCs/>
          <w:lang w:val="en-CA"/>
        </w:rPr>
        <w:t>explainability</w:t>
      </w:r>
      <w:r w:rsidRPr="00383338">
        <w:rPr>
          <w:lang w:val="en-CA"/>
        </w:rPr>
        <w:t>,</w:t>
      </w:r>
      <w:r w:rsidR="00F570D2">
        <w:rPr>
          <w:lang w:val="en-CA"/>
        </w:rPr>
        <w:t xml:space="preserve"> </w:t>
      </w:r>
      <w:r w:rsidRPr="00383338">
        <w:rPr>
          <w:lang w:val="en-CA"/>
        </w:rPr>
        <w:t>ensuring</w:t>
      </w:r>
      <w:r w:rsidR="00F570D2">
        <w:rPr>
          <w:lang w:val="en-CA"/>
        </w:rPr>
        <w:t xml:space="preserve"> </w:t>
      </w:r>
      <w:r w:rsidRPr="00383338">
        <w:rPr>
          <w:lang w:val="en-CA"/>
        </w:rPr>
        <w:t>that model predictions can be interpreted and justified using feature</w:t>
      </w:r>
      <w:r w:rsidRPr="00383338">
        <w:rPr>
          <w:lang w:val="en-CA"/>
        </w:rPr>
        <w:noBreakHyphen/>
        <w:t>level explanations.</w:t>
      </w:r>
    </w:p>
    <w:p w14:paraId="00304CF6" w14:textId="77777777" w:rsidR="00383338" w:rsidRPr="00383338" w:rsidRDefault="00383338" w:rsidP="00383338">
      <w:pPr>
        <w:pStyle w:val="NormalWeb"/>
        <w:spacing w:line="276" w:lineRule="auto"/>
        <w:jc w:val="both"/>
        <w:rPr>
          <w:lang w:val="en-CA"/>
        </w:rPr>
      </w:pPr>
      <w:r w:rsidRPr="00383338">
        <w:rPr>
          <w:lang w:val="en-CA"/>
        </w:rPr>
        <w:t xml:space="preserve">The central idea is to combine classical machine learning models with </w:t>
      </w:r>
      <w:r w:rsidRPr="00383338">
        <w:rPr>
          <w:b/>
          <w:bCs/>
          <w:lang w:val="en-CA"/>
        </w:rPr>
        <w:t>model</w:t>
      </w:r>
      <w:r w:rsidRPr="00383338">
        <w:rPr>
          <w:b/>
          <w:bCs/>
          <w:lang w:val="en-CA"/>
        </w:rPr>
        <w:noBreakHyphen/>
        <w:t>agnostic explainability techniques</w:t>
      </w:r>
      <w:r w:rsidRPr="00383338">
        <w:rPr>
          <w:lang w:val="en-CA"/>
        </w:rPr>
        <w:t xml:space="preserve">, specifically </w:t>
      </w:r>
      <w:r w:rsidRPr="00383338">
        <w:rPr>
          <w:b/>
          <w:bCs/>
          <w:lang w:val="en-CA"/>
        </w:rPr>
        <w:t>Permutation Feature Importance (PFI)</w:t>
      </w:r>
      <w:r w:rsidRPr="00383338">
        <w:rPr>
          <w:lang w:val="en-CA"/>
        </w:rPr>
        <w:t xml:space="preserve"> and </w:t>
      </w:r>
      <w:r w:rsidRPr="00383338">
        <w:rPr>
          <w:b/>
          <w:bCs/>
          <w:lang w:val="en-CA"/>
        </w:rPr>
        <w:t>Partial Dependence Plots (PDP)</w:t>
      </w:r>
      <w:r w:rsidRPr="00383338">
        <w:rPr>
          <w:lang w:val="en-CA"/>
        </w:rPr>
        <w:t>, to make the predictions understandable to non</w:t>
      </w:r>
      <w:r w:rsidRPr="00383338">
        <w:rPr>
          <w:lang w:val="en-CA"/>
        </w:rPr>
        <w:noBreakHyphen/>
        <w:t>technical stakeholders such as clinicians and healthcare administrators.</w:t>
      </w:r>
    </w:p>
    <w:p w14:paraId="5805237A" w14:textId="77777777" w:rsidR="00383338" w:rsidRPr="00383338" w:rsidRDefault="00383338" w:rsidP="00383338">
      <w:pPr>
        <w:pStyle w:val="NormalWeb"/>
        <w:spacing w:line="276" w:lineRule="auto"/>
        <w:jc w:val="both"/>
        <w:rPr>
          <w:b/>
          <w:bCs/>
          <w:lang w:val="en-CA"/>
        </w:rPr>
      </w:pPr>
      <w:r w:rsidRPr="00383338">
        <w:rPr>
          <w:b/>
          <w:bCs/>
          <w:lang w:val="en-CA"/>
        </w:rPr>
        <w:t>1.2 Type of Research Problem</w:t>
      </w:r>
    </w:p>
    <w:p w14:paraId="582EDC4E" w14:textId="77777777" w:rsidR="00383338" w:rsidRPr="00383338" w:rsidRDefault="00383338" w:rsidP="00383338">
      <w:pPr>
        <w:pStyle w:val="NormalWeb"/>
        <w:spacing w:line="276" w:lineRule="auto"/>
        <w:jc w:val="both"/>
        <w:rPr>
          <w:lang w:val="en-CA"/>
        </w:rPr>
      </w:pPr>
      <w:r w:rsidRPr="00383338">
        <w:rPr>
          <w:lang w:val="en-CA"/>
        </w:rPr>
        <w:t xml:space="preserve">This project addresses a </w:t>
      </w:r>
      <w:r w:rsidRPr="00383338">
        <w:rPr>
          <w:b/>
          <w:bCs/>
          <w:lang w:val="en-CA"/>
        </w:rPr>
        <w:t>supervised binary classification problem</w:t>
      </w:r>
      <w:r w:rsidRPr="00383338">
        <w:rPr>
          <w:lang w:val="en-CA"/>
        </w:rPr>
        <w:t xml:space="preserve"> in applied data science. Given historical patient encounter data, the task is to predict whether a patient will be readmitted to the hospital within 30 days of discharge.</w:t>
      </w:r>
    </w:p>
    <w:p w14:paraId="18C69486" w14:textId="77777777" w:rsidR="00383338" w:rsidRPr="00383338" w:rsidRDefault="00383338" w:rsidP="00383338">
      <w:pPr>
        <w:pStyle w:val="NormalWeb"/>
        <w:spacing w:line="276" w:lineRule="auto"/>
        <w:jc w:val="both"/>
        <w:rPr>
          <w:lang w:val="en-CA"/>
        </w:rPr>
      </w:pPr>
      <w:r w:rsidRPr="00383338">
        <w:rPr>
          <w:lang w:val="en-CA"/>
        </w:rPr>
        <w:t>Rather than proposing a new algorithm, the project focuses on:</w:t>
      </w:r>
    </w:p>
    <w:p w14:paraId="153C99A5" w14:textId="77777777" w:rsidR="00383338" w:rsidRPr="00383338" w:rsidRDefault="00383338" w:rsidP="00383338">
      <w:pPr>
        <w:pStyle w:val="NormalWeb"/>
        <w:numPr>
          <w:ilvl w:val="0"/>
          <w:numId w:val="40"/>
        </w:numPr>
        <w:spacing w:line="276" w:lineRule="auto"/>
        <w:jc w:val="both"/>
        <w:rPr>
          <w:lang w:val="en-CA"/>
        </w:rPr>
      </w:pPr>
      <w:r w:rsidRPr="00383338">
        <w:rPr>
          <w:lang w:val="en-CA"/>
        </w:rPr>
        <w:t>Real</w:t>
      </w:r>
      <w:r w:rsidRPr="00383338">
        <w:rPr>
          <w:lang w:val="en-CA"/>
        </w:rPr>
        <w:noBreakHyphen/>
        <w:t>world data preprocessing and problem formulation</w:t>
      </w:r>
    </w:p>
    <w:p w14:paraId="50DF14EC" w14:textId="77777777" w:rsidR="00383338" w:rsidRPr="00383338" w:rsidRDefault="00383338" w:rsidP="00383338">
      <w:pPr>
        <w:pStyle w:val="NormalWeb"/>
        <w:numPr>
          <w:ilvl w:val="0"/>
          <w:numId w:val="40"/>
        </w:numPr>
        <w:spacing w:line="276" w:lineRule="auto"/>
        <w:jc w:val="both"/>
        <w:rPr>
          <w:lang w:val="en-CA"/>
        </w:rPr>
      </w:pPr>
      <w:r w:rsidRPr="00383338">
        <w:rPr>
          <w:lang w:val="en-CA"/>
        </w:rPr>
        <w:t>Robust model development and evaluation</w:t>
      </w:r>
    </w:p>
    <w:p w14:paraId="1932949A" w14:textId="77777777" w:rsidR="00383338" w:rsidRPr="00383338" w:rsidRDefault="00383338" w:rsidP="00383338">
      <w:pPr>
        <w:pStyle w:val="NormalWeb"/>
        <w:numPr>
          <w:ilvl w:val="0"/>
          <w:numId w:val="40"/>
        </w:numPr>
        <w:spacing w:line="276" w:lineRule="auto"/>
        <w:jc w:val="both"/>
        <w:rPr>
          <w:lang w:val="en-CA"/>
        </w:rPr>
      </w:pPr>
      <w:r w:rsidRPr="00383338">
        <w:rPr>
          <w:lang w:val="en-CA"/>
        </w:rPr>
        <w:t>Explainability and interpretability of predictions</w:t>
      </w:r>
    </w:p>
    <w:p w14:paraId="447B9CE1" w14:textId="77777777" w:rsidR="00383338" w:rsidRPr="00383338" w:rsidRDefault="00383338" w:rsidP="00383338">
      <w:pPr>
        <w:pStyle w:val="NormalWeb"/>
        <w:spacing w:line="276" w:lineRule="auto"/>
        <w:jc w:val="both"/>
        <w:rPr>
          <w:lang w:val="en-CA"/>
        </w:rPr>
      </w:pPr>
      <w:r w:rsidRPr="00383338">
        <w:rPr>
          <w:lang w:val="en-CA"/>
        </w:rPr>
        <w:t>This aligns with practical, industry</w:t>
      </w:r>
      <w:r w:rsidRPr="00383338">
        <w:rPr>
          <w:lang w:val="en-CA"/>
        </w:rPr>
        <w:noBreakHyphen/>
        <w:t>oriented data science workflows commonly used in healthcare analytics.</w:t>
      </w:r>
    </w:p>
    <w:p w14:paraId="7EF638A1" w14:textId="77777777" w:rsidR="00383338" w:rsidRDefault="00383338" w:rsidP="00383338">
      <w:pPr>
        <w:pStyle w:val="NormalWeb"/>
        <w:spacing w:line="276" w:lineRule="auto"/>
        <w:jc w:val="both"/>
        <w:rPr>
          <w:b/>
          <w:bCs/>
          <w:lang w:val="en-CA"/>
        </w:rPr>
      </w:pPr>
      <w:r w:rsidRPr="00383338">
        <w:rPr>
          <w:b/>
          <w:bCs/>
          <w:lang w:val="en-CA"/>
        </w:rPr>
        <w:t>1.3 Objective</w:t>
      </w:r>
    </w:p>
    <w:p w14:paraId="1294D06F" w14:textId="77777777" w:rsidR="00383338" w:rsidRDefault="00383338" w:rsidP="00383338">
      <w:pPr>
        <w:pStyle w:val="NormalWeb"/>
        <w:spacing w:line="276" w:lineRule="auto"/>
        <w:rPr>
          <w:lang w:val="en-CA"/>
        </w:rPr>
      </w:pPr>
      <w:r>
        <w:rPr>
          <w:b/>
          <w:bCs/>
          <w:lang w:val="en-CA"/>
        </w:rPr>
        <w:t xml:space="preserve">Primary </w:t>
      </w:r>
      <w:r w:rsidRPr="00383338">
        <w:rPr>
          <w:b/>
          <w:bCs/>
          <w:lang w:val="en-CA"/>
        </w:rPr>
        <w:t>Objective:</w:t>
      </w:r>
    </w:p>
    <w:p w14:paraId="506E2132" w14:textId="3540D0BE" w:rsidR="00383338" w:rsidRPr="00383338" w:rsidRDefault="00383338" w:rsidP="00383338">
      <w:pPr>
        <w:pStyle w:val="NormalWeb"/>
        <w:spacing w:line="276" w:lineRule="auto"/>
        <w:rPr>
          <w:lang w:val="en-CA"/>
        </w:rPr>
      </w:pPr>
      <w:r w:rsidRPr="00383338">
        <w:rPr>
          <w:lang w:val="en-CA"/>
        </w:rPr>
        <w:t>To develop an interpretable machine learning model that predicts 30</w:t>
      </w:r>
      <w:r w:rsidRPr="00383338">
        <w:rPr>
          <w:lang w:val="en-CA"/>
        </w:rPr>
        <w:noBreakHyphen/>
        <w:t>day hospital readmission risk for diabetic patients using structured electronic health record (EHR) data.</w:t>
      </w:r>
    </w:p>
    <w:p w14:paraId="2BFC53F5" w14:textId="77777777" w:rsidR="00383338" w:rsidRPr="00383338" w:rsidRDefault="00383338" w:rsidP="00383338">
      <w:pPr>
        <w:pStyle w:val="NormalWeb"/>
        <w:spacing w:line="276" w:lineRule="auto"/>
        <w:jc w:val="both"/>
        <w:rPr>
          <w:lang w:val="en-CA"/>
        </w:rPr>
      </w:pPr>
      <w:r w:rsidRPr="00383338">
        <w:rPr>
          <w:b/>
          <w:bCs/>
          <w:lang w:val="en-CA"/>
        </w:rPr>
        <w:t>Input:</w:t>
      </w:r>
    </w:p>
    <w:p w14:paraId="0A2D9AD9" w14:textId="77777777" w:rsidR="00383338" w:rsidRPr="00383338" w:rsidRDefault="00383338" w:rsidP="00383338">
      <w:pPr>
        <w:pStyle w:val="NormalWeb"/>
        <w:numPr>
          <w:ilvl w:val="0"/>
          <w:numId w:val="41"/>
        </w:numPr>
        <w:spacing w:line="276" w:lineRule="auto"/>
        <w:jc w:val="both"/>
        <w:rPr>
          <w:lang w:val="en-CA"/>
        </w:rPr>
      </w:pPr>
      <w:r w:rsidRPr="00383338">
        <w:rPr>
          <w:lang w:val="en-CA"/>
        </w:rPr>
        <w:t>Diabetes 130</w:t>
      </w:r>
      <w:r w:rsidRPr="00383338">
        <w:rPr>
          <w:lang w:val="en-CA"/>
        </w:rPr>
        <w:noBreakHyphen/>
        <w:t>US Hospitals dataset (structured tabular data)</w:t>
      </w:r>
    </w:p>
    <w:p w14:paraId="129A3D31" w14:textId="77777777" w:rsidR="00383338" w:rsidRPr="00383338" w:rsidRDefault="00383338" w:rsidP="00383338">
      <w:pPr>
        <w:pStyle w:val="NormalWeb"/>
        <w:numPr>
          <w:ilvl w:val="0"/>
          <w:numId w:val="41"/>
        </w:numPr>
        <w:spacing w:line="276" w:lineRule="auto"/>
        <w:jc w:val="both"/>
        <w:rPr>
          <w:lang w:val="en-CA"/>
        </w:rPr>
      </w:pPr>
      <w:r w:rsidRPr="00383338">
        <w:rPr>
          <w:lang w:val="en-CA"/>
        </w:rPr>
        <w:t>Patient demographics, admission details, diagnoses, medications, and hospital utilization variables</w:t>
      </w:r>
    </w:p>
    <w:p w14:paraId="422A49C8" w14:textId="77777777" w:rsidR="00383338" w:rsidRPr="00383338" w:rsidRDefault="00383338" w:rsidP="00383338">
      <w:pPr>
        <w:pStyle w:val="NormalWeb"/>
        <w:spacing w:line="276" w:lineRule="auto"/>
        <w:jc w:val="both"/>
        <w:rPr>
          <w:lang w:val="en-CA"/>
        </w:rPr>
      </w:pPr>
      <w:r w:rsidRPr="00383338">
        <w:rPr>
          <w:b/>
          <w:bCs/>
          <w:lang w:val="en-CA"/>
        </w:rPr>
        <w:t>Output:</w:t>
      </w:r>
    </w:p>
    <w:p w14:paraId="6B5D5459" w14:textId="77777777" w:rsidR="00383338" w:rsidRPr="00383338" w:rsidRDefault="00383338" w:rsidP="00383338">
      <w:pPr>
        <w:pStyle w:val="NormalWeb"/>
        <w:numPr>
          <w:ilvl w:val="0"/>
          <w:numId w:val="42"/>
        </w:numPr>
        <w:spacing w:line="276" w:lineRule="auto"/>
        <w:jc w:val="both"/>
        <w:rPr>
          <w:lang w:val="en-CA"/>
        </w:rPr>
      </w:pPr>
      <w:r w:rsidRPr="00383338">
        <w:rPr>
          <w:lang w:val="en-CA"/>
        </w:rPr>
        <w:t>A binary prediction (0 = no readmission within 30 days, 1 = readmitted within 30 days)</w:t>
      </w:r>
    </w:p>
    <w:p w14:paraId="7679BA3D" w14:textId="77777777" w:rsidR="00383338" w:rsidRPr="00383338" w:rsidRDefault="00383338" w:rsidP="00383338">
      <w:pPr>
        <w:pStyle w:val="NormalWeb"/>
        <w:numPr>
          <w:ilvl w:val="0"/>
          <w:numId w:val="42"/>
        </w:numPr>
        <w:spacing w:line="276" w:lineRule="auto"/>
        <w:jc w:val="both"/>
        <w:rPr>
          <w:lang w:val="en-CA"/>
        </w:rPr>
      </w:pPr>
      <w:r w:rsidRPr="00383338">
        <w:rPr>
          <w:lang w:val="en-CA"/>
        </w:rPr>
        <w:t>Model evaluation metrics (Accuracy, Precision, Recall, F1</w:t>
      </w:r>
      <w:r w:rsidRPr="00383338">
        <w:rPr>
          <w:lang w:val="en-CA"/>
        </w:rPr>
        <w:noBreakHyphen/>
        <w:t>score, ROC</w:t>
      </w:r>
      <w:r w:rsidRPr="00383338">
        <w:rPr>
          <w:lang w:val="en-CA"/>
        </w:rPr>
        <w:noBreakHyphen/>
        <w:t>AUC)</w:t>
      </w:r>
    </w:p>
    <w:p w14:paraId="36EAA32F" w14:textId="77777777" w:rsidR="00383338" w:rsidRPr="00383338" w:rsidRDefault="00383338" w:rsidP="00383338">
      <w:pPr>
        <w:pStyle w:val="NormalWeb"/>
        <w:numPr>
          <w:ilvl w:val="0"/>
          <w:numId w:val="42"/>
        </w:numPr>
        <w:spacing w:line="276" w:lineRule="auto"/>
        <w:jc w:val="both"/>
        <w:rPr>
          <w:lang w:val="en-CA"/>
        </w:rPr>
      </w:pPr>
      <w:r w:rsidRPr="00383338">
        <w:rPr>
          <w:lang w:val="en-CA"/>
        </w:rPr>
        <w:t>Feature importance rankings using PFI</w:t>
      </w:r>
    </w:p>
    <w:p w14:paraId="628300A3" w14:textId="77777777" w:rsidR="00383338" w:rsidRPr="00383338" w:rsidRDefault="00383338" w:rsidP="00383338">
      <w:pPr>
        <w:pStyle w:val="NormalWeb"/>
        <w:numPr>
          <w:ilvl w:val="0"/>
          <w:numId w:val="42"/>
        </w:numPr>
        <w:spacing w:line="276" w:lineRule="auto"/>
        <w:jc w:val="both"/>
        <w:rPr>
          <w:lang w:val="en-CA"/>
        </w:rPr>
      </w:pPr>
      <w:r w:rsidRPr="00383338">
        <w:rPr>
          <w:lang w:val="en-CA"/>
        </w:rPr>
        <w:lastRenderedPageBreak/>
        <w:t>Partial Dependence Plots showing how key features influence readmission risk</w:t>
      </w:r>
    </w:p>
    <w:p w14:paraId="357B4115" w14:textId="2F25476E" w:rsidR="0099607B" w:rsidRPr="00383338" w:rsidRDefault="00383338" w:rsidP="00383338">
      <w:pPr>
        <w:pStyle w:val="NormalWeb"/>
        <w:spacing w:line="276" w:lineRule="auto"/>
        <w:jc w:val="both"/>
        <w:rPr>
          <w:lang w:val="en-CA"/>
        </w:rPr>
      </w:pPr>
      <w:r w:rsidRPr="00383338">
        <w:rPr>
          <w:b/>
          <w:bCs/>
          <w:lang w:val="en-CA"/>
        </w:rPr>
        <w:t>Usefulness:</w:t>
      </w:r>
      <w:r w:rsidRPr="00383338">
        <w:rPr>
          <w:lang w:val="en-CA"/>
        </w:rPr>
        <w:br/>
        <w:t>This project demonstrates how predictive modeling combined with explainable AI can support clinical decision</w:t>
      </w:r>
      <w:r w:rsidRPr="00383338">
        <w:rPr>
          <w:lang w:val="en-CA"/>
        </w:rPr>
        <w:noBreakHyphen/>
        <w:t>making by identifying high</w:t>
      </w:r>
      <w:r w:rsidRPr="00383338">
        <w:rPr>
          <w:lang w:val="en-CA"/>
        </w:rPr>
        <w:noBreakHyphen/>
        <w:t>risk patients and highlighting the factors contributing to readmission risk. The approach mirrors real</w:t>
      </w:r>
      <w:r w:rsidRPr="00383338">
        <w:rPr>
          <w:lang w:val="en-CA"/>
        </w:rPr>
        <w:noBreakHyphen/>
        <w:t>world healthcare analytics pipelines used in hospitals and insurance organizations.</w:t>
      </w:r>
    </w:p>
    <w:p w14:paraId="2B00FA8F" w14:textId="02F1B2C2" w:rsidR="00933380" w:rsidRDefault="00E81694" w:rsidP="007E1FD1">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2. </w:t>
      </w:r>
      <w:r w:rsidR="00383338" w:rsidRPr="00383338">
        <w:rPr>
          <w:rFonts w:ascii="Times New Roman" w:hAnsi="Times New Roman" w:cs="Times New Roman"/>
          <w:b/>
          <w:bCs/>
          <w:sz w:val="28"/>
          <w:szCs w:val="28"/>
        </w:rPr>
        <w:t>Background</w:t>
      </w:r>
    </w:p>
    <w:p w14:paraId="3C478690" w14:textId="58D3B3A4" w:rsidR="00383338" w:rsidRPr="00383338" w:rsidRDefault="00383338" w:rsidP="00383338">
      <w:pPr>
        <w:pStyle w:val="NormalWeb"/>
        <w:spacing w:line="276" w:lineRule="auto"/>
        <w:rPr>
          <w:b/>
          <w:bCs/>
          <w:lang w:val="en-CA"/>
        </w:rPr>
      </w:pPr>
      <w:r w:rsidRPr="00383338">
        <w:rPr>
          <w:b/>
          <w:bCs/>
          <w:lang w:val="en-CA"/>
        </w:rPr>
        <w:t>2.1 Previous Related Work</w:t>
      </w:r>
    </w:p>
    <w:p w14:paraId="1F0226F2" w14:textId="77777777" w:rsidR="00383338" w:rsidRPr="00383338" w:rsidRDefault="00383338" w:rsidP="006D6058">
      <w:pPr>
        <w:pStyle w:val="NormalWeb"/>
        <w:spacing w:line="276" w:lineRule="auto"/>
        <w:jc w:val="both"/>
        <w:rPr>
          <w:lang w:val="en-CA"/>
        </w:rPr>
      </w:pPr>
      <w:r w:rsidRPr="00383338">
        <w:rPr>
          <w:lang w:val="en-CA"/>
        </w:rPr>
        <w:t>In previous academic and professional projects, I have worked on supervised learning problems involving healthcare and tabular data, including a deep learning–based heart disease prediction system. These projects involved data preprocessing, feature engineering, model training, and evaluation using real datasets. However, those projects focused primarily on predictive performance, with limited emphasis on explainability.</w:t>
      </w:r>
    </w:p>
    <w:p w14:paraId="309CC338" w14:textId="77777777" w:rsidR="00383338" w:rsidRPr="00383338" w:rsidRDefault="00383338" w:rsidP="006D6058">
      <w:pPr>
        <w:pStyle w:val="NormalWeb"/>
        <w:spacing w:line="276" w:lineRule="auto"/>
        <w:jc w:val="both"/>
        <w:rPr>
          <w:lang w:val="en-CA"/>
        </w:rPr>
      </w:pPr>
      <w:r w:rsidRPr="00383338">
        <w:rPr>
          <w:lang w:val="en-CA"/>
        </w:rPr>
        <w:t xml:space="preserve">This project extends my prior experience by explicitly focusing on </w:t>
      </w:r>
      <w:r w:rsidRPr="00383338">
        <w:rPr>
          <w:b/>
          <w:bCs/>
          <w:lang w:val="en-CA"/>
        </w:rPr>
        <w:t>interpretable machine learning</w:t>
      </w:r>
      <w:r w:rsidRPr="00383338">
        <w:rPr>
          <w:lang w:val="en-CA"/>
        </w:rPr>
        <w:t>, which is critical in healthcare applications where trust and transparency are essential.</w:t>
      </w:r>
    </w:p>
    <w:p w14:paraId="08FA02C1" w14:textId="77777777" w:rsidR="00383338" w:rsidRPr="00383338" w:rsidRDefault="00383338" w:rsidP="00383338">
      <w:pPr>
        <w:pStyle w:val="NormalWeb"/>
        <w:spacing w:line="276" w:lineRule="auto"/>
        <w:rPr>
          <w:b/>
          <w:bCs/>
          <w:lang w:val="en-CA"/>
        </w:rPr>
      </w:pPr>
      <w:r w:rsidRPr="00383338">
        <w:rPr>
          <w:b/>
          <w:bCs/>
          <w:lang w:val="en-CA"/>
        </w:rPr>
        <w:t>2.2 Review of Relevant Research Papers</w:t>
      </w:r>
    </w:p>
    <w:p w14:paraId="79038DDC" w14:textId="1BB6A0C7" w:rsidR="00383A02" w:rsidRPr="00383A02" w:rsidRDefault="00383A02" w:rsidP="00383A02">
      <w:pPr>
        <w:pStyle w:val="NormalWeb"/>
        <w:spacing w:line="276" w:lineRule="auto"/>
        <w:rPr>
          <w:lang w:val="en-CA"/>
        </w:rPr>
      </w:pPr>
      <w:r w:rsidRPr="00383A02">
        <w:rPr>
          <w:lang w:val="en-CA"/>
        </w:rPr>
        <w:t xml:space="preserve">In this project, </w:t>
      </w:r>
      <w:r w:rsidR="000846C0">
        <w:rPr>
          <w:lang w:val="en-CA"/>
        </w:rPr>
        <w:t xml:space="preserve">I </w:t>
      </w:r>
      <w:r w:rsidRPr="00383A02">
        <w:rPr>
          <w:lang w:val="en-CA"/>
        </w:rPr>
        <w:t xml:space="preserve">draw </w:t>
      </w:r>
      <w:r w:rsidR="000846C0">
        <w:rPr>
          <w:lang w:val="en-CA"/>
        </w:rPr>
        <w:t>from</w:t>
      </w:r>
      <w:r w:rsidRPr="00383A02">
        <w:rPr>
          <w:lang w:val="en-CA"/>
        </w:rPr>
        <w:t xml:space="preserve"> several recent studies that apply machine learning and explainable AI methods to readmission prediction or closely related clinical prediction tasks. These works inform the choice of models, preprocessing strategies, and interpretability techniques used in </w:t>
      </w:r>
      <w:r w:rsidR="000846C0">
        <w:rPr>
          <w:lang w:val="en-CA"/>
        </w:rPr>
        <w:t>my</w:t>
      </w:r>
      <w:r w:rsidRPr="00383A02">
        <w:rPr>
          <w:lang w:val="en-CA"/>
        </w:rPr>
        <w:t xml:space="preserve"> approach:</w:t>
      </w:r>
    </w:p>
    <w:p w14:paraId="0D332FB3" w14:textId="7AD35A64" w:rsidR="000846C0" w:rsidRPr="004A4C8E" w:rsidRDefault="00383A02" w:rsidP="004A4C8E">
      <w:pPr>
        <w:pStyle w:val="NormalWeb"/>
        <w:numPr>
          <w:ilvl w:val="0"/>
          <w:numId w:val="52"/>
        </w:numPr>
        <w:spacing w:line="276" w:lineRule="auto"/>
        <w:rPr>
          <w:lang w:val="en-CA"/>
        </w:rPr>
      </w:pPr>
      <w:r w:rsidRPr="00383A02">
        <w:rPr>
          <w:b/>
          <w:bCs/>
          <w:lang w:val="en-CA"/>
        </w:rPr>
        <w:t xml:space="preserve">Ahmed Soliman, Björn </w:t>
      </w:r>
      <w:proofErr w:type="spellStart"/>
      <w:r w:rsidRPr="00383A02">
        <w:rPr>
          <w:b/>
          <w:bCs/>
          <w:lang w:val="en-CA"/>
        </w:rPr>
        <w:t>Agvall</w:t>
      </w:r>
      <w:proofErr w:type="spellEnd"/>
      <w:r w:rsidRPr="00383A02">
        <w:rPr>
          <w:b/>
          <w:bCs/>
          <w:lang w:val="en-CA"/>
        </w:rPr>
        <w:t xml:space="preserve">, Kaveh </w:t>
      </w:r>
      <w:proofErr w:type="spellStart"/>
      <w:r w:rsidRPr="00383A02">
        <w:rPr>
          <w:b/>
          <w:bCs/>
          <w:lang w:val="en-CA"/>
        </w:rPr>
        <w:t>Etminani</w:t>
      </w:r>
      <w:proofErr w:type="spellEnd"/>
      <w:r w:rsidRPr="00383A02">
        <w:rPr>
          <w:b/>
          <w:bCs/>
          <w:lang w:val="en-CA"/>
        </w:rPr>
        <w:t>, Olle Hamed, and Mikael Lingman</w:t>
      </w:r>
      <w:r w:rsidRPr="00383A02">
        <w:rPr>
          <w:lang w:val="en-CA"/>
        </w:rPr>
        <w:t xml:space="preserve"> — </w:t>
      </w:r>
      <w:r w:rsidRPr="00383A02">
        <w:rPr>
          <w:i/>
          <w:iCs/>
          <w:lang w:val="en-CA"/>
        </w:rPr>
        <w:t>“The Price of Explainability in Machine Learning Models for 100</w:t>
      </w:r>
      <w:r w:rsidRPr="00383A02">
        <w:rPr>
          <w:i/>
          <w:iCs/>
          <w:lang w:val="en-CA"/>
        </w:rPr>
        <w:noBreakHyphen/>
        <w:t>Day Readmission Prediction in Heart Failure: Retrospective, Comparative, Machine Learning Study” (Journal of Medical Internet Research,2023).</w:t>
      </w:r>
      <w:r w:rsidRPr="00383A02">
        <w:rPr>
          <w:lang w:val="en-CA"/>
        </w:rPr>
        <w:br/>
        <w:t>This study evaluates multiple machine learning models for predicting 100</w:t>
      </w:r>
      <w:r w:rsidRPr="00383A02">
        <w:rPr>
          <w:lang w:val="en-CA"/>
        </w:rPr>
        <w:noBreakHyphen/>
        <w:t>day readmission among heart failure patients and discusses how model explainability (trade</w:t>
      </w:r>
      <w:r w:rsidRPr="00383A02">
        <w:rPr>
          <w:lang w:val="en-CA"/>
        </w:rPr>
        <w:noBreakHyphen/>
        <w:t xml:space="preserve">offs between explanation and performance) impacts clinical usability, making it directly relevant to balancing interpretability and accuracy in healthcare ML models. </w:t>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p>
    <w:p w14:paraId="09487DA6" w14:textId="2AB28301" w:rsidR="000846C0" w:rsidRPr="004A4C8E" w:rsidRDefault="00383A02" w:rsidP="004A4C8E">
      <w:pPr>
        <w:pStyle w:val="NormalWeb"/>
        <w:numPr>
          <w:ilvl w:val="0"/>
          <w:numId w:val="52"/>
        </w:numPr>
        <w:spacing w:line="276" w:lineRule="auto"/>
        <w:rPr>
          <w:lang w:val="en-CA"/>
        </w:rPr>
      </w:pPr>
      <w:r w:rsidRPr="00383A02">
        <w:rPr>
          <w:b/>
          <w:bCs/>
          <w:lang w:val="en-CA"/>
        </w:rPr>
        <w:t xml:space="preserve">Noura </w:t>
      </w:r>
      <w:proofErr w:type="spellStart"/>
      <w:r w:rsidRPr="00383A02">
        <w:rPr>
          <w:b/>
          <w:bCs/>
          <w:lang w:val="en-CA"/>
        </w:rPr>
        <w:t>Alnazari</w:t>
      </w:r>
      <w:proofErr w:type="spellEnd"/>
      <w:r w:rsidRPr="00383A02">
        <w:rPr>
          <w:b/>
          <w:bCs/>
          <w:lang w:val="en-CA"/>
        </w:rPr>
        <w:t xml:space="preserve">, Omar I. Alanazi, Mohammad O. </w:t>
      </w:r>
      <w:proofErr w:type="spellStart"/>
      <w:r w:rsidRPr="00383A02">
        <w:rPr>
          <w:b/>
          <w:bCs/>
          <w:lang w:val="en-CA"/>
        </w:rPr>
        <w:t>Alosaimi</w:t>
      </w:r>
      <w:proofErr w:type="spellEnd"/>
      <w:r w:rsidRPr="00383A02">
        <w:rPr>
          <w:b/>
          <w:bCs/>
          <w:lang w:val="en-CA"/>
        </w:rPr>
        <w:t>, et al.</w:t>
      </w:r>
      <w:r w:rsidRPr="00383A02">
        <w:rPr>
          <w:lang w:val="en-CA"/>
        </w:rPr>
        <w:t xml:space="preserve"> — </w:t>
      </w:r>
      <w:r w:rsidRPr="00383A02">
        <w:rPr>
          <w:i/>
          <w:iCs/>
          <w:lang w:val="en-CA"/>
        </w:rPr>
        <w:t>“Development of</w:t>
      </w:r>
      <w:r w:rsidR="000846C0">
        <w:rPr>
          <w:i/>
          <w:iCs/>
          <w:lang w:val="en-CA"/>
        </w:rPr>
        <w:t xml:space="preserve"> </w:t>
      </w:r>
      <w:r w:rsidRPr="00383A02">
        <w:rPr>
          <w:i/>
          <w:iCs/>
          <w:lang w:val="en-CA"/>
        </w:rPr>
        <w:t>Explainable Artificial Intelligence Based Machine Learning Model for Predicting 30</w:t>
      </w:r>
      <w:r w:rsidRPr="00383A02">
        <w:rPr>
          <w:i/>
          <w:iCs/>
          <w:lang w:val="en-CA"/>
        </w:rPr>
        <w:noBreakHyphen/>
        <w:t>Day Hospital Readmission after</w:t>
      </w:r>
      <w:r w:rsidR="000846C0">
        <w:rPr>
          <w:i/>
          <w:iCs/>
          <w:lang w:val="en-CA"/>
        </w:rPr>
        <w:t xml:space="preserve"> </w:t>
      </w:r>
      <w:r w:rsidRPr="00383A02">
        <w:rPr>
          <w:i/>
          <w:iCs/>
          <w:lang w:val="en-CA"/>
        </w:rPr>
        <w:t>Renal Transplantation” (BMC Nephrology, 2025).</w:t>
      </w:r>
      <w:r w:rsidRPr="00383A02">
        <w:rPr>
          <w:lang w:val="en-CA"/>
        </w:rPr>
        <w:br/>
        <w:t>This paper develops an explainable machine learning model for 30</w:t>
      </w:r>
      <w:r w:rsidRPr="00383A02">
        <w:rPr>
          <w:lang w:val="en-CA"/>
        </w:rPr>
        <w:noBreakHyphen/>
        <w:t>day readmission risk after renal transplantation, highlighting the integration of explainability in clinical risk prediction models and emphasizing feature interpretation for clinical insight.</w:t>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p>
    <w:p w14:paraId="0F470466" w14:textId="7259AE99" w:rsidR="009F442A" w:rsidRPr="009F442A" w:rsidRDefault="00383A02" w:rsidP="009F442A">
      <w:pPr>
        <w:pStyle w:val="NormalWeb"/>
        <w:numPr>
          <w:ilvl w:val="0"/>
          <w:numId w:val="52"/>
        </w:numPr>
        <w:spacing w:line="276" w:lineRule="auto"/>
        <w:rPr>
          <w:lang w:val="en-CA"/>
        </w:rPr>
      </w:pPr>
      <w:r w:rsidRPr="00383A02">
        <w:rPr>
          <w:b/>
          <w:bCs/>
          <w:lang w:val="en-CA"/>
        </w:rPr>
        <w:t>A</w:t>
      </w:r>
      <w:r w:rsidR="000846C0" w:rsidRPr="000846C0">
        <w:rPr>
          <w:rFonts w:ascii="Arial" w:eastAsiaTheme="minorHAnsi" w:hAnsi="Arial" w:cs="Arial"/>
          <w:color w:val="666666"/>
          <w:kern w:val="2"/>
          <w:sz w:val="22"/>
          <w:szCs w:val="22"/>
          <w:shd w:val="clear" w:color="auto" w:fill="F7F8FA"/>
          <w:lang w:eastAsia="en-US"/>
          <w14:ligatures w14:val="standardContextual"/>
        </w:rPr>
        <w:t xml:space="preserve"> </w:t>
      </w:r>
      <w:r w:rsidR="000846C0" w:rsidRPr="000846C0">
        <w:rPr>
          <w:b/>
          <w:bCs/>
        </w:rPr>
        <w:t xml:space="preserve">Changfeng Guo, Haoran Zhou, Ivan Miguel Pires, Paulo Jorge Coelho, </w:t>
      </w:r>
      <w:proofErr w:type="spellStart"/>
      <w:r w:rsidR="000846C0" w:rsidRPr="000846C0">
        <w:rPr>
          <w:b/>
          <w:bCs/>
        </w:rPr>
        <w:t>Runzhe</w:t>
      </w:r>
      <w:proofErr w:type="spellEnd"/>
      <w:r w:rsidR="000846C0" w:rsidRPr="000846C0">
        <w:rPr>
          <w:b/>
          <w:bCs/>
        </w:rPr>
        <w:t xml:space="preserve"> Tong</w:t>
      </w:r>
      <w:r w:rsidRPr="00383A02">
        <w:rPr>
          <w:b/>
          <w:bCs/>
          <w:lang w:val="en-CA"/>
        </w:rPr>
        <w:t xml:space="preserve"> </w:t>
      </w:r>
      <w:r w:rsidRPr="000846C0">
        <w:rPr>
          <w:lang w:val="en-CA"/>
        </w:rPr>
        <w:t>“Towards an Explainable Machine Learning Model to Reduce Readmission Risks for Diabetes Patients”</w:t>
      </w:r>
      <w:r w:rsidRPr="00383A02">
        <w:rPr>
          <w:lang w:val="en-CA"/>
        </w:rPr>
        <w:t xml:space="preserve"> — </w:t>
      </w:r>
      <w:r w:rsidRPr="00383A02">
        <w:rPr>
          <w:i/>
          <w:iCs/>
          <w:lang w:val="en-CA"/>
        </w:rPr>
        <w:t>Informatics in Medicine Unlocked, 2025.</w:t>
      </w:r>
      <w:r w:rsidRPr="000846C0">
        <w:rPr>
          <w:lang w:val="en-CA"/>
        </w:rPr>
        <w:br/>
        <w:t xml:space="preserve">This research designs an explainable ML model specifically for diabetes patient readmission using techniques such as permutation importance plots and partial dependence plots, which closely aligns </w:t>
      </w:r>
      <w:r w:rsidRPr="000846C0">
        <w:rPr>
          <w:lang w:val="en-CA"/>
        </w:rPr>
        <w:lastRenderedPageBreak/>
        <w:t xml:space="preserve">with our planned methods and demonstrates their practical value on a similar dataset. </w:t>
      </w:r>
      <w:r w:rsidR="004A4C8E">
        <w:rPr>
          <w:lang w:val="en-CA"/>
        </w:rPr>
        <w:tab/>
      </w:r>
      <w:r w:rsidR="005A44A4">
        <w:rPr>
          <w:lang w:val="en-CA"/>
        </w:rPr>
        <w:br/>
      </w:r>
      <w:r w:rsidR="005A44A4">
        <w:rPr>
          <w:lang w:val="en-CA"/>
        </w:rPr>
        <w:br/>
      </w:r>
      <w:r w:rsidR="005A44A4" w:rsidRPr="005A44A4">
        <w:rPr>
          <w:b/>
          <w:bCs/>
        </w:rPr>
        <w:t xml:space="preserve">Differentiation from the Proposed </w:t>
      </w:r>
      <w:r w:rsidR="005A44A4" w:rsidRPr="005A44A4">
        <w:rPr>
          <w:b/>
          <w:bCs/>
        </w:rPr>
        <w:t>Study</w:t>
      </w:r>
      <w:r w:rsidR="005A44A4">
        <w:t>:</w:t>
      </w:r>
      <w:r w:rsidR="004A4C8E">
        <w:rPr>
          <w:lang w:val="en-CA"/>
        </w:rPr>
        <w:tab/>
      </w:r>
    </w:p>
    <w:p w14:paraId="50C9A5D5" w14:textId="04600521" w:rsidR="009F442A" w:rsidRPr="009F442A" w:rsidRDefault="009F442A" w:rsidP="009461B7">
      <w:pPr>
        <w:pStyle w:val="NormalWeb"/>
        <w:numPr>
          <w:ilvl w:val="0"/>
          <w:numId w:val="59"/>
        </w:numPr>
        <w:spacing w:line="276" w:lineRule="auto"/>
        <w:rPr>
          <w:lang w:val="en-CA"/>
        </w:rPr>
      </w:pPr>
      <w:r w:rsidRPr="009F442A">
        <w:rPr>
          <w:lang w:val="en-CA"/>
        </w:rPr>
        <w:t xml:space="preserve">Guo et al. (2025) focus on </w:t>
      </w:r>
      <w:r w:rsidRPr="009461B7">
        <w:rPr>
          <w:lang w:val="en-CA"/>
        </w:rPr>
        <w:t>broad performance optimization</w:t>
      </w:r>
      <w:r w:rsidRPr="009F442A">
        <w:rPr>
          <w:lang w:val="en-CA"/>
        </w:rPr>
        <w:t>, experimenting with many models, feature selection methods, and sampling strategies before applying explainability techniques.</w:t>
      </w:r>
    </w:p>
    <w:p w14:paraId="62EBCA26" w14:textId="40099E00" w:rsidR="009F442A" w:rsidRPr="009F442A" w:rsidRDefault="009F442A" w:rsidP="009461B7">
      <w:pPr>
        <w:pStyle w:val="NormalWeb"/>
        <w:numPr>
          <w:ilvl w:val="0"/>
          <w:numId w:val="59"/>
        </w:numPr>
        <w:spacing w:line="276" w:lineRule="auto"/>
        <w:rPr>
          <w:lang w:val="en-CA"/>
        </w:rPr>
      </w:pPr>
      <w:r w:rsidRPr="009F442A">
        <w:rPr>
          <w:lang w:val="en-CA"/>
        </w:rPr>
        <w:t xml:space="preserve">This study intentionally uses a </w:t>
      </w:r>
      <w:r w:rsidRPr="009F442A">
        <w:rPr>
          <w:b/>
          <w:bCs/>
          <w:lang w:val="en-CA"/>
        </w:rPr>
        <w:t>small, well-justified set of models</w:t>
      </w:r>
      <w:r w:rsidRPr="009F442A">
        <w:rPr>
          <w:lang w:val="en-CA"/>
        </w:rPr>
        <w:t xml:space="preserve"> to keep the analysis focused and reproducible.</w:t>
      </w:r>
    </w:p>
    <w:p w14:paraId="0AB6F19E" w14:textId="378CB001" w:rsidR="009F442A" w:rsidRPr="009F442A" w:rsidRDefault="009F442A" w:rsidP="009461B7">
      <w:pPr>
        <w:pStyle w:val="NormalWeb"/>
        <w:numPr>
          <w:ilvl w:val="0"/>
          <w:numId w:val="59"/>
        </w:numPr>
        <w:spacing w:line="276" w:lineRule="auto"/>
        <w:rPr>
          <w:lang w:val="en-CA"/>
        </w:rPr>
      </w:pPr>
      <w:r w:rsidRPr="009F442A">
        <w:rPr>
          <w:lang w:val="en-CA"/>
        </w:rPr>
        <w:t xml:space="preserve">Instead of treating explainability as a post-analysis step, this study places </w:t>
      </w:r>
      <w:r w:rsidRPr="009F442A">
        <w:rPr>
          <w:b/>
          <w:bCs/>
          <w:lang w:val="en-CA"/>
        </w:rPr>
        <w:t>interpretability at the center of the modeling process</w:t>
      </w:r>
      <w:r w:rsidRPr="009F442A">
        <w:rPr>
          <w:lang w:val="en-CA"/>
        </w:rPr>
        <w:t>.</w:t>
      </w:r>
    </w:p>
    <w:p w14:paraId="275FFDC3" w14:textId="2B48DD79" w:rsidR="009F442A" w:rsidRPr="009F442A" w:rsidRDefault="009F442A" w:rsidP="009461B7">
      <w:pPr>
        <w:pStyle w:val="NormalWeb"/>
        <w:numPr>
          <w:ilvl w:val="0"/>
          <w:numId w:val="59"/>
        </w:numPr>
        <w:spacing w:line="276" w:lineRule="auto"/>
        <w:rPr>
          <w:lang w:val="en-CA"/>
        </w:rPr>
      </w:pPr>
      <w:r w:rsidRPr="009F442A">
        <w:rPr>
          <w:lang w:val="en-CA"/>
        </w:rPr>
        <w:t xml:space="preserve">One final predictive model is selected for </w:t>
      </w:r>
      <w:r w:rsidRPr="009F442A">
        <w:rPr>
          <w:b/>
          <w:bCs/>
          <w:lang w:val="en-CA"/>
        </w:rPr>
        <w:t>in-depth explanation</w:t>
      </w:r>
      <w:r w:rsidRPr="009F442A">
        <w:rPr>
          <w:lang w:val="en-CA"/>
        </w:rPr>
        <w:t>, avoiding unnecessary complexity.</w:t>
      </w:r>
    </w:p>
    <w:p w14:paraId="2896E0A2" w14:textId="25652CE5" w:rsidR="009F442A" w:rsidRPr="009F442A" w:rsidRDefault="009F442A" w:rsidP="009461B7">
      <w:pPr>
        <w:pStyle w:val="NormalWeb"/>
        <w:numPr>
          <w:ilvl w:val="0"/>
          <w:numId w:val="59"/>
        </w:numPr>
        <w:spacing w:line="276" w:lineRule="auto"/>
        <w:rPr>
          <w:lang w:val="en-CA"/>
        </w:rPr>
      </w:pPr>
      <w:r w:rsidRPr="009F442A">
        <w:rPr>
          <w:lang w:val="en-CA"/>
        </w:rPr>
        <w:t xml:space="preserve">Permutation Feature Importance (PFI) and Partial Dependence Plots (PDP) are used to </w:t>
      </w:r>
      <w:r w:rsidRPr="009F442A">
        <w:rPr>
          <w:b/>
          <w:bCs/>
          <w:lang w:val="en-CA"/>
        </w:rPr>
        <w:t>understand risk behavior and feature influence</w:t>
      </w:r>
      <w:r w:rsidRPr="009F442A">
        <w:rPr>
          <w:lang w:val="en-CA"/>
        </w:rPr>
        <w:t>, not just to visualize results.</w:t>
      </w:r>
    </w:p>
    <w:p w14:paraId="3F346292" w14:textId="3578210A" w:rsidR="009F442A" w:rsidRPr="009F442A" w:rsidRDefault="009F442A" w:rsidP="009461B7">
      <w:pPr>
        <w:pStyle w:val="NormalWeb"/>
        <w:numPr>
          <w:ilvl w:val="0"/>
          <w:numId w:val="59"/>
        </w:numPr>
        <w:spacing w:line="276" w:lineRule="auto"/>
        <w:rPr>
          <w:lang w:val="en-CA"/>
        </w:rPr>
      </w:pPr>
      <w:r w:rsidRPr="009F442A">
        <w:rPr>
          <w:lang w:val="en-CA"/>
        </w:rPr>
        <w:t xml:space="preserve">A lightweight cross-model comparison is performed to </w:t>
      </w:r>
      <w:r w:rsidRPr="009F442A">
        <w:rPr>
          <w:b/>
          <w:bCs/>
          <w:lang w:val="en-CA"/>
        </w:rPr>
        <w:t>check the consistency of important risk factors</w:t>
      </w:r>
      <w:r w:rsidRPr="009F442A">
        <w:rPr>
          <w:lang w:val="en-CA"/>
        </w:rPr>
        <w:t xml:space="preserve"> before final model selection, which is not explicitly explored in Guo et al. (2025).</w:t>
      </w:r>
    </w:p>
    <w:p w14:paraId="7342D757" w14:textId="74ACE4F7" w:rsidR="00962F11" w:rsidRPr="009461B7" w:rsidRDefault="009F442A" w:rsidP="005A44A4">
      <w:pPr>
        <w:pStyle w:val="NormalWeb"/>
        <w:numPr>
          <w:ilvl w:val="0"/>
          <w:numId w:val="59"/>
        </w:numPr>
        <w:spacing w:line="276" w:lineRule="auto"/>
        <w:rPr>
          <w:lang w:val="en-CA"/>
        </w:rPr>
      </w:pPr>
      <w:r w:rsidRPr="009F442A">
        <w:rPr>
          <w:lang w:val="en-CA"/>
        </w:rPr>
        <w:t xml:space="preserve">The overall goal is to support </w:t>
      </w:r>
      <w:r w:rsidRPr="009F442A">
        <w:rPr>
          <w:b/>
          <w:bCs/>
          <w:lang w:val="en-CA"/>
        </w:rPr>
        <w:t>clinical understanding and decision-making</w:t>
      </w:r>
      <w:r w:rsidRPr="009F442A">
        <w:rPr>
          <w:lang w:val="en-CA"/>
        </w:rPr>
        <w:t>, rather than maximizing predictive performance alone.</w:t>
      </w:r>
    </w:p>
    <w:p w14:paraId="4C918035" w14:textId="3B39FD28" w:rsidR="000846C0" w:rsidRPr="004A4C8E" w:rsidRDefault="00383A02" w:rsidP="002137FB">
      <w:pPr>
        <w:pStyle w:val="NormalWeb"/>
        <w:numPr>
          <w:ilvl w:val="0"/>
          <w:numId w:val="52"/>
        </w:numPr>
        <w:spacing w:line="276" w:lineRule="auto"/>
        <w:rPr>
          <w:lang w:val="en-CA"/>
        </w:rPr>
      </w:pPr>
      <w:r w:rsidRPr="00383A02">
        <w:rPr>
          <w:b/>
          <w:bCs/>
          <w:lang w:val="en-CA"/>
        </w:rPr>
        <w:t xml:space="preserve">Yinan Huang, Ashna Talwar, </w:t>
      </w:r>
      <w:proofErr w:type="spellStart"/>
      <w:r w:rsidRPr="00383A02">
        <w:rPr>
          <w:b/>
          <w:bCs/>
          <w:lang w:val="en-CA"/>
        </w:rPr>
        <w:t>Satabdi</w:t>
      </w:r>
      <w:proofErr w:type="spellEnd"/>
      <w:r w:rsidRPr="00383A02">
        <w:rPr>
          <w:b/>
          <w:bCs/>
          <w:lang w:val="en-CA"/>
        </w:rPr>
        <w:t xml:space="preserve"> Chatterjee, et al.</w:t>
      </w:r>
      <w:r w:rsidRPr="00383A02">
        <w:rPr>
          <w:lang w:val="en-CA"/>
        </w:rPr>
        <w:t xml:space="preserve"> — </w:t>
      </w:r>
      <w:r w:rsidRPr="00383A02">
        <w:rPr>
          <w:i/>
          <w:iCs/>
          <w:lang w:val="en-CA"/>
        </w:rPr>
        <w:t>“Effective Hospital Readmission Prediction Models Using Machine</w:t>
      </w:r>
      <w:r w:rsidRPr="00383A02">
        <w:rPr>
          <w:i/>
          <w:iCs/>
          <w:lang w:val="en-CA"/>
        </w:rPr>
        <w:noBreakHyphen/>
        <w:t>Learned Features” (BMC Health Services Research, 2022).</w:t>
      </w:r>
      <w:r w:rsidRPr="00383A02">
        <w:rPr>
          <w:lang w:val="en-CA"/>
        </w:rPr>
        <w:br/>
        <w:t>This study explores the generation of machine</w:t>
      </w:r>
      <w:r w:rsidRPr="00383A02">
        <w:rPr>
          <w:lang w:val="en-CA"/>
        </w:rPr>
        <w:noBreakHyphen/>
        <w:t xml:space="preserve">learned features from longitudinal healthcare data to improve readmission prediction performance, reinforcing the importance of robust feature engineering in readmission risk modeling. </w:t>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r w:rsidR="004A4C8E">
        <w:rPr>
          <w:lang w:val="en-CA"/>
        </w:rPr>
        <w:tab/>
      </w:r>
    </w:p>
    <w:p w14:paraId="565E910F" w14:textId="77777777" w:rsidR="00383A02" w:rsidRPr="00383A02" w:rsidRDefault="00383A02" w:rsidP="002137FB">
      <w:pPr>
        <w:pStyle w:val="NormalWeb"/>
        <w:numPr>
          <w:ilvl w:val="0"/>
          <w:numId w:val="52"/>
        </w:numPr>
        <w:spacing w:line="276" w:lineRule="auto"/>
        <w:rPr>
          <w:lang w:val="en-CA"/>
        </w:rPr>
      </w:pPr>
      <w:r w:rsidRPr="00383A02">
        <w:rPr>
          <w:b/>
          <w:bCs/>
          <w:lang w:val="en-CA"/>
        </w:rPr>
        <w:t>Interpretable Machine Learning Models for Hospital Readmission Prediction: A Two</w:t>
      </w:r>
      <w:r w:rsidRPr="00383A02">
        <w:rPr>
          <w:b/>
          <w:bCs/>
          <w:lang w:val="en-CA"/>
        </w:rPr>
        <w:noBreakHyphen/>
        <w:t>Step Extracted Regression Tree Approach</w:t>
      </w:r>
      <w:r w:rsidRPr="00383A02">
        <w:rPr>
          <w:lang w:val="en-CA"/>
        </w:rPr>
        <w:t xml:space="preserve"> — </w:t>
      </w:r>
      <w:r w:rsidRPr="00383A02">
        <w:rPr>
          <w:i/>
          <w:iCs/>
          <w:lang w:val="en-CA"/>
        </w:rPr>
        <w:t>BMC Medical Informatics and Decision Making, 2023.</w:t>
      </w:r>
      <w:r w:rsidRPr="00383A02">
        <w:rPr>
          <w:lang w:val="en-CA"/>
        </w:rPr>
        <w:br/>
        <w:t>This work proposes a two</w:t>
      </w:r>
      <w:r w:rsidRPr="00383A02">
        <w:rPr>
          <w:lang w:val="en-CA"/>
        </w:rPr>
        <w:noBreakHyphen/>
        <w:t>step strategy where a black</w:t>
      </w:r>
      <w:r w:rsidRPr="00383A02">
        <w:rPr>
          <w:lang w:val="en-CA"/>
        </w:rPr>
        <w:noBreakHyphen/>
        <w:t>box model is first trained and then an interpretable regression tree is extracted, offering an alternative route to interpretability while maintaining predictive performance. It provides context for why interpretable explanations (like PFI and PDP) are valuable for clinical adoption.</w:t>
      </w:r>
    </w:p>
    <w:p w14:paraId="470E178C" w14:textId="77777777" w:rsidR="00383338" w:rsidRPr="00383338" w:rsidRDefault="00383338" w:rsidP="00383338">
      <w:pPr>
        <w:pStyle w:val="NormalWeb"/>
        <w:spacing w:line="276" w:lineRule="auto"/>
        <w:rPr>
          <w:b/>
          <w:bCs/>
          <w:lang w:val="en-CA"/>
        </w:rPr>
      </w:pPr>
      <w:r w:rsidRPr="00383338">
        <w:rPr>
          <w:b/>
          <w:bCs/>
          <w:lang w:val="en-CA"/>
        </w:rPr>
        <w:t>2.3 Existing Techniques Relevant to the Project</w:t>
      </w:r>
    </w:p>
    <w:p w14:paraId="02AA2FB4" w14:textId="77777777" w:rsidR="00383338" w:rsidRPr="00383338" w:rsidRDefault="00383338" w:rsidP="00383338">
      <w:pPr>
        <w:pStyle w:val="NormalWeb"/>
        <w:numPr>
          <w:ilvl w:val="0"/>
          <w:numId w:val="44"/>
        </w:numPr>
        <w:spacing w:line="276" w:lineRule="auto"/>
        <w:rPr>
          <w:lang w:val="en-CA"/>
        </w:rPr>
      </w:pPr>
      <w:r w:rsidRPr="00383338">
        <w:rPr>
          <w:lang w:val="en-CA"/>
        </w:rPr>
        <w:t>Logistic Regression</w:t>
      </w:r>
    </w:p>
    <w:p w14:paraId="55F4B7B3" w14:textId="77777777" w:rsidR="00383338" w:rsidRPr="00383338" w:rsidRDefault="00383338" w:rsidP="00383338">
      <w:pPr>
        <w:pStyle w:val="NormalWeb"/>
        <w:numPr>
          <w:ilvl w:val="0"/>
          <w:numId w:val="44"/>
        </w:numPr>
        <w:spacing w:line="276" w:lineRule="auto"/>
        <w:rPr>
          <w:lang w:val="en-CA"/>
        </w:rPr>
      </w:pPr>
      <w:r w:rsidRPr="00383338">
        <w:rPr>
          <w:lang w:val="en-CA"/>
        </w:rPr>
        <w:t>Random Forest Classifier</w:t>
      </w:r>
    </w:p>
    <w:p w14:paraId="2838276C" w14:textId="77777777" w:rsidR="00383338" w:rsidRPr="00383338" w:rsidRDefault="00383338" w:rsidP="00383338">
      <w:pPr>
        <w:pStyle w:val="NormalWeb"/>
        <w:numPr>
          <w:ilvl w:val="0"/>
          <w:numId w:val="44"/>
        </w:numPr>
        <w:spacing w:line="276" w:lineRule="auto"/>
        <w:rPr>
          <w:lang w:val="en-CA"/>
        </w:rPr>
      </w:pPr>
      <w:r w:rsidRPr="00383338">
        <w:rPr>
          <w:lang w:val="en-CA"/>
        </w:rPr>
        <w:t xml:space="preserve">Gradient Boosting (e.g., </w:t>
      </w:r>
      <w:proofErr w:type="spellStart"/>
      <w:r w:rsidRPr="00383338">
        <w:rPr>
          <w:lang w:val="en-CA"/>
        </w:rPr>
        <w:t>XGBoost</w:t>
      </w:r>
      <w:proofErr w:type="spellEnd"/>
      <w:r w:rsidRPr="00383338">
        <w:rPr>
          <w:lang w:val="en-CA"/>
        </w:rPr>
        <w:t xml:space="preserve"> or </w:t>
      </w:r>
      <w:proofErr w:type="spellStart"/>
      <w:r w:rsidRPr="00383338">
        <w:rPr>
          <w:lang w:val="en-CA"/>
        </w:rPr>
        <w:t>LightGBM</w:t>
      </w:r>
      <w:proofErr w:type="spellEnd"/>
      <w:r w:rsidRPr="00383338">
        <w:rPr>
          <w:lang w:val="en-CA"/>
        </w:rPr>
        <w:t>)</w:t>
      </w:r>
    </w:p>
    <w:p w14:paraId="0D4D191A" w14:textId="77777777" w:rsidR="00383338" w:rsidRPr="00383338" w:rsidRDefault="00383338" w:rsidP="00383338">
      <w:pPr>
        <w:pStyle w:val="NormalWeb"/>
        <w:numPr>
          <w:ilvl w:val="0"/>
          <w:numId w:val="44"/>
        </w:numPr>
        <w:spacing w:line="276" w:lineRule="auto"/>
        <w:rPr>
          <w:lang w:val="en-CA"/>
        </w:rPr>
      </w:pPr>
      <w:r w:rsidRPr="00383338">
        <w:rPr>
          <w:lang w:val="en-CA"/>
        </w:rPr>
        <w:t>Permutation Feature Importance (PFI)</w:t>
      </w:r>
    </w:p>
    <w:p w14:paraId="61C8BD21" w14:textId="77777777" w:rsidR="00383338" w:rsidRPr="00383338" w:rsidRDefault="00383338" w:rsidP="00383338">
      <w:pPr>
        <w:pStyle w:val="NormalWeb"/>
        <w:numPr>
          <w:ilvl w:val="0"/>
          <w:numId w:val="44"/>
        </w:numPr>
        <w:spacing w:line="276" w:lineRule="auto"/>
        <w:rPr>
          <w:lang w:val="en-CA"/>
        </w:rPr>
      </w:pPr>
      <w:r w:rsidRPr="00383338">
        <w:rPr>
          <w:lang w:val="en-CA"/>
        </w:rPr>
        <w:t>Partial Dependence Plots (PDP)</w:t>
      </w:r>
    </w:p>
    <w:p w14:paraId="51476290" w14:textId="77777777" w:rsidR="00944A38" w:rsidRDefault="00383338" w:rsidP="00944A38">
      <w:pPr>
        <w:pStyle w:val="NormalWeb"/>
        <w:spacing w:line="276" w:lineRule="auto"/>
        <w:rPr>
          <w:b/>
          <w:bCs/>
          <w:lang w:val="en-CA"/>
        </w:rPr>
      </w:pPr>
      <w:r w:rsidRPr="00383338">
        <w:rPr>
          <w:b/>
          <w:bCs/>
          <w:lang w:val="en-CA"/>
        </w:rPr>
        <w:t>Strengths:</w:t>
      </w:r>
    </w:p>
    <w:p w14:paraId="18C8AE6A" w14:textId="489D58C1" w:rsidR="00944A38" w:rsidRPr="00944A38" w:rsidRDefault="00944A38" w:rsidP="00944A38">
      <w:pPr>
        <w:pStyle w:val="NormalWeb"/>
        <w:numPr>
          <w:ilvl w:val="0"/>
          <w:numId w:val="61"/>
        </w:numPr>
        <w:spacing w:line="480" w:lineRule="auto"/>
        <w:rPr>
          <w:lang w:val="en-CA"/>
        </w:rPr>
      </w:pPr>
      <w:r w:rsidRPr="00944A38">
        <w:rPr>
          <w:lang w:val="en-CA"/>
        </w:rPr>
        <w:t xml:space="preserve">Uses a </w:t>
      </w:r>
      <w:r w:rsidRPr="00944A38">
        <w:rPr>
          <w:b/>
          <w:bCs/>
          <w:lang w:val="en-CA"/>
        </w:rPr>
        <w:t>real hospital dataset</w:t>
      </w:r>
      <w:r w:rsidRPr="00944A38">
        <w:rPr>
          <w:lang w:val="en-CA"/>
        </w:rPr>
        <w:t xml:space="preserve"> with actual patient records.</w:t>
      </w:r>
    </w:p>
    <w:p w14:paraId="08B3022B" w14:textId="77777777" w:rsidR="00944A38" w:rsidRDefault="00944A38" w:rsidP="00944A38">
      <w:pPr>
        <w:pStyle w:val="NormalWeb"/>
        <w:numPr>
          <w:ilvl w:val="0"/>
          <w:numId w:val="61"/>
        </w:numPr>
        <w:spacing w:line="480" w:lineRule="auto"/>
        <w:rPr>
          <w:lang w:val="en-CA"/>
        </w:rPr>
      </w:pPr>
      <w:r w:rsidRPr="00944A38">
        <w:rPr>
          <w:lang w:val="en-CA"/>
        </w:rPr>
        <w:lastRenderedPageBreak/>
        <w:t xml:space="preserve">Applies </w:t>
      </w:r>
      <w:r w:rsidRPr="00944A38">
        <w:rPr>
          <w:b/>
          <w:bCs/>
          <w:lang w:val="en-CA"/>
        </w:rPr>
        <w:t>PFI and PDP</w:t>
      </w:r>
      <w:r w:rsidRPr="00944A38">
        <w:rPr>
          <w:lang w:val="en-CA"/>
        </w:rPr>
        <w:t>, which work well for clinical tabular data.</w:t>
      </w:r>
    </w:p>
    <w:p w14:paraId="30BF4537" w14:textId="77777777" w:rsidR="00944A38" w:rsidRDefault="00944A38" w:rsidP="00944A38">
      <w:pPr>
        <w:pStyle w:val="NormalWeb"/>
        <w:numPr>
          <w:ilvl w:val="0"/>
          <w:numId w:val="61"/>
        </w:numPr>
        <w:spacing w:line="480" w:lineRule="auto"/>
        <w:rPr>
          <w:lang w:val="en-CA"/>
        </w:rPr>
      </w:pPr>
      <w:r w:rsidRPr="00944A38">
        <w:rPr>
          <w:lang w:val="en-CA"/>
        </w:rPr>
        <w:t xml:space="preserve">Uses </w:t>
      </w:r>
      <w:r w:rsidRPr="00944A38">
        <w:rPr>
          <w:b/>
          <w:bCs/>
          <w:lang w:val="en-CA"/>
        </w:rPr>
        <w:t>only a few selected models</w:t>
      </w:r>
      <w:r w:rsidRPr="00944A38">
        <w:rPr>
          <w:lang w:val="en-CA"/>
        </w:rPr>
        <w:t>, keeping the analysis clear and focused.</w:t>
      </w:r>
    </w:p>
    <w:p w14:paraId="77949C0A" w14:textId="77777777" w:rsidR="00944A38" w:rsidRDefault="00944A38" w:rsidP="00944A38">
      <w:pPr>
        <w:pStyle w:val="NormalWeb"/>
        <w:numPr>
          <w:ilvl w:val="0"/>
          <w:numId w:val="61"/>
        </w:numPr>
        <w:spacing w:line="480" w:lineRule="auto"/>
        <w:rPr>
          <w:lang w:val="en-CA"/>
        </w:rPr>
      </w:pPr>
      <w:r w:rsidRPr="00944A38">
        <w:rPr>
          <w:lang w:val="en-CA"/>
        </w:rPr>
        <w:t xml:space="preserve">Final explanations are produced for </w:t>
      </w:r>
      <w:r w:rsidRPr="00944A38">
        <w:rPr>
          <w:b/>
          <w:bCs/>
          <w:lang w:val="en-CA"/>
        </w:rPr>
        <w:t>one chosen model</w:t>
      </w:r>
      <w:r w:rsidRPr="00944A38">
        <w:rPr>
          <w:lang w:val="en-CA"/>
        </w:rPr>
        <w:t>, improving clarity.</w:t>
      </w:r>
    </w:p>
    <w:p w14:paraId="6D0C8E27" w14:textId="775FEFBA" w:rsidR="00383338" w:rsidRPr="00944A38" w:rsidRDefault="00944A38" w:rsidP="00944A38">
      <w:pPr>
        <w:pStyle w:val="NormalWeb"/>
        <w:numPr>
          <w:ilvl w:val="0"/>
          <w:numId w:val="61"/>
        </w:numPr>
        <w:spacing w:line="480" w:lineRule="auto"/>
        <w:rPr>
          <w:lang w:val="en-CA"/>
        </w:rPr>
      </w:pPr>
      <w:r w:rsidRPr="00944A38">
        <w:rPr>
          <w:lang w:val="en-CA"/>
        </w:rPr>
        <w:t xml:space="preserve">Helps identify </w:t>
      </w:r>
      <w:r w:rsidRPr="00944A38">
        <w:rPr>
          <w:b/>
          <w:bCs/>
          <w:lang w:val="en-CA"/>
        </w:rPr>
        <w:t>key factors influencing readmission risk</w:t>
      </w:r>
      <w:r w:rsidRPr="00944A38">
        <w:rPr>
          <w:lang w:val="en-CA"/>
        </w:rPr>
        <w:t>.</w:t>
      </w:r>
    </w:p>
    <w:p w14:paraId="15B64EFA" w14:textId="3A844DA7" w:rsidR="00383338" w:rsidRDefault="00383338" w:rsidP="00383338">
      <w:pPr>
        <w:pStyle w:val="NormalWeb"/>
        <w:spacing w:line="276" w:lineRule="auto"/>
        <w:rPr>
          <w:lang w:val="en-CA"/>
        </w:rPr>
      </w:pPr>
      <w:r w:rsidRPr="00383338">
        <w:rPr>
          <w:b/>
          <w:bCs/>
          <w:lang w:val="en-CA"/>
        </w:rPr>
        <w:t>Weaknesses:</w:t>
      </w:r>
    </w:p>
    <w:p w14:paraId="3F1C13F5" w14:textId="2F194DEF" w:rsidR="00AD6D68" w:rsidRPr="00AD6D68" w:rsidRDefault="00AD6D68" w:rsidP="00AD6D68">
      <w:pPr>
        <w:pStyle w:val="NormalWeb"/>
        <w:numPr>
          <w:ilvl w:val="0"/>
          <w:numId w:val="61"/>
        </w:numPr>
        <w:spacing w:line="480" w:lineRule="auto"/>
        <w:rPr>
          <w:lang w:val="en-CA"/>
        </w:rPr>
      </w:pPr>
      <w:r w:rsidRPr="00AD6D68">
        <w:rPr>
          <w:lang w:val="en-CA"/>
        </w:rPr>
        <w:t xml:space="preserve">Uses </w:t>
      </w:r>
      <w:r w:rsidRPr="00AD6D68">
        <w:rPr>
          <w:b/>
          <w:bCs/>
          <w:lang w:val="en-CA"/>
        </w:rPr>
        <w:t>only one dataset</w:t>
      </w:r>
      <w:r w:rsidRPr="00AD6D68">
        <w:rPr>
          <w:lang w:val="en-CA"/>
        </w:rPr>
        <w:t>, which may limit generalization.</w:t>
      </w:r>
    </w:p>
    <w:p w14:paraId="33366197" w14:textId="78CF9FEA" w:rsidR="00AD6D68" w:rsidRPr="00AD6D68" w:rsidRDefault="00AD6D68" w:rsidP="00AD6D68">
      <w:pPr>
        <w:pStyle w:val="NormalWeb"/>
        <w:numPr>
          <w:ilvl w:val="0"/>
          <w:numId w:val="61"/>
        </w:numPr>
        <w:spacing w:line="480" w:lineRule="auto"/>
        <w:rPr>
          <w:lang w:val="en-CA"/>
        </w:rPr>
      </w:pPr>
      <w:r w:rsidRPr="00AD6D68">
        <w:rPr>
          <w:lang w:val="en-CA"/>
        </w:rPr>
        <w:t xml:space="preserve">Patient data are </w:t>
      </w:r>
      <w:r w:rsidRPr="00AD6D68">
        <w:rPr>
          <w:b/>
          <w:bCs/>
          <w:lang w:val="en-CA"/>
        </w:rPr>
        <w:t>not time-based</w:t>
      </w:r>
      <w:r w:rsidRPr="00AD6D68">
        <w:rPr>
          <w:lang w:val="en-CA"/>
        </w:rPr>
        <w:t xml:space="preserve"> and represent single hospital visits.</w:t>
      </w:r>
    </w:p>
    <w:p w14:paraId="484AB18D" w14:textId="73233E86" w:rsidR="00AD6D68" w:rsidRPr="00AD6D68" w:rsidRDefault="00AD6D68" w:rsidP="00AD6D68">
      <w:pPr>
        <w:pStyle w:val="NormalWeb"/>
        <w:numPr>
          <w:ilvl w:val="0"/>
          <w:numId w:val="61"/>
        </w:numPr>
        <w:spacing w:line="480" w:lineRule="auto"/>
        <w:rPr>
          <w:lang w:val="en-CA"/>
        </w:rPr>
      </w:pPr>
      <w:r w:rsidRPr="00AD6D68">
        <w:t xml:space="preserve">Explainability results are </w:t>
      </w:r>
      <w:r w:rsidRPr="00AD6D68">
        <w:rPr>
          <w:b/>
          <w:bCs/>
        </w:rPr>
        <w:t>interpretive, not causal</w:t>
      </w:r>
      <w:r w:rsidRPr="00AD6D68">
        <w:t>.</w:t>
      </w:r>
    </w:p>
    <w:p w14:paraId="748A43F0" w14:textId="60C5E0D1" w:rsidR="00AD6D68" w:rsidRPr="00AD6D68" w:rsidRDefault="00AD6D68" w:rsidP="00AD6D68">
      <w:pPr>
        <w:pStyle w:val="NormalWeb"/>
        <w:numPr>
          <w:ilvl w:val="0"/>
          <w:numId w:val="61"/>
        </w:numPr>
        <w:spacing w:line="480" w:lineRule="auto"/>
        <w:rPr>
          <w:lang w:val="en-CA"/>
        </w:rPr>
      </w:pPr>
      <w:r w:rsidRPr="00AD6D68">
        <w:rPr>
          <w:lang w:val="en-CA"/>
        </w:rPr>
        <w:t>Feature correlations may affect PDP interpretation.</w:t>
      </w:r>
    </w:p>
    <w:p w14:paraId="0E009A60" w14:textId="77777777" w:rsidR="00383338" w:rsidRPr="00383338" w:rsidRDefault="00383338" w:rsidP="00383338">
      <w:pPr>
        <w:pStyle w:val="NormalWeb"/>
        <w:spacing w:line="276" w:lineRule="auto"/>
        <w:rPr>
          <w:b/>
          <w:bCs/>
          <w:lang w:val="en-CA"/>
        </w:rPr>
      </w:pPr>
      <w:r w:rsidRPr="00383338">
        <w:rPr>
          <w:b/>
          <w:bCs/>
          <w:lang w:val="en-CA"/>
        </w:rPr>
        <w:t>2.4 Learning Resources</w:t>
      </w:r>
    </w:p>
    <w:p w14:paraId="482F0847" w14:textId="77777777" w:rsidR="00383338" w:rsidRPr="00383338" w:rsidRDefault="00383338" w:rsidP="00383338">
      <w:pPr>
        <w:pStyle w:val="NormalWeb"/>
        <w:spacing w:line="276" w:lineRule="auto"/>
        <w:rPr>
          <w:lang w:val="en-CA"/>
        </w:rPr>
      </w:pPr>
      <w:r w:rsidRPr="00383338">
        <w:rPr>
          <w:lang w:val="en-CA"/>
        </w:rPr>
        <w:t>The techniques will be implemented using knowledge gained from:</w:t>
      </w:r>
    </w:p>
    <w:p w14:paraId="4F5D567F" w14:textId="0CBEEB49" w:rsidR="00383338" w:rsidRPr="00383338" w:rsidRDefault="00383338" w:rsidP="00383338">
      <w:pPr>
        <w:pStyle w:val="NormalWeb"/>
        <w:numPr>
          <w:ilvl w:val="0"/>
          <w:numId w:val="45"/>
        </w:numPr>
        <w:spacing w:line="276" w:lineRule="auto"/>
        <w:rPr>
          <w:lang w:val="en-CA"/>
        </w:rPr>
      </w:pPr>
      <w:r w:rsidRPr="00383338">
        <w:rPr>
          <w:lang w:val="en-CA"/>
        </w:rPr>
        <w:t>Course material from CS 719</w:t>
      </w:r>
      <w:r w:rsidR="00AD6D68">
        <w:rPr>
          <w:lang w:val="en-CA"/>
        </w:rPr>
        <w:t>(i.e. For each specific deliverables and project management guidelines)</w:t>
      </w:r>
    </w:p>
    <w:p w14:paraId="4ACC23A6" w14:textId="77777777" w:rsidR="00383338" w:rsidRPr="00383338" w:rsidRDefault="00383338" w:rsidP="00383338">
      <w:pPr>
        <w:pStyle w:val="NormalWeb"/>
        <w:numPr>
          <w:ilvl w:val="0"/>
          <w:numId w:val="45"/>
        </w:numPr>
        <w:spacing w:line="276" w:lineRule="auto"/>
        <w:rPr>
          <w:lang w:val="en-CA"/>
        </w:rPr>
      </w:pPr>
      <w:r w:rsidRPr="00383338">
        <w:rPr>
          <w:lang w:val="en-CA"/>
        </w:rPr>
        <w:t>Scikit</w:t>
      </w:r>
      <w:r w:rsidRPr="00383338">
        <w:rPr>
          <w:lang w:val="en-CA"/>
        </w:rPr>
        <w:noBreakHyphen/>
        <w:t>learn documentation</w:t>
      </w:r>
    </w:p>
    <w:p w14:paraId="14806528" w14:textId="77777777" w:rsidR="00383338" w:rsidRPr="00383338" w:rsidRDefault="00383338" w:rsidP="00383338">
      <w:pPr>
        <w:pStyle w:val="NormalWeb"/>
        <w:numPr>
          <w:ilvl w:val="0"/>
          <w:numId w:val="45"/>
        </w:numPr>
        <w:spacing w:line="276" w:lineRule="auto"/>
        <w:rPr>
          <w:lang w:val="en-CA"/>
        </w:rPr>
      </w:pPr>
      <w:r w:rsidRPr="00383338">
        <w:rPr>
          <w:lang w:val="en-CA"/>
        </w:rPr>
        <w:t>Interpretable Machine Learning by Christoph Molnar</w:t>
      </w:r>
    </w:p>
    <w:p w14:paraId="4F59792D" w14:textId="6E659042" w:rsidR="00D60DA8" w:rsidRPr="00AD6D68" w:rsidRDefault="00383338" w:rsidP="00AD6D68">
      <w:pPr>
        <w:pStyle w:val="NormalWeb"/>
        <w:numPr>
          <w:ilvl w:val="0"/>
          <w:numId w:val="45"/>
        </w:numPr>
        <w:spacing w:line="276" w:lineRule="auto"/>
        <w:rPr>
          <w:lang w:val="en-CA"/>
        </w:rPr>
      </w:pPr>
      <w:r w:rsidRPr="00383338">
        <w:rPr>
          <w:lang w:val="en-CA"/>
        </w:rPr>
        <w:t>Peer</w:t>
      </w:r>
      <w:r w:rsidRPr="00383338">
        <w:rPr>
          <w:lang w:val="en-CA"/>
        </w:rPr>
        <w:noBreakHyphen/>
        <w:t>reviewed research articles listed in the references</w:t>
      </w:r>
    </w:p>
    <w:p w14:paraId="317F85CF" w14:textId="6FA606A2" w:rsidR="00556F3C" w:rsidRPr="00E81694" w:rsidRDefault="00E81694" w:rsidP="007E1FD1">
      <w:pPr>
        <w:pStyle w:val="NormalWeb"/>
        <w:spacing w:line="276" w:lineRule="auto"/>
        <w:jc w:val="both"/>
        <w:rPr>
          <w:b/>
          <w:bCs/>
          <w:sz w:val="28"/>
          <w:szCs w:val="28"/>
        </w:rPr>
      </w:pPr>
      <w:r w:rsidRPr="00E81694">
        <w:rPr>
          <w:b/>
          <w:bCs/>
          <w:sz w:val="28"/>
          <w:szCs w:val="28"/>
          <w:lang w:val="en-US"/>
        </w:rPr>
        <w:t xml:space="preserve">3. </w:t>
      </w:r>
      <w:r w:rsidR="00383A02" w:rsidRPr="00383A02">
        <w:rPr>
          <w:b/>
          <w:bCs/>
          <w:sz w:val="28"/>
          <w:szCs w:val="28"/>
        </w:rPr>
        <w:t>Approach</w:t>
      </w:r>
    </w:p>
    <w:p w14:paraId="0A255F93"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3.1 Data Source</w:t>
      </w:r>
    </w:p>
    <w:p w14:paraId="56D048BE"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 xml:space="preserve">The project uses the </w:t>
      </w:r>
      <w:r w:rsidRPr="00383A02">
        <w:rPr>
          <w:rFonts w:ascii="Times New Roman" w:eastAsia="Times New Roman" w:hAnsi="Times New Roman" w:cs="Times New Roman"/>
          <w:b/>
          <w:bCs/>
          <w:kern w:val="0"/>
          <w:sz w:val="24"/>
          <w:szCs w:val="24"/>
          <w:lang w:val="en-CA" w:eastAsia="en-CA"/>
          <w14:ligatures w14:val="none"/>
        </w:rPr>
        <w:t>Diabetes 130</w:t>
      </w:r>
      <w:r w:rsidRPr="00383A02">
        <w:rPr>
          <w:rFonts w:ascii="Times New Roman" w:eastAsia="Times New Roman" w:hAnsi="Times New Roman" w:cs="Times New Roman"/>
          <w:b/>
          <w:bCs/>
          <w:kern w:val="0"/>
          <w:sz w:val="24"/>
          <w:szCs w:val="24"/>
          <w:lang w:val="en-CA" w:eastAsia="en-CA"/>
          <w14:ligatures w14:val="none"/>
        </w:rPr>
        <w:noBreakHyphen/>
        <w:t>US Hospitals Dataset</w:t>
      </w:r>
      <w:r w:rsidRPr="00383A02">
        <w:rPr>
          <w:rFonts w:ascii="Times New Roman" w:eastAsia="Times New Roman" w:hAnsi="Times New Roman" w:cs="Times New Roman"/>
          <w:kern w:val="0"/>
          <w:sz w:val="24"/>
          <w:szCs w:val="24"/>
          <w:lang w:val="en-CA" w:eastAsia="en-CA"/>
          <w14:ligatures w14:val="none"/>
        </w:rPr>
        <w:t>, which contains over 100,000 patient encounters from 130 U.S. hospitals collected between 1999 and 2008. The dataset is publicly available and widely used in healthcare analytics research.</w:t>
      </w:r>
    </w:p>
    <w:p w14:paraId="0F837FA9"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3.2 Data Preprocessing</w:t>
      </w:r>
    </w:p>
    <w:p w14:paraId="42C539AE"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Key preprocessing steps include:</w:t>
      </w:r>
    </w:p>
    <w:p w14:paraId="2342A666" w14:textId="77777777" w:rsidR="00383A02" w:rsidRPr="00383A02" w:rsidRDefault="00383A02" w:rsidP="006D6058">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Handling missing values (e.g., replacing unknown categories)</w:t>
      </w:r>
    </w:p>
    <w:p w14:paraId="4EF656E5" w14:textId="77777777" w:rsidR="00383A02" w:rsidRPr="00383A02" w:rsidRDefault="00383A02" w:rsidP="006D6058">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Encoding categorical variables</w:t>
      </w:r>
    </w:p>
    <w:p w14:paraId="5B705FBD" w14:textId="77777777" w:rsidR="00383A02" w:rsidRPr="00383A02" w:rsidRDefault="00383A02" w:rsidP="006D6058">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Removing identifiers and leakage</w:t>
      </w:r>
      <w:r w:rsidRPr="00383A02">
        <w:rPr>
          <w:rFonts w:ascii="Times New Roman" w:eastAsia="Times New Roman" w:hAnsi="Times New Roman" w:cs="Times New Roman"/>
          <w:kern w:val="0"/>
          <w:sz w:val="24"/>
          <w:szCs w:val="24"/>
          <w:lang w:val="en-CA" w:eastAsia="en-CA"/>
          <w14:ligatures w14:val="none"/>
        </w:rPr>
        <w:noBreakHyphen/>
        <w:t>prone variables</w:t>
      </w:r>
    </w:p>
    <w:p w14:paraId="0115B99E" w14:textId="77777777" w:rsidR="00383A02" w:rsidRPr="00383A02" w:rsidRDefault="00383A02" w:rsidP="006D6058">
      <w:pPr>
        <w:numPr>
          <w:ilvl w:val="0"/>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Converting the target variable:</w:t>
      </w:r>
    </w:p>
    <w:p w14:paraId="397EA1B7" w14:textId="77777777" w:rsidR="00383A02" w:rsidRPr="00383A02" w:rsidRDefault="00383A02" w:rsidP="006D6058">
      <w:pPr>
        <w:numPr>
          <w:ilvl w:val="1"/>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Original labels: &lt;30, &gt;30, NO</w:t>
      </w:r>
    </w:p>
    <w:p w14:paraId="4A0EAF9D" w14:textId="77777777" w:rsidR="00383A02" w:rsidRPr="00383A02" w:rsidRDefault="00383A02" w:rsidP="006D6058">
      <w:pPr>
        <w:numPr>
          <w:ilvl w:val="1"/>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New binary target:</w:t>
      </w:r>
    </w:p>
    <w:p w14:paraId="3073FFF0" w14:textId="77777777" w:rsidR="00383A02" w:rsidRPr="00383A02" w:rsidRDefault="00383A02" w:rsidP="006D6058">
      <w:pPr>
        <w:numPr>
          <w:ilvl w:val="2"/>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lastRenderedPageBreak/>
        <w:t>1: Readmitted within 30 days (&lt;30)</w:t>
      </w:r>
    </w:p>
    <w:p w14:paraId="6D2E7539" w14:textId="77777777" w:rsidR="00383A02" w:rsidRPr="00383A02" w:rsidRDefault="00383A02" w:rsidP="006D6058">
      <w:pPr>
        <w:numPr>
          <w:ilvl w:val="2"/>
          <w:numId w:val="46"/>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0: Not readmitted within 30 days (&gt;30 and NO)</w:t>
      </w:r>
    </w:p>
    <w:p w14:paraId="2A540026"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3.3 Methodology</w:t>
      </w:r>
    </w:p>
    <w:p w14:paraId="0247C52F" w14:textId="6DF61E60" w:rsidR="00AD6D68" w:rsidRDefault="00AD6D68" w:rsidP="00341420">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AD6D68">
        <w:rPr>
          <w:rFonts w:ascii="Times New Roman" w:eastAsia="Times New Roman" w:hAnsi="Times New Roman" w:cs="Times New Roman"/>
          <w:kern w:val="0"/>
          <w:sz w:val="24"/>
          <w:szCs w:val="24"/>
          <w:lang w:eastAsia="en-CA"/>
          <w14:ligatures w14:val="none"/>
        </w:rPr>
        <w:t>The methodological choices in this study are informed by existing research on explainable machine learning in healthcare. The use of permutation feature importance and partial dependence plots follows the explainability approach applied by Guo et al. [3] to identify important clinical risk factors.</w:t>
      </w:r>
      <w:r w:rsidR="00E354CA">
        <w:rPr>
          <w:rFonts w:ascii="Times New Roman" w:eastAsia="Times New Roman" w:hAnsi="Times New Roman" w:cs="Times New Roman"/>
          <w:kern w:val="0"/>
          <w:sz w:val="24"/>
          <w:szCs w:val="24"/>
          <w:lang w:eastAsia="en-CA"/>
          <w14:ligatures w14:val="none"/>
        </w:rPr>
        <w:t xml:space="preserve"> </w:t>
      </w:r>
      <w:r w:rsidRPr="00AD6D68">
        <w:rPr>
          <w:rFonts w:ascii="Times New Roman" w:eastAsia="Times New Roman" w:hAnsi="Times New Roman" w:cs="Times New Roman"/>
          <w:kern w:val="0"/>
          <w:sz w:val="24"/>
          <w:szCs w:val="24"/>
          <w:lang w:eastAsia="en-CA"/>
          <w14:ligatures w14:val="none"/>
        </w:rPr>
        <w:t>In addition, the consideration of performance versus interpretability trade-offs is motivated by the analysis presented by Soliman et al. [</w:t>
      </w:r>
      <w:r w:rsidR="00E354CA">
        <w:rPr>
          <w:rFonts w:ascii="Times New Roman" w:eastAsia="Times New Roman" w:hAnsi="Times New Roman" w:cs="Times New Roman"/>
          <w:kern w:val="0"/>
          <w:sz w:val="24"/>
          <w:szCs w:val="24"/>
          <w:lang w:eastAsia="en-CA"/>
          <w14:ligatures w14:val="none"/>
        </w:rPr>
        <w:t>1</w:t>
      </w:r>
      <w:r w:rsidRPr="00AD6D68">
        <w:rPr>
          <w:rFonts w:ascii="Times New Roman" w:eastAsia="Times New Roman" w:hAnsi="Times New Roman" w:cs="Times New Roman"/>
          <w:kern w:val="0"/>
          <w:sz w:val="24"/>
          <w:szCs w:val="24"/>
          <w:lang w:eastAsia="en-CA"/>
          <w14:ligatures w14:val="none"/>
        </w:rPr>
        <w:t xml:space="preserve">]. These studies directly guide the design of the </w:t>
      </w:r>
      <w:r w:rsidR="00E354CA" w:rsidRPr="00AD6D68">
        <w:rPr>
          <w:rFonts w:ascii="Times New Roman" w:eastAsia="Times New Roman" w:hAnsi="Times New Roman" w:cs="Times New Roman"/>
          <w:kern w:val="0"/>
          <w:sz w:val="24"/>
          <w:szCs w:val="24"/>
          <w:lang w:eastAsia="en-CA"/>
          <w14:ligatures w14:val="none"/>
        </w:rPr>
        <w:t>modelling</w:t>
      </w:r>
      <w:r w:rsidRPr="00AD6D68">
        <w:rPr>
          <w:rFonts w:ascii="Times New Roman" w:eastAsia="Times New Roman" w:hAnsi="Times New Roman" w:cs="Times New Roman"/>
          <w:kern w:val="0"/>
          <w:sz w:val="24"/>
          <w:szCs w:val="24"/>
          <w:lang w:eastAsia="en-CA"/>
          <w14:ligatures w14:val="none"/>
        </w:rPr>
        <w:t xml:space="preserve"> and explainability workflow used in this study.</w:t>
      </w:r>
      <w:r w:rsidRPr="00AD6D68">
        <w:rPr>
          <w:rFonts w:ascii="Times New Roman" w:eastAsia="Times New Roman" w:hAnsi="Times New Roman" w:cs="Times New Roman"/>
          <w:kern w:val="0"/>
          <w:sz w:val="24"/>
          <w:szCs w:val="24"/>
          <w:lang w:val="en-CA" w:eastAsia="en-CA"/>
          <w14:ligatures w14:val="none"/>
        </w:rPr>
        <w:t xml:space="preserve"> </w:t>
      </w:r>
    </w:p>
    <w:p w14:paraId="30769104" w14:textId="2577DC36" w:rsidR="00341420" w:rsidRPr="00341420" w:rsidRDefault="00341420" w:rsidP="00341420">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 xml:space="preserve">The project will be implemented in </w:t>
      </w:r>
      <w:r w:rsidRPr="005B2570">
        <w:rPr>
          <w:rFonts w:ascii="Times New Roman" w:eastAsia="Times New Roman" w:hAnsi="Times New Roman" w:cs="Times New Roman"/>
          <w:kern w:val="0"/>
          <w:sz w:val="24"/>
          <w:szCs w:val="24"/>
          <w:lang w:val="en-CA" w:eastAsia="en-CA"/>
          <w14:ligatures w14:val="none"/>
        </w:rPr>
        <w:t>practical workflow</w:t>
      </w:r>
      <w:r w:rsidRPr="00341420">
        <w:rPr>
          <w:rFonts w:ascii="Times New Roman" w:eastAsia="Times New Roman" w:hAnsi="Times New Roman" w:cs="Times New Roman"/>
          <w:kern w:val="0"/>
          <w:sz w:val="24"/>
          <w:szCs w:val="24"/>
          <w:lang w:val="en-CA" w:eastAsia="en-CA"/>
          <w14:ligatures w14:val="none"/>
        </w:rPr>
        <w:t xml:space="preserve"> as follows:</w:t>
      </w:r>
    </w:p>
    <w:p w14:paraId="5AF5ACAB" w14:textId="2131E8FC" w:rsidR="005B2570" w:rsidRPr="005B2570" w:rsidRDefault="00341420" w:rsidP="006D6058">
      <w:pPr>
        <w:numPr>
          <w:ilvl w:val="0"/>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Preprocessing Pipeline:</w:t>
      </w:r>
      <w:r w:rsidR="005B2570">
        <w:rPr>
          <w:rFonts w:ascii="Times New Roman" w:eastAsia="Times New Roman" w:hAnsi="Times New Roman" w:cs="Times New Roman"/>
          <w:kern w:val="0"/>
          <w:sz w:val="24"/>
          <w:szCs w:val="24"/>
          <w:lang w:val="en-CA" w:eastAsia="en-CA"/>
          <w14:ligatures w14:val="none"/>
        </w:rPr>
        <w:t xml:space="preserve"> </w:t>
      </w:r>
      <w:r w:rsidRPr="005B2570">
        <w:rPr>
          <w:rFonts w:ascii="Times New Roman" w:eastAsia="Times New Roman" w:hAnsi="Times New Roman" w:cs="Times New Roman"/>
          <w:kern w:val="0"/>
          <w:sz w:val="24"/>
          <w:szCs w:val="24"/>
          <w:lang w:val="en-CA" w:eastAsia="en-CA"/>
          <w14:ligatures w14:val="none"/>
        </w:rPr>
        <w:t>A unified preprocessing pipeline will handle categorical encoding, numerical scaling, and feature selection once for all models.</w:t>
      </w:r>
    </w:p>
    <w:p w14:paraId="68C35012" w14:textId="77777777" w:rsidR="00341420" w:rsidRPr="00341420" w:rsidRDefault="00341420" w:rsidP="006D6058">
      <w:pPr>
        <w:numPr>
          <w:ilvl w:val="0"/>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Model Training:</w:t>
      </w:r>
    </w:p>
    <w:p w14:paraId="27E3B2A2"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Three models will be trained sequentially using the same processed dataset:</w:t>
      </w:r>
    </w:p>
    <w:p w14:paraId="6548C080" w14:textId="77777777" w:rsidR="00341420" w:rsidRPr="00341420" w:rsidRDefault="00341420" w:rsidP="006D6058">
      <w:pPr>
        <w:numPr>
          <w:ilvl w:val="2"/>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Logistic Regression</w:t>
      </w:r>
      <w:r w:rsidRPr="00341420">
        <w:rPr>
          <w:rFonts w:ascii="Times New Roman" w:eastAsia="Times New Roman" w:hAnsi="Times New Roman" w:cs="Times New Roman"/>
          <w:kern w:val="0"/>
          <w:sz w:val="24"/>
          <w:szCs w:val="24"/>
          <w:lang w:val="en-CA" w:eastAsia="en-CA"/>
          <w14:ligatures w14:val="none"/>
        </w:rPr>
        <w:t xml:space="preserve"> (baseline, interpretable, sensitive to scaling)</w:t>
      </w:r>
    </w:p>
    <w:p w14:paraId="330DCB90" w14:textId="77777777" w:rsidR="00341420" w:rsidRPr="00341420" w:rsidRDefault="00341420" w:rsidP="006D6058">
      <w:pPr>
        <w:numPr>
          <w:ilvl w:val="2"/>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Random Forest Classifier</w:t>
      </w:r>
      <w:r w:rsidRPr="00341420">
        <w:rPr>
          <w:rFonts w:ascii="Times New Roman" w:eastAsia="Times New Roman" w:hAnsi="Times New Roman" w:cs="Times New Roman"/>
          <w:kern w:val="0"/>
          <w:sz w:val="24"/>
          <w:szCs w:val="24"/>
          <w:lang w:val="en-CA" w:eastAsia="en-CA"/>
          <w14:ligatures w14:val="none"/>
        </w:rPr>
        <w:t xml:space="preserve"> (handles non-linearity and feature interactions)</w:t>
      </w:r>
    </w:p>
    <w:p w14:paraId="33471DB8" w14:textId="77777777" w:rsidR="00341420" w:rsidRPr="00341420" w:rsidRDefault="00341420" w:rsidP="006D6058">
      <w:pPr>
        <w:numPr>
          <w:ilvl w:val="2"/>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proofErr w:type="spellStart"/>
      <w:r w:rsidRPr="00341420">
        <w:rPr>
          <w:rFonts w:ascii="Times New Roman" w:eastAsia="Times New Roman" w:hAnsi="Times New Roman" w:cs="Times New Roman"/>
          <w:b/>
          <w:bCs/>
          <w:kern w:val="0"/>
          <w:sz w:val="24"/>
          <w:szCs w:val="24"/>
          <w:lang w:val="en-CA" w:eastAsia="en-CA"/>
          <w14:ligatures w14:val="none"/>
        </w:rPr>
        <w:t>XGBoost</w:t>
      </w:r>
      <w:proofErr w:type="spellEnd"/>
      <w:r w:rsidRPr="00341420">
        <w:rPr>
          <w:rFonts w:ascii="Times New Roman" w:eastAsia="Times New Roman" w:hAnsi="Times New Roman" w:cs="Times New Roman"/>
          <w:b/>
          <w:bCs/>
          <w:kern w:val="0"/>
          <w:sz w:val="24"/>
          <w:szCs w:val="24"/>
          <w:lang w:val="en-CA" w:eastAsia="en-CA"/>
          <w14:ligatures w14:val="none"/>
        </w:rPr>
        <w:t xml:space="preserve"> Classifier</w:t>
      </w:r>
      <w:r w:rsidRPr="00341420">
        <w:rPr>
          <w:rFonts w:ascii="Times New Roman" w:eastAsia="Times New Roman" w:hAnsi="Times New Roman" w:cs="Times New Roman"/>
          <w:kern w:val="0"/>
          <w:sz w:val="24"/>
          <w:szCs w:val="24"/>
          <w:lang w:val="en-CA" w:eastAsia="en-CA"/>
          <w14:ligatures w14:val="none"/>
        </w:rPr>
        <w:t xml:space="preserve"> (gradient boosting ensemble optimized for tabular data)</w:t>
      </w:r>
    </w:p>
    <w:p w14:paraId="4A4BDD7B"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The same train-test split will be used for all three models to ensure fair comparison.</w:t>
      </w:r>
    </w:p>
    <w:p w14:paraId="5B7C9604" w14:textId="77777777" w:rsidR="00341420" w:rsidRPr="00341420" w:rsidRDefault="00341420" w:rsidP="006D6058">
      <w:pPr>
        <w:numPr>
          <w:ilvl w:val="0"/>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Model Evaluation and Selection:</w:t>
      </w:r>
    </w:p>
    <w:p w14:paraId="55940B97"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Models will be evaluated on ROC-AUC, F1-score, and other metrics.</w:t>
      </w:r>
    </w:p>
    <w:p w14:paraId="2B8D8E87"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 xml:space="preserve">The </w:t>
      </w:r>
      <w:r w:rsidRPr="00341420">
        <w:rPr>
          <w:rFonts w:ascii="Times New Roman" w:eastAsia="Times New Roman" w:hAnsi="Times New Roman" w:cs="Times New Roman"/>
          <w:b/>
          <w:bCs/>
          <w:kern w:val="0"/>
          <w:sz w:val="24"/>
          <w:szCs w:val="24"/>
          <w:lang w:val="en-CA" w:eastAsia="en-CA"/>
          <w14:ligatures w14:val="none"/>
        </w:rPr>
        <w:t>best-performing and most stable model</w:t>
      </w:r>
      <w:r w:rsidRPr="00341420">
        <w:rPr>
          <w:rFonts w:ascii="Times New Roman" w:eastAsia="Times New Roman" w:hAnsi="Times New Roman" w:cs="Times New Roman"/>
          <w:kern w:val="0"/>
          <w:sz w:val="24"/>
          <w:szCs w:val="24"/>
          <w:lang w:val="en-CA" w:eastAsia="en-CA"/>
          <w14:ligatures w14:val="none"/>
        </w:rPr>
        <w:t xml:space="preserve"> will be chosen for the explainability analysis.</w:t>
      </w:r>
    </w:p>
    <w:p w14:paraId="70A18F61" w14:textId="77777777" w:rsidR="00341420" w:rsidRPr="00341420" w:rsidRDefault="00341420" w:rsidP="006D6058">
      <w:pPr>
        <w:numPr>
          <w:ilvl w:val="0"/>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Explainability (PFI and PDP):</w:t>
      </w:r>
    </w:p>
    <w:p w14:paraId="0106813D"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Permutation Feature Importance (PFI):</w:t>
      </w:r>
      <w:r w:rsidRPr="00341420">
        <w:rPr>
          <w:rFonts w:ascii="Times New Roman" w:eastAsia="Times New Roman" w:hAnsi="Times New Roman" w:cs="Times New Roman"/>
          <w:kern w:val="0"/>
          <w:sz w:val="24"/>
          <w:szCs w:val="24"/>
          <w:lang w:val="en-CA" w:eastAsia="en-CA"/>
          <w14:ligatures w14:val="none"/>
        </w:rPr>
        <w:t xml:space="preserve"> Compute global feature importance on the chosen model to identify which features most influence 30-day readmission.</w:t>
      </w:r>
    </w:p>
    <w:p w14:paraId="7198C485"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Partial Dependence Plots (PDP):</w:t>
      </w:r>
      <w:r w:rsidRPr="00341420">
        <w:rPr>
          <w:rFonts w:ascii="Times New Roman" w:eastAsia="Times New Roman" w:hAnsi="Times New Roman" w:cs="Times New Roman"/>
          <w:kern w:val="0"/>
          <w:sz w:val="24"/>
          <w:szCs w:val="24"/>
          <w:lang w:val="en-CA" w:eastAsia="en-CA"/>
          <w14:ligatures w14:val="none"/>
        </w:rPr>
        <w:t xml:space="preserve"> Visualize the effect of key features on readmission probability, providing intuitive, interpretable insights for stakeholders.</w:t>
      </w:r>
    </w:p>
    <w:p w14:paraId="0CB80779" w14:textId="77777777" w:rsidR="00341420" w:rsidRPr="00341420" w:rsidRDefault="00341420" w:rsidP="005B2570">
      <w:pPr>
        <w:numPr>
          <w:ilvl w:val="0"/>
          <w:numId w:val="55"/>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Final Output:</w:t>
      </w:r>
    </w:p>
    <w:p w14:paraId="0B037438"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Risk probabilities for patients</w:t>
      </w:r>
    </w:p>
    <w:p w14:paraId="1E8E31DB"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Binary readmission predictions</w:t>
      </w:r>
    </w:p>
    <w:p w14:paraId="501B6A29" w14:textId="77777777" w:rsidR="00341420" w:rsidRP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lastRenderedPageBreak/>
        <w:t>PFI bar plots showing global feature importance</w:t>
      </w:r>
    </w:p>
    <w:p w14:paraId="46C48B4C" w14:textId="77777777" w:rsidR="00341420" w:rsidRDefault="00341420" w:rsidP="006D6058">
      <w:pPr>
        <w:numPr>
          <w:ilvl w:val="1"/>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PDP plots for selected features</w:t>
      </w:r>
    </w:p>
    <w:p w14:paraId="0CDEFF20" w14:textId="7FB8B25E" w:rsidR="00F570D2" w:rsidRPr="00341420" w:rsidRDefault="00F570D2" w:rsidP="00F570D2">
      <w:pPr>
        <w:numPr>
          <w:ilvl w:val="0"/>
          <w:numId w:val="55"/>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F570D2">
        <w:rPr>
          <w:rFonts w:ascii="Times New Roman" w:eastAsia="Times New Roman" w:hAnsi="Times New Roman" w:cs="Times New Roman"/>
          <w:kern w:val="0"/>
          <w:sz w:val="24"/>
          <w:szCs w:val="24"/>
          <w:lang w:eastAsia="en-CA"/>
          <w14:ligatures w14:val="none"/>
        </w:rPr>
        <w:t xml:space="preserve">The prediction results and explainability outputs may be presented using a simple visualization interface built with Python-based tools such as </w:t>
      </w:r>
      <w:proofErr w:type="spellStart"/>
      <w:r w:rsidRPr="00F570D2">
        <w:rPr>
          <w:rFonts w:ascii="Times New Roman" w:eastAsia="Times New Roman" w:hAnsi="Times New Roman" w:cs="Times New Roman"/>
          <w:kern w:val="0"/>
          <w:sz w:val="24"/>
          <w:szCs w:val="24"/>
          <w:lang w:eastAsia="en-CA"/>
          <w14:ligatures w14:val="none"/>
        </w:rPr>
        <w:t>Streamlit</w:t>
      </w:r>
      <w:proofErr w:type="spellEnd"/>
      <w:r w:rsidRPr="00F570D2">
        <w:rPr>
          <w:rFonts w:ascii="Times New Roman" w:eastAsia="Times New Roman" w:hAnsi="Times New Roman" w:cs="Times New Roman"/>
          <w:kern w:val="0"/>
          <w:sz w:val="24"/>
          <w:szCs w:val="24"/>
          <w:lang w:eastAsia="en-CA"/>
          <w14:ligatures w14:val="none"/>
        </w:rPr>
        <w:t xml:space="preserve"> or Dash to improve clarity and interpretation.</w:t>
      </w:r>
    </w:p>
    <w:p w14:paraId="7D20CBBB" w14:textId="77777777" w:rsidR="00341420" w:rsidRPr="00341420" w:rsidRDefault="00341420" w:rsidP="005B2570">
      <w:p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b/>
          <w:bCs/>
          <w:kern w:val="0"/>
          <w:sz w:val="24"/>
          <w:szCs w:val="24"/>
          <w:lang w:val="en-CA" w:eastAsia="en-CA"/>
          <w14:ligatures w14:val="none"/>
        </w:rPr>
        <w:t>Key Points:</w:t>
      </w:r>
    </w:p>
    <w:p w14:paraId="6E34BF10" w14:textId="77777777" w:rsidR="00341420" w:rsidRPr="00341420" w:rsidRDefault="00341420" w:rsidP="005B2570">
      <w:pPr>
        <w:numPr>
          <w:ilvl w:val="0"/>
          <w:numId w:val="54"/>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Only one preprocessing pipeline is used, avoiding redundant data preparation for each model.</w:t>
      </w:r>
    </w:p>
    <w:p w14:paraId="7892CC02" w14:textId="77777777" w:rsidR="00341420" w:rsidRPr="00341420" w:rsidRDefault="00341420" w:rsidP="005B2570">
      <w:pPr>
        <w:numPr>
          <w:ilvl w:val="0"/>
          <w:numId w:val="54"/>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 xml:space="preserve">PFI and PDP are applied </w:t>
      </w:r>
      <w:r w:rsidRPr="00341420">
        <w:rPr>
          <w:rFonts w:ascii="Times New Roman" w:eastAsia="Times New Roman" w:hAnsi="Times New Roman" w:cs="Times New Roman"/>
          <w:b/>
          <w:bCs/>
          <w:kern w:val="0"/>
          <w:sz w:val="24"/>
          <w:szCs w:val="24"/>
          <w:lang w:val="en-CA" w:eastAsia="en-CA"/>
          <w14:ligatures w14:val="none"/>
        </w:rPr>
        <w:t>only to the final selected model</w:t>
      </w:r>
      <w:r w:rsidRPr="00341420">
        <w:rPr>
          <w:rFonts w:ascii="Times New Roman" w:eastAsia="Times New Roman" w:hAnsi="Times New Roman" w:cs="Times New Roman"/>
          <w:kern w:val="0"/>
          <w:sz w:val="24"/>
          <w:szCs w:val="24"/>
          <w:lang w:val="en-CA" w:eastAsia="en-CA"/>
          <w14:ligatures w14:val="none"/>
        </w:rPr>
        <w:t>, ensuring efficiency and clarity.</w:t>
      </w:r>
    </w:p>
    <w:p w14:paraId="32A96B07" w14:textId="77777777" w:rsidR="00341420" w:rsidRPr="00341420" w:rsidRDefault="00341420" w:rsidP="005B2570">
      <w:pPr>
        <w:numPr>
          <w:ilvl w:val="0"/>
          <w:numId w:val="54"/>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 xml:space="preserve">The entire workflow is implemented in Python </w:t>
      </w:r>
      <w:proofErr w:type="spellStart"/>
      <w:r w:rsidRPr="00341420">
        <w:rPr>
          <w:rFonts w:ascii="Times New Roman" w:eastAsia="Times New Roman" w:hAnsi="Times New Roman" w:cs="Times New Roman"/>
          <w:kern w:val="0"/>
          <w:sz w:val="24"/>
          <w:szCs w:val="24"/>
          <w:lang w:val="en-CA" w:eastAsia="en-CA"/>
          <w14:ligatures w14:val="none"/>
        </w:rPr>
        <w:t>Jupyter</w:t>
      </w:r>
      <w:proofErr w:type="spellEnd"/>
      <w:r w:rsidRPr="00341420">
        <w:rPr>
          <w:rFonts w:ascii="Times New Roman" w:eastAsia="Times New Roman" w:hAnsi="Times New Roman" w:cs="Times New Roman"/>
          <w:kern w:val="0"/>
          <w:sz w:val="24"/>
          <w:szCs w:val="24"/>
          <w:lang w:val="en-CA" w:eastAsia="en-CA"/>
          <w14:ligatures w14:val="none"/>
        </w:rPr>
        <w:t xml:space="preserve"> Notebooks using scikit-learn, </w:t>
      </w:r>
      <w:proofErr w:type="spellStart"/>
      <w:r w:rsidRPr="00341420">
        <w:rPr>
          <w:rFonts w:ascii="Times New Roman" w:eastAsia="Times New Roman" w:hAnsi="Times New Roman" w:cs="Times New Roman"/>
          <w:kern w:val="0"/>
          <w:sz w:val="24"/>
          <w:szCs w:val="24"/>
          <w:lang w:val="en-CA" w:eastAsia="en-CA"/>
          <w14:ligatures w14:val="none"/>
        </w:rPr>
        <w:t>XGBoost</w:t>
      </w:r>
      <w:proofErr w:type="spellEnd"/>
      <w:r w:rsidRPr="00341420">
        <w:rPr>
          <w:rFonts w:ascii="Times New Roman" w:eastAsia="Times New Roman" w:hAnsi="Times New Roman" w:cs="Times New Roman"/>
          <w:kern w:val="0"/>
          <w:sz w:val="24"/>
          <w:szCs w:val="24"/>
          <w:lang w:val="en-CA" w:eastAsia="en-CA"/>
          <w14:ligatures w14:val="none"/>
        </w:rPr>
        <w:t>, and plotting libraries.</w:t>
      </w:r>
    </w:p>
    <w:p w14:paraId="5F8EBBF3" w14:textId="2A5741B3" w:rsidR="00341420" w:rsidRPr="005B2570" w:rsidRDefault="00341420" w:rsidP="005B2570">
      <w:pPr>
        <w:numPr>
          <w:ilvl w:val="0"/>
          <w:numId w:val="54"/>
        </w:numPr>
        <w:spacing w:before="100" w:beforeAutospacing="1" w:after="100" w:afterAutospacing="1" w:line="360" w:lineRule="auto"/>
        <w:jc w:val="both"/>
        <w:rPr>
          <w:rFonts w:ascii="Times New Roman" w:eastAsia="Times New Roman" w:hAnsi="Times New Roman" w:cs="Times New Roman"/>
          <w:kern w:val="0"/>
          <w:sz w:val="24"/>
          <w:szCs w:val="24"/>
          <w:lang w:val="en-CA" w:eastAsia="en-CA"/>
          <w14:ligatures w14:val="none"/>
        </w:rPr>
      </w:pPr>
      <w:r w:rsidRPr="00341420">
        <w:rPr>
          <w:rFonts w:ascii="Times New Roman" w:eastAsia="Times New Roman" w:hAnsi="Times New Roman" w:cs="Times New Roman"/>
          <w:kern w:val="0"/>
          <w:sz w:val="24"/>
          <w:szCs w:val="24"/>
          <w:lang w:val="en-CA" w:eastAsia="en-CA"/>
          <w14:ligatures w14:val="none"/>
        </w:rPr>
        <w:t xml:space="preserve">This approach balances predictive accuracy, interpretability, and real-time </w:t>
      </w:r>
      <w:proofErr w:type="spellStart"/>
      <w:r w:rsidRPr="00341420">
        <w:rPr>
          <w:rFonts w:ascii="Times New Roman" w:eastAsia="Times New Roman" w:hAnsi="Times New Roman" w:cs="Times New Roman"/>
          <w:kern w:val="0"/>
          <w:sz w:val="24"/>
          <w:szCs w:val="24"/>
          <w:lang w:val="en-CA" w:eastAsia="en-CA"/>
          <w14:ligatures w14:val="none"/>
        </w:rPr>
        <w:t>implementability</w:t>
      </w:r>
      <w:proofErr w:type="spellEnd"/>
      <w:r w:rsidRPr="00341420">
        <w:rPr>
          <w:rFonts w:ascii="Times New Roman" w:eastAsia="Times New Roman" w:hAnsi="Times New Roman" w:cs="Times New Roman"/>
          <w:kern w:val="0"/>
          <w:sz w:val="24"/>
          <w:szCs w:val="24"/>
          <w:lang w:val="en-CA" w:eastAsia="en-CA"/>
          <w14:ligatures w14:val="none"/>
        </w:rPr>
        <w:t>.</w:t>
      </w:r>
    </w:p>
    <w:p w14:paraId="061C80D8"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3.4 Example Workflow</w:t>
      </w:r>
    </w:p>
    <w:p w14:paraId="0E87A2BB"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Sample Input (Simplified):</w:t>
      </w:r>
    </w:p>
    <w:p w14:paraId="047AA59F" w14:textId="77777777" w:rsidR="00383A02" w:rsidRPr="00383A02" w:rsidRDefault="00383A02" w:rsidP="00383A02">
      <w:pPr>
        <w:numPr>
          <w:ilvl w:val="0"/>
          <w:numId w:val="4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Age group: 60–70</w:t>
      </w:r>
    </w:p>
    <w:p w14:paraId="70307563" w14:textId="77777777" w:rsidR="00383A02" w:rsidRPr="00383A02" w:rsidRDefault="00383A02" w:rsidP="00383A02">
      <w:pPr>
        <w:numPr>
          <w:ilvl w:val="0"/>
          <w:numId w:val="4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Number of inpatient visits: 2</w:t>
      </w:r>
    </w:p>
    <w:p w14:paraId="0E1452C0" w14:textId="77777777" w:rsidR="00383A02" w:rsidRPr="00383A02" w:rsidRDefault="00383A02" w:rsidP="00383A02">
      <w:pPr>
        <w:numPr>
          <w:ilvl w:val="0"/>
          <w:numId w:val="4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Number of medications: 15</w:t>
      </w:r>
    </w:p>
    <w:p w14:paraId="3CB745EC" w14:textId="77777777" w:rsidR="00383A02" w:rsidRPr="00383A02" w:rsidRDefault="00383A02" w:rsidP="00383A02">
      <w:pPr>
        <w:numPr>
          <w:ilvl w:val="0"/>
          <w:numId w:val="48"/>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Time in hospital: 5 days</w:t>
      </w:r>
    </w:p>
    <w:p w14:paraId="5E025516"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Sample Output:</w:t>
      </w:r>
    </w:p>
    <w:p w14:paraId="1A870B7B" w14:textId="77777777" w:rsidR="00383A02" w:rsidRPr="00383A02" w:rsidRDefault="00383A02" w:rsidP="00383A02">
      <w:pPr>
        <w:numPr>
          <w:ilvl w:val="0"/>
          <w:numId w:val="49"/>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Predicted probability of readmission: 0.68</w:t>
      </w:r>
    </w:p>
    <w:p w14:paraId="49D02308" w14:textId="77777777" w:rsidR="00383A02" w:rsidRPr="00383A02" w:rsidRDefault="00383A02" w:rsidP="00383A02">
      <w:pPr>
        <w:numPr>
          <w:ilvl w:val="0"/>
          <w:numId w:val="49"/>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Binary prediction: 1 (High risk)</w:t>
      </w:r>
    </w:p>
    <w:p w14:paraId="50DCD055" w14:textId="77777777" w:rsidR="00383A02" w:rsidRDefault="00383A02" w:rsidP="00383A02">
      <w:pPr>
        <w:numPr>
          <w:ilvl w:val="0"/>
          <w:numId w:val="49"/>
        </w:num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Top contributing features: number of inpatient visits, time in hospital</w:t>
      </w:r>
    </w:p>
    <w:p w14:paraId="6FDC530D" w14:textId="18567EBA" w:rsidR="006D6058" w:rsidRPr="00D545B6" w:rsidRDefault="00D545B6" w:rsidP="00D545B6">
      <w:pPr>
        <w:spacing w:before="100" w:beforeAutospacing="1" w:after="100" w:afterAutospacing="1" w:line="276" w:lineRule="auto"/>
        <w:ind w:left="360"/>
        <w:jc w:val="both"/>
        <w:rPr>
          <w:rFonts w:ascii="Times New Roman" w:eastAsia="Times New Roman" w:hAnsi="Times New Roman" w:cs="Times New Roman"/>
          <w:kern w:val="0"/>
          <w:sz w:val="24"/>
          <w:szCs w:val="24"/>
          <w:lang w:val="en-CA" w:eastAsia="en-CA"/>
          <w14:ligatures w14:val="none"/>
        </w:rPr>
      </w:pPr>
      <w:r w:rsidRPr="00D545B6">
        <w:rPr>
          <w:rFonts w:ascii="Times New Roman" w:eastAsia="Times New Roman" w:hAnsi="Times New Roman" w:cs="Times New Roman"/>
          <w:b/>
          <w:bCs/>
          <w:kern w:val="0"/>
          <w:sz w:val="24"/>
          <w:szCs w:val="24"/>
          <w:lang w:eastAsia="en-CA"/>
          <w14:ligatures w14:val="none"/>
        </w:rPr>
        <w:t>Note:</w:t>
      </w:r>
      <w:r w:rsidRPr="00D545B6">
        <w:rPr>
          <w:rFonts w:ascii="Times New Roman" w:eastAsia="Times New Roman" w:hAnsi="Times New Roman" w:cs="Times New Roman"/>
          <w:kern w:val="0"/>
          <w:sz w:val="24"/>
          <w:szCs w:val="24"/>
          <w:lang w:eastAsia="en-CA"/>
          <w14:ligatures w14:val="none"/>
        </w:rPr>
        <w:t xml:space="preserve"> The binary prediction uses two values: </w:t>
      </w:r>
      <w:r w:rsidRPr="00D545B6">
        <w:rPr>
          <w:rFonts w:ascii="Times New Roman" w:eastAsia="Times New Roman" w:hAnsi="Times New Roman" w:cs="Times New Roman"/>
          <w:b/>
          <w:bCs/>
          <w:kern w:val="0"/>
          <w:sz w:val="24"/>
          <w:szCs w:val="24"/>
          <w:lang w:eastAsia="en-CA"/>
          <w14:ligatures w14:val="none"/>
        </w:rPr>
        <w:t>0 means the patient is predicted not to be readmitted</w:t>
      </w:r>
      <w:r w:rsidRPr="00D545B6">
        <w:rPr>
          <w:rFonts w:ascii="Times New Roman" w:eastAsia="Times New Roman" w:hAnsi="Times New Roman" w:cs="Times New Roman"/>
          <w:kern w:val="0"/>
          <w:sz w:val="24"/>
          <w:szCs w:val="24"/>
          <w:lang w:eastAsia="en-CA"/>
          <w14:ligatures w14:val="none"/>
        </w:rPr>
        <w:t xml:space="preserve">, and </w:t>
      </w:r>
      <w:r w:rsidRPr="00D545B6">
        <w:rPr>
          <w:rFonts w:ascii="Times New Roman" w:eastAsia="Times New Roman" w:hAnsi="Times New Roman" w:cs="Times New Roman"/>
          <w:b/>
          <w:bCs/>
          <w:kern w:val="0"/>
          <w:sz w:val="24"/>
          <w:szCs w:val="24"/>
          <w:lang w:eastAsia="en-CA"/>
          <w14:ligatures w14:val="none"/>
        </w:rPr>
        <w:t>1 means the patient is predicted to be readmitted</w:t>
      </w:r>
      <w:r w:rsidRPr="00D545B6">
        <w:rPr>
          <w:rFonts w:ascii="Times New Roman" w:eastAsia="Times New Roman" w:hAnsi="Times New Roman" w:cs="Times New Roman"/>
          <w:kern w:val="0"/>
          <w:sz w:val="24"/>
          <w:szCs w:val="24"/>
          <w:lang w:eastAsia="en-CA"/>
          <w14:ligatures w14:val="none"/>
        </w:rPr>
        <w:t>. The predicted probability shows how strongly the model believes this outcome for the current hospital visit. The contributing features explain which factors influenced the decision. This output reflects a risk assessment for one visit only and does not represent a permanent patient status.</w:t>
      </w:r>
    </w:p>
    <w:p w14:paraId="42313255" w14:textId="62BC60D9"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3.5 Method Analysis</w:t>
      </w:r>
    </w:p>
    <w:p w14:paraId="7464BE78" w14:textId="438D9ABD" w:rsidR="00383A02" w:rsidRPr="00383A02" w:rsidRDefault="005B2570"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5B2570">
        <w:rPr>
          <w:rFonts w:ascii="Times New Roman" w:eastAsia="Times New Roman" w:hAnsi="Times New Roman" w:cs="Times New Roman"/>
          <w:kern w:val="0"/>
          <w:sz w:val="24"/>
          <w:szCs w:val="24"/>
          <w:lang w:eastAsia="en-CA"/>
          <w14:ligatures w14:val="none"/>
        </w:rPr>
        <w:t>The chosen approach is practical, interpretable, and aligns with real-world workflows. Using three models ensures robustness, and applying PFI/PDP only on the final model provides explainability without unnecessary computational overhead.</w:t>
      </w:r>
    </w:p>
    <w:p w14:paraId="6E513E49" w14:textId="77777777" w:rsidR="00F570D2" w:rsidRDefault="00F570D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p>
    <w:p w14:paraId="57EBE865" w14:textId="76491FAE"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lastRenderedPageBreak/>
        <w:t>3.6 Software</w:t>
      </w:r>
    </w:p>
    <w:p w14:paraId="103F4CA0" w14:textId="77777777" w:rsidR="00383A02" w:rsidRPr="00383A02" w:rsidRDefault="00383A02" w:rsidP="006D6058">
      <w:pPr>
        <w:numPr>
          <w:ilvl w:val="0"/>
          <w:numId w:val="50"/>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Python</w:t>
      </w:r>
    </w:p>
    <w:p w14:paraId="676B591C" w14:textId="77777777" w:rsidR="00383A02" w:rsidRPr="00383A02" w:rsidRDefault="00383A02" w:rsidP="006D6058">
      <w:pPr>
        <w:numPr>
          <w:ilvl w:val="0"/>
          <w:numId w:val="50"/>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Pandas, NumPy</w:t>
      </w:r>
    </w:p>
    <w:p w14:paraId="1C466FD9" w14:textId="1CBE06E4" w:rsidR="00383A02" w:rsidRPr="00383A02" w:rsidRDefault="00383A02" w:rsidP="006D6058">
      <w:pPr>
        <w:numPr>
          <w:ilvl w:val="0"/>
          <w:numId w:val="50"/>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Scikit</w:t>
      </w:r>
      <w:r w:rsidRPr="00383A02">
        <w:rPr>
          <w:rFonts w:ascii="Times New Roman" w:eastAsia="Times New Roman" w:hAnsi="Times New Roman" w:cs="Times New Roman"/>
          <w:kern w:val="0"/>
          <w:sz w:val="24"/>
          <w:szCs w:val="24"/>
          <w:lang w:val="en-CA" w:eastAsia="en-CA"/>
          <w14:ligatures w14:val="none"/>
        </w:rPr>
        <w:noBreakHyphen/>
        <w:t>learn</w:t>
      </w:r>
      <w:r w:rsidR="005B2570">
        <w:rPr>
          <w:rFonts w:ascii="Times New Roman" w:eastAsia="Times New Roman" w:hAnsi="Times New Roman" w:cs="Times New Roman"/>
          <w:kern w:val="0"/>
          <w:sz w:val="24"/>
          <w:szCs w:val="24"/>
          <w:lang w:val="en-CA" w:eastAsia="en-CA"/>
          <w14:ligatures w14:val="none"/>
        </w:rPr>
        <w:t xml:space="preserve">, </w:t>
      </w:r>
      <w:proofErr w:type="spellStart"/>
      <w:r w:rsidR="005B2570" w:rsidRPr="005B2570">
        <w:rPr>
          <w:rFonts w:ascii="Times New Roman" w:eastAsia="Times New Roman" w:hAnsi="Times New Roman" w:cs="Times New Roman"/>
          <w:kern w:val="0"/>
          <w:sz w:val="24"/>
          <w:szCs w:val="24"/>
          <w:lang w:eastAsia="en-CA"/>
          <w14:ligatures w14:val="none"/>
        </w:rPr>
        <w:t>XGBoost</w:t>
      </w:r>
      <w:proofErr w:type="spellEnd"/>
    </w:p>
    <w:p w14:paraId="553DA827" w14:textId="77777777" w:rsidR="00383A02" w:rsidRPr="00383A02" w:rsidRDefault="00383A02" w:rsidP="006D6058">
      <w:pPr>
        <w:numPr>
          <w:ilvl w:val="0"/>
          <w:numId w:val="50"/>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Matplotlib, Seaborn</w:t>
      </w:r>
    </w:p>
    <w:p w14:paraId="3968D595" w14:textId="77777777" w:rsidR="00383A02" w:rsidRPr="00383A02" w:rsidRDefault="00383A02" w:rsidP="006D6058">
      <w:pPr>
        <w:numPr>
          <w:ilvl w:val="0"/>
          <w:numId w:val="50"/>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proofErr w:type="spellStart"/>
      <w:r w:rsidRPr="00383A02">
        <w:rPr>
          <w:rFonts w:ascii="Times New Roman" w:eastAsia="Times New Roman" w:hAnsi="Times New Roman" w:cs="Times New Roman"/>
          <w:kern w:val="0"/>
          <w:sz w:val="24"/>
          <w:szCs w:val="24"/>
          <w:lang w:val="en-CA" w:eastAsia="en-CA"/>
          <w14:ligatures w14:val="none"/>
        </w:rPr>
        <w:t>Jupyter</w:t>
      </w:r>
      <w:proofErr w:type="spellEnd"/>
      <w:r w:rsidRPr="00383A02">
        <w:rPr>
          <w:rFonts w:ascii="Times New Roman" w:eastAsia="Times New Roman" w:hAnsi="Times New Roman" w:cs="Times New Roman"/>
          <w:kern w:val="0"/>
          <w:sz w:val="24"/>
          <w:szCs w:val="24"/>
          <w:lang w:val="en-CA" w:eastAsia="en-CA"/>
          <w14:ligatures w14:val="none"/>
        </w:rPr>
        <w:t xml:space="preserve"> Notebook</w:t>
      </w:r>
    </w:p>
    <w:p w14:paraId="05D680CF" w14:textId="778E17CF"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The final deliverable will consist of reproducible notebooks, plots, and a written report.</w:t>
      </w:r>
    </w:p>
    <w:p w14:paraId="11184A36"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b/>
          <w:bCs/>
          <w:kern w:val="0"/>
          <w:sz w:val="24"/>
          <w:szCs w:val="24"/>
          <w:lang w:val="en-CA" w:eastAsia="en-CA"/>
          <w14:ligatures w14:val="none"/>
        </w:rPr>
      </w:pPr>
      <w:r w:rsidRPr="00383A02">
        <w:rPr>
          <w:rFonts w:ascii="Times New Roman" w:eastAsia="Times New Roman" w:hAnsi="Times New Roman" w:cs="Times New Roman"/>
          <w:b/>
          <w:bCs/>
          <w:kern w:val="0"/>
          <w:sz w:val="24"/>
          <w:szCs w:val="24"/>
          <w:lang w:val="en-CA" w:eastAsia="en-CA"/>
          <w14:ligatures w14:val="none"/>
        </w:rPr>
        <w:t>3.7 Performance Evaluation</w:t>
      </w:r>
    </w:p>
    <w:p w14:paraId="6BE3B841" w14:textId="77777777" w:rsidR="00383A02" w:rsidRPr="00383A02" w:rsidRDefault="00383A02" w:rsidP="00383A02">
      <w:pPr>
        <w:spacing w:before="100" w:beforeAutospacing="1" w:after="100" w:afterAutospacing="1" w:line="276"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Model performance will be evaluated using:</w:t>
      </w:r>
    </w:p>
    <w:p w14:paraId="1A209020" w14:textId="77777777" w:rsidR="00383A02" w:rsidRPr="00383A02" w:rsidRDefault="00383A02" w:rsidP="006D6058">
      <w:pPr>
        <w:numPr>
          <w:ilvl w:val="0"/>
          <w:numId w:val="51"/>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Accuracy</w:t>
      </w:r>
    </w:p>
    <w:p w14:paraId="6E45CE80" w14:textId="77777777" w:rsidR="00383A02" w:rsidRPr="00383A02" w:rsidRDefault="00383A02" w:rsidP="006D6058">
      <w:pPr>
        <w:numPr>
          <w:ilvl w:val="0"/>
          <w:numId w:val="51"/>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Precision</w:t>
      </w:r>
    </w:p>
    <w:p w14:paraId="070FEB28" w14:textId="77777777" w:rsidR="00383A02" w:rsidRPr="00383A02" w:rsidRDefault="00383A02" w:rsidP="006D6058">
      <w:pPr>
        <w:numPr>
          <w:ilvl w:val="0"/>
          <w:numId w:val="51"/>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Recall</w:t>
      </w:r>
    </w:p>
    <w:p w14:paraId="08BD0B51" w14:textId="77777777" w:rsidR="00383A02" w:rsidRPr="00383A02" w:rsidRDefault="00383A02" w:rsidP="006D6058">
      <w:pPr>
        <w:numPr>
          <w:ilvl w:val="0"/>
          <w:numId w:val="51"/>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F1</w:t>
      </w:r>
      <w:r w:rsidRPr="00383A02">
        <w:rPr>
          <w:rFonts w:ascii="Times New Roman" w:eastAsia="Times New Roman" w:hAnsi="Times New Roman" w:cs="Times New Roman"/>
          <w:kern w:val="0"/>
          <w:sz w:val="24"/>
          <w:szCs w:val="24"/>
          <w:lang w:val="en-CA" w:eastAsia="en-CA"/>
          <w14:ligatures w14:val="none"/>
        </w:rPr>
        <w:noBreakHyphen/>
        <w:t>score</w:t>
      </w:r>
    </w:p>
    <w:p w14:paraId="5767D53A" w14:textId="77777777" w:rsidR="00383A02" w:rsidRPr="00383A02" w:rsidRDefault="00383A02" w:rsidP="006D6058">
      <w:pPr>
        <w:numPr>
          <w:ilvl w:val="0"/>
          <w:numId w:val="51"/>
        </w:numPr>
        <w:spacing w:before="100" w:beforeAutospacing="1" w:after="100" w:afterAutospacing="1" w:line="480" w:lineRule="auto"/>
        <w:jc w:val="both"/>
        <w:rPr>
          <w:rFonts w:ascii="Times New Roman" w:eastAsia="Times New Roman" w:hAnsi="Times New Roman" w:cs="Times New Roman"/>
          <w:kern w:val="0"/>
          <w:sz w:val="24"/>
          <w:szCs w:val="24"/>
          <w:lang w:val="en-CA" w:eastAsia="en-CA"/>
          <w14:ligatures w14:val="none"/>
        </w:rPr>
      </w:pPr>
      <w:r w:rsidRPr="00383A02">
        <w:rPr>
          <w:rFonts w:ascii="Times New Roman" w:eastAsia="Times New Roman" w:hAnsi="Times New Roman" w:cs="Times New Roman"/>
          <w:kern w:val="0"/>
          <w:sz w:val="24"/>
          <w:szCs w:val="24"/>
          <w:lang w:val="en-CA" w:eastAsia="en-CA"/>
          <w14:ligatures w14:val="none"/>
        </w:rPr>
        <w:t>ROC</w:t>
      </w:r>
      <w:r w:rsidRPr="00383A02">
        <w:rPr>
          <w:rFonts w:ascii="Times New Roman" w:eastAsia="Times New Roman" w:hAnsi="Times New Roman" w:cs="Times New Roman"/>
          <w:kern w:val="0"/>
          <w:sz w:val="24"/>
          <w:szCs w:val="24"/>
          <w:lang w:val="en-CA" w:eastAsia="en-CA"/>
          <w14:ligatures w14:val="none"/>
        </w:rPr>
        <w:noBreakHyphen/>
        <w:t>AUC</w:t>
      </w:r>
    </w:p>
    <w:p w14:paraId="3DB9318A" w14:textId="77777777" w:rsidR="00644CF2" w:rsidRDefault="00644CF2" w:rsidP="00FB2850">
      <w:pPr>
        <w:spacing w:before="240" w:after="240" w:line="276" w:lineRule="auto"/>
        <w:jc w:val="both"/>
        <w:rPr>
          <w:rFonts w:ascii="Times New Roman" w:eastAsia="Times New Roman" w:hAnsi="Times New Roman" w:cs="Times New Roman"/>
          <w:b/>
          <w:bCs/>
          <w:sz w:val="28"/>
          <w:szCs w:val="28"/>
          <w:lang w:val="en-US"/>
        </w:rPr>
      </w:pPr>
    </w:p>
    <w:p w14:paraId="2CC29FDE" w14:textId="77777777" w:rsidR="00644CF2" w:rsidRDefault="00644CF2" w:rsidP="00FB2850">
      <w:pPr>
        <w:spacing w:before="240" w:after="240" w:line="276" w:lineRule="auto"/>
        <w:jc w:val="both"/>
        <w:rPr>
          <w:rFonts w:ascii="Times New Roman" w:eastAsia="Times New Roman" w:hAnsi="Times New Roman" w:cs="Times New Roman"/>
          <w:b/>
          <w:bCs/>
          <w:sz w:val="28"/>
          <w:szCs w:val="28"/>
          <w:lang w:val="en-US"/>
        </w:rPr>
      </w:pPr>
    </w:p>
    <w:p w14:paraId="44E0141D" w14:textId="77777777" w:rsidR="00644CF2" w:rsidRDefault="00644CF2" w:rsidP="00FB2850">
      <w:pPr>
        <w:spacing w:before="240" w:after="240" w:line="276" w:lineRule="auto"/>
        <w:jc w:val="both"/>
        <w:rPr>
          <w:rFonts w:ascii="Times New Roman" w:eastAsia="Times New Roman" w:hAnsi="Times New Roman" w:cs="Times New Roman"/>
          <w:b/>
          <w:bCs/>
          <w:sz w:val="28"/>
          <w:szCs w:val="28"/>
          <w:lang w:val="en-US"/>
        </w:rPr>
      </w:pPr>
    </w:p>
    <w:p w14:paraId="6BE77924" w14:textId="77777777" w:rsidR="00644CF2" w:rsidRDefault="00644CF2" w:rsidP="00FB2850">
      <w:pPr>
        <w:spacing w:before="240" w:after="240" w:line="276" w:lineRule="auto"/>
        <w:jc w:val="both"/>
        <w:rPr>
          <w:rFonts w:ascii="Times New Roman" w:eastAsia="Times New Roman" w:hAnsi="Times New Roman" w:cs="Times New Roman"/>
          <w:b/>
          <w:bCs/>
          <w:sz w:val="28"/>
          <w:szCs w:val="28"/>
          <w:lang w:val="en-US"/>
        </w:rPr>
      </w:pPr>
    </w:p>
    <w:p w14:paraId="0CC6914A" w14:textId="77777777" w:rsidR="00644CF2" w:rsidRDefault="00644CF2" w:rsidP="00FB2850">
      <w:pPr>
        <w:spacing w:before="240" w:after="240" w:line="276" w:lineRule="auto"/>
        <w:jc w:val="both"/>
        <w:rPr>
          <w:rFonts w:ascii="Times New Roman" w:eastAsia="Times New Roman" w:hAnsi="Times New Roman" w:cs="Times New Roman"/>
          <w:b/>
          <w:bCs/>
          <w:sz w:val="28"/>
          <w:szCs w:val="28"/>
          <w:lang w:val="en-US"/>
        </w:rPr>
      </w:pPr>
    </w:p>
    <w:p w14:paraId="11D0E59E" w14:textId="77777777" w:rsidR="00644CF2" w:rsidRDefault="00644CF2" w:rsidP="00FB2850">
      <w:pPr>
        <w:spacing w:before="240" w:after="240" w:line="276" w:lineRule="auto"/>
        <w:jc w:val="both"/>
        <w:rPr>
          <w:rFonts w:ascii="Times New Roman" w:eastAsia="Times New Roman" w:hAnsi="Times New Roman" w:cs="Times New Roman"/>
          <w:b/>
          <w:bCs/>
          <w:sz w:val="28"/>
          <w:szCs w:val="28"/>
          <w:lang w:val="en-US"/>
        </w:rPr>
      </w:pPr>
    </w:p>
    <w:p w14:paraId="7B154A97" w14:textId="77777777" w:rsidR="00D60DA8" w:rsidRDefault="00D60DA8" w:rsidP="00FB2850">
      <w:pPr>
        <w:spacing w:before="240" w:after="240" w:line="276" w:lineRule="auto"/>
        <w:jc w:val="both"/>
        <w:rPr>
          <w:rFonts w:ascii="Times New Roman" w:eastAsia="Times New Roman" w:hAnsi="Times New Roman" w:cs="Times New Roman"/>
          <w:b/>
          <w:bCs/>
          <w:sz w:val="28"/>
          <w:szCs w:val="28"/>
          <w:lang w:val="en-US"/>
        </w:rPr>
      </w:pPr>
    </w:p>
    <w:p w14:paraId="6DBFCB10" w14:textId="77777777" w:rsidR="00F570D2" w:rsidRDefault="00F570D2" w:rsidP="00FB2850">
      <w:pPr>
        <w:spacing w:before="240" w:after="240" w:line="276" w:lineRule="auto"/>
        <w:jc w:val="both"/>
        <w:rPr>
          <w:rFonts w:ascii="Times New Roman" w:eastAsia="Times New Roman" w:hAnsi="Times New Roman" w:cs="Times New Roman"/>
          <w:b/>
          <w:bCs/>
          <w:sz w:val="28"/>
          <w:szCs w:val="28"/>
          <w:lang w:val="en-US"/>
        </w:rPr>
      </w:pPr>
    </w:p>
    <w:p w14:paraId="72197DF4" w14:textId="77777777" w:rsidR="00F570D2" w:rsidRDefault="00F570D2" w:rsidP="00FB2850">
      <w:pPr>
        <w:spacing w:before="240" w:after="240" w:line="276" w:lineRule="auto"/>
        <w:jc w:val="both"/>
        <w:rPr>
          <w:rFonts w:ascii="Times New Roman" w:eastAsia="Times New Roman" w:hAnsi="Times New Roman" w:cs="Times New Roman"/>
          <w:b/>
          <w:bCs/>
          <w:sz w:val="28"/>
          <w:szCs w:val="28"/>
          <w:lang w:val="en-US"/>
        </w:rPr>
      </w:pPr>
    </w:p>
    <w:p w14:paraId="006AB5C6" w14:textId="77777777" w:rsidR="00F570D2" w:rsidRDefault="00F570D2" w:rsidP="00FB2850">
      <w:pPr>
        <w:spacing w:before="240" w:after="240" w:line="276" w:lineRule="auto"/>
        <w:jc w:val="both"/>
        <w:rPr>
          <w:rFonts w:ascii="Times New Roman" w:eastAsia="Times New Roman" w:hAnsi="Times New Roman" w:cs="Times New Roman"/>
          <w:b/>
          <w:bCs/>
          <w:sz w:val="28"/>
          <w:szCs w:val="28"/>
          <w:lang w:val="en-US"/>
        </w:rPr>
      </w:pPr>
    </w:p>
    <w:p w14:paraId="19AF7059" w14:textId="5701F040" w:rsidR="006D6058" w:rsidRPr="00962F11" w:rsidRDefault="00FB2850" w:rsidP="00FB2850">
      <w:pPr>
        <w:spacing w:before="240" w:after="240"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en-US"/>
        </w:rPr>
        <w:lastRenderedPageBreak/>
        <w:t>4</w:t>
      </w:r>
      <w:r w:rsidRPr="00CA281E">
        <w:rPr>
          <w:rFonts w:ascii="Times New Roman" w:eastAsia="Times New Roman" w:hAnsi="Times New Roman" w:cs="Times New Roman"/>
          <w:b/>
          <w:bCs/>
          <w:sz w:val="28"/>
          <w:szCs w:val="28"/>
          <w:lang w:val="en-US"/>
        </w:rPr>
        <w:t xml:space="preserve">. </w:t>
      </w:r>
      <w:r w:rsidR="005B2570" w:rsidRPr="005B2570">
        <w:rPr>
          <w:rFonts w:ascii="Times New Roman" w:eastAsia="Times New Roman" w:hAnsi="Times New Roman" w:cs="Times New Roman"/>
          <w:b/>
          <w:bCs/>
          <w:sz w:val="28"/>
          <w:szCs w:val="28"/>
        </w:rPr>
        <w:t>Project Schedule</w:t>
      </w:r>
    </w:p>
    <w:p w14:paraId="2E5B2EAB" w14:textId="40A6E028"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1 (Jan 27 – Feb 2, 2026):</w:t>
      </w:r>
      <w:r w:rsidRPr="00962F11">
        <w:rPr>
          <w:rFonts w:ascii="Times New Roman" w:hAnsi="Times New Roman" w:cs="Times New Roman"/>
          <w:sz w:val="24"/>
          <w:szCs w:val="24"/>
          <w:lang w:val="en-CA"/>
        </w:rPr>
        <w:t xml:space="preserve"> Dataset exploration, literature review, and familiarization with Diabetes 130-US Hospitals dataset.</w:t>
      </w:r>
    </w:p>
    <w:p w14:paraId="7B1A349A"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2 (Feb 3 – Feb 9, 2026):</w:t>
      </w:r>
      <w:r w:rsidRPr="00962F11">
        <w:rPr>
          <w:rFonts w:ascii="Times New Roman" w:hAnsi="Times New Roman" w:cs="Times New Roman"/>
          <w:sz w:val="24"/>
          <w:szCs w:val="24"/>
          <w:lang w:val="en-CA"/>
        </w:rPr>
        <w:t xml:space="preserve"> Data cleaning, handling missing values, categorical encoding, and initial feature selection.</w:t>
      </w:r>
    </w:p>
    <w:p w14:paraId="3760FA06"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3 (Feb 10 – Feb 16, 2026):</w:t>
      </w:r>
      <w:r w:rsidRPr="00962F11">
        <w:rPr>
          <w:rFonts w:ascii="Times New Roman" w:hAnsi="Times New Roman" w:cs="Times New Roman"/>
          <w:sz w:val="24"/>
          <w:szCs w:val="24"/>
          <w:lang w:val="en-CA"/>
        </w:rPr>
        <w:t xml:space="preserve"> Feature engineering (e.g., previous admissions, length of stay, number of medications) and target variable conversion to binary (0/1).</w:t>
      </w:r>
    </w:p>
    <w:p w14:paraId="1E64783F"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4 (Feb 17 – Feb 23, 2026):</w:t>
      </w:r>
      <w:r w:rsidRPr="00962F11">
        <w:rPr>
          <w:rFonts w:ascii="Times New Roman" w:hAnsi="Times New Roman" w:cs="Times New Roman"/>
          <w:sz w:val="24"/>
          <w:szCs w:val="24"/>
          <w:lang w:val="en-CA"/>
        </w:rPr>
        <w:t xml:space="preserve"> Baseline model development with Logistic Regression, Random Forest, and </w:t>
      </w:r>
      <w:proofErr w:type="spellStart"/>
      <w:r w:rsidRPr="00962F11">
        <w:rPr>
          <w:rFonts w:ascii="Times New Roman" w:hAnsi="Times New Roman" w:cs="Times New Roman"/>
          <w:sz w:val="24"/>
          <w:szCs w:val="24"/>
          <w:lang w:val="en-CA"/>
        </w:rPr>
        <w:t>XGBoost</w:t>
      </w:r>
      <w:proofErr w:type="spellEnd"/>
      <w:r w:rsidRPr="00962F11">
        <w:rPr>
          <w:rFonts w:ascii="Times New Roman" w:hAnsi="Times New Roman" w:cs="Times New Roman"/>
          <w:sz w:val="24"/>
          <w:szCs w:val="24"/>
          <w:lang w:val="en-CA"/>
        </w:rPr>
        <w:t>; initial training and evaluation.</w:t>
      </w:r>
    </w:p>
    <w:p w14:paraId="0F65C7FB" w14:textId="77777777" w:rsid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5 (Feb 24 – Mar 2, 2026):</w:t>
      </w:r>
      <w:r w:rsidRPr="00962F11">
        <w:rPr>
          <w:rFonts w:ascii="Times New Roman" w:hAnsi="Times New Roman" w:cs="Times New Roman"/>
          <w:sz w:val="24"/>
          <w:szCs w:val="24"/>
          <w:lang w:val="en-CA"/>
        </w:rPr>
        <w:t xml:space="preserve"> Detailed model evaluation; selection of the optimal model based on ROC-AUC, F1-score, and stability; preparation for mid-term project review.</w:t>
      </w:r>
    </w:p>
    <w:p w14:paraId="7EFD157C" w14:textId="77777777" w:rsidR="00962F11" w:rsidRPr="00962F11" w:rsidRDefault="00962F11" w:rsidP="00962F11">
      <w:pPr>
        <w:pStyle w:val="ListParagraph"/>
        <w:spacing w:line="360" w:lineRule="auto"/>
        <w:jc w:val="both"/>
        <w:rPr>
          <w:rFonts w:ascii="Times New Roman" w:hAnsi="Times New Roman" w:cs="Times New Roman"/>
          <w:sz w:val="24"/>
          <w:szCs w:val="24"/>
          <w:lang w:val="en-CA"/>
        </w:rPr>
      </w:pPr>
    </w:p>
    <w:p w14:paraId="4EB59969" w14:textId="77777777" w:rsidR="00962F11" w:rsidRDefault="00962F11" w:rsidP="00962F11">
      <w:pPr>
        <w:pStyle w:val="ListParagraph"/>
        <w:numPr>
          <w:ilvl w:val="0"/>
          <w:numId w:val="57"/>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Milestone:</w:t>
      </w:r>
      <w:r w:rsidRPr="00962F11">
        <w:rPr>
          <w:rFonts w:ascii="Times New Roman" w:hAnsi="Times New Roman" w:cs="Times New Roman"/>
          <w:sz w:val="24"/>
          <w:szCs w:val="24"/>
          <w:lang w:val="en-CA"/>
        </w:rPr>
        <w:t xml:space="preserve"> Mid-Term Project Review Due on </w:t>
      </w:r>
      <w:r w:rsidRPr="00962F11">
        <w:rPr>
          <w:rFonts w:ascii="Times New Roman" w:hAnsi="Times New Roman" w:cs="Times New Roman"/>
          <w:b/>
          <w:bCs/>
          <w:sz w:val="24"/>
          <w:szCs w:val="24"/>
          <w:lang w:val="en-CA"/>
        </w:rPr>
        <w:t>Mar 3, 2026</w:t>
      </w:r>
      <w:r w:rsidRPr="00962F11">
        <w:rPr>
          <w:rFonts w:ascii="Times New Roman" w:hAnsi="Times New Roman" w:cs="Times New Roman"/>
          <w:sz w:val="24"/>
          <w:szCs w:val="24"/>
          <w:lang w:val="en-CA"/>
        </w:rPr>
        <w:t>.</w:t>
      </w:r>
    </w:p>
    <w:p w14:paraId="5DAA951F" w14:textId="77777777" w:rsidR="00962F11" w:rsidRPr="00962F11" w:rsidRDefault="00962F11" w:rsidP="00962F11">
      <w:pPr>
        <w:pStyle w:val="ListParagraph"/>
        <w:spacing w:line="360" w:lineRule="auto"/>
        <w:jc w:val="both"/>
        <w:rPr>
          <w:rFonts w:ascii="Times New Roman" w:hAnsi="Times New Roman" w:cs="Times New Roman"/>
          <w:sz w:val="24"/>
          <w:szCs w:val="24"/>
          <w:lang w:val="en-CA"/>
        </w:rPr>
      </w:pPr>
    </w:p>
    <w:p w14:paraId="27CB37F3"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6 (Mar 4 – Mar 10, 2026):</w:t>
      </w:r>
      <w:r w:rsidRPr="00962F11">
        <w:rPr>
          <w:rFonts w:ascii="Times New Roman" w:hAnsi="Times New Roman" w:cs="Times New Roman"/>
          <w:sz w:val="24"/>
          <w:szCs w:val="24"/>
          <w:lang w:val="en-CA"/>
        </w:rPr>
        <w:t xml:space="preserve"> Refinement and hyperparameter tuning of selected model; cross-validation for robustness.</w:t>
      </w:r>
    </w:p>
    <w:p w14:paraId="3A2E20D9"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7 (Mar 11 – Mar 17, 2026):</w:t>
      </w:r>
      <w:r w:rsidRPr="00962F11">
        <w:rPr>
          <w:rFonts w:ascii="Times New Roman" w:hAnsi="Times New Roman" w:cs="Times New Roman"/>
          <w:sz w:val="24"/>
          <w:szCs w:val="24"/>
          <w:lang w:val="en-CA"/>
        </w:rPr>
        <w:t xml:space="preserve"> Apply explainability techniques (Permutation Feature Importance and Partial Dependence Plots) on the final model; interpret results.</w:t>
      </w:r>
    </w:p>
    <w:p w14:paraId="16AEE7D2"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8 (Mar 18 – Mar 24, 2026):</w:t>
      </w:r>
      <w:r w:rsidRPr="00962F11">
        <w:rPr>
          <w:rFonts w:ascii="Times New Roman" w:hAnsi="Times New Roman" w:cs="Times New Roman"/>
          <w:sz w:val="24"/>
          <w:szCs w:val="24"/>
          <w:lang w:val="en-CA"/>
        </w:rPr>
        <w:t xml:space="preserve"> Visualization of predictions and explainability results; finalize plots and tables for report.</w:t>
      </w:r>
    </w:p>
    <w:p w14:paraId="4F00259A"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9 (Mar 25 – Mar 31, 2026):</w:t>
      </w:r>
      <w:r w:rsidRPr="00962F11">
        <w:rPr>
          <w:rFonts w:ascii="Times New Roman" w:hAnsi="Times New Roman" w:cs="Times New Roman"/>
          <w:sz w:val="24"/>
          <w:szCs w:val="24"/>
          <w:lang w:val="en-CA"/>
        </w:rPr>
        <w:t xml:space="preserve"> Drafting main sections of the final report, including Introduction, Background, Approach, and Results.</w:t>
      </w:r>
    </w:p>
    <w:p w14:paraId="53AF5544"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10 (Apr 1 – Apr 7, 2026):</w:t>
      </w:r>
      <w:r w:rsidRPr="00962F11">
        <w:rPr>
          <w:rFonts w:ascii="Times New Roman" w:hAnsi="Times New Roman" w:cs="Times New Roman"/>
          <w:sz w:val="24"/>
          <w:szCs w:val="24"/>
          <w:lang w:val="en-CA"/>
        </w:rPr>
        <w:t xml:space="preserve"> Writing Discussion, Conclusion, and any remaining sections; incorporate figures and tables.</w:t>
      </w:r>
    </w:p>
    <w:p w14:paraId="0867071F" w14:textId="77777777" w:rsidR="00962F11" w:rsidRP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11 (Apr 8 – Apr 14, 2026):</w:t>
      </w:r>
      <w:r w:rsidRPr="00962F11">
        <w:rPr>
          <w:rFonts w:ascii="Times New Roman" w:hAnsi="Times New Roman" w:cs="Times New Roman"/>
          <w:sz w:val="24"/>
          <w:szCs w:val="24"/>
          <w:lang w:val="en-CA"/>
        </w:rPr>
        <w:t xml:space="preserve"> Review, edits, proofreading, and verification of results.</w:t>
      </w:r>
    </w:p>
    <w:p w14:paraId="7388D593" w14:textId="77777777" w:rsidR="00962F11" w:rsidRDefault="00962F11" w:rsidP="00962F11">
      <w:pPr>
        <w:pStyle w:val="ListParagraph"/>
        <w:numPr>
          <w:ilvl w:val="0"/>
          <w:numId w:val="56"/>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Week 12 (Apr 15 – Apr 23, 2026):</w:t>
      </w:r>
      <w:r w:rsidRPr="00962F11">
        <w:rPr>
          <w:rFonts w:ascii="Times New Roman" w:hAnsi="Times New Roman" w:cs="Times New Roman"/>
          <w:sz w:val="24"/>
          <w:szCs w:val="24"/>
          <w:lang w:val="en-CA"/>
        </w:rPr>
        <w:t xml:space="preserve"> Final proofreading, formatting, and preparation for submission.</w:t>
      </w:r>
    </w:p>
    <w:p w14:paraId="30E223D9" w14:textId="77777777" w:rsidR="00962F11" w:rsidRPr="00962F11" w:rsidRDefault="00962F11" w:rsidP="00962F11">
      <w:pPr>
        <w:pStyle w:val="ListParagraph"/>
        <w:spacing w:line="360" w:lineRule="auto"/>
        <w:jc w:val="both"/>
        <w:rPr>
          <w:rFonts w:ascii="Times New Roman" w:hAnsi="Times New Roman" w:cs="Times New Roman"/>
          <w:sz w:val="24"/>
          <w:szCs w:val="24"/>
          <w:lang w:val="en-CA"/>
        </w:rPr>
      </w:pPr>
    </w:p>
    <w:p w14:paraId="637653C6" w14:textId="77777777" w:rsidR="00962F11" w:rsidRPr="00962F11" w:rsidRDefault="00962F11" w:rsidP="00962F11">
      <w:pPr>
        <w:pStyle w:val="ListParagraph"/>
        <w:numPr>
          <w:ilvl w:val="0"/>
          <w:numId w:val="58"/>
        </w:numPr>
        <w:spacing w:line="360" w:lineRule="auto"/>
        <w:jc w:val="both"/>
        <w:rPr>
          <w:rFonts w:ascii="Times New Roman" w:hAnsi="Times New Roman" w:cs="Times New Roman"/>
          <w:sz w:val="24"/>
          <w:szCs w:val="24"/>
          <w:lang w:val="en-CA"/>
        </w:rPr>
      </w:pPr>
      <w:r w:rsidRPr="00962F11">
        <w:rPr>
          <w:rFonts w:ascii="Times New Roman" w:hAnsi="Times New Roman" w:cs="Times New Roman"/>
          <w:b/>
          <w:bCs/>
          <w:sz w:val="24"/>
          <w:szCs w:val="24"/>
          <w:lang w:val="en-CA"/>
        </w:rPr>
        <w:t>Milestone:</w:t>
      </w:r>
      <w:r w:rsidRPr="00962F11">
        <w:rPr>
          <w:rFonts w:ascii="Times New Roman" w:hAnsi="Times New Roman" w:cs="Times New Roman"/>
          <w:sz w:val="24"/>
          <w:szCs w:val="24"/>
          <w:lang w:val="en-CA"/>
        </w:rPr>
        <w:t xml:space="preserve"> Final Project Report Due on </w:t>
      </w:r>
      <w:r w:rsidRPr="00962F11">
        <w:rPr>
          <w:rFonts w:ascii="Times New Roman" w:hAnsi="Times New Roman" w:cs="Times New Roman"/>
          <w:b/>
          <w:bCs/>
          <w:sz w:val="24"/>
          <w:szCs w:val="24"/>
          <w:lang w:val="en-CA"/>
        </w:rPr>
        <w:t>Apr 24, 2026</w:t>
      </w:r>
      <w:r w:rsidRPr="00962F11">
        <w:rPr>
          <w:rFonts w:ascii="Times New Roman" w:hAnsi="Times New Roman" w:cs="Times New Roman"/>
          <w:sz w:val="24"/>
          <w:szCs w:val="24"/>
          <w:lang w:val="en-CA"/>
        </w:rPr>
        <w:t>.</w:t>
      </w:r>
    </w:p>
    <w:p w14:paraId="7D791510" w14:textId="77777777" w:rsidR="00644CF2" w:rsidRDefault="00644CF2" w:rsidP="00C60255">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p>
    <w:p w14:paraId="4E028343" w14:textId="77777777" w:rsidR="00644CF2" w:rsidRDefault="00644CF2" w:rsidP="00C60255">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p>
    <w:p w14:paraId="33256044" w14:textId="77777777" w:rsidR="00644CF2" w:rsidRDefault="00644CF2" w:rsidP="00C60255">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p>
    <w:p w14:paraId="3F1D7DB1" w14:textId="77777777" w:rsidR="00644CF2" w:rsidRDefault="00644CF2" w:rsidP="00C60255">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p>
    <w:p w14:paraId="7F05FB04" w14:textId="3BEAF09D" w:rsidR="00005FE7" w:rsidRPr="00BD0D0D" w:rsidRDefault="00962F11" w:rsidP="00C60255">
      <w:pPr>
        <w:spacing w:before="100" w:beforeAutospacing="1" w:after="100" w:afterAutospacing="1" w:line="276" w:lineRule="auto"/>
        <w:rPr>
          <w:rFonts w:ascii="Times New Roman" w:eastAsia="Times New Roman" w:hAnsi="Times New Roman" w:cs="Times New Roman"/>
          <w:b/>
          <w:bCs/>
          <w:kern w:val="0"/>
          <w:sz w:val="28"/>
          <w:szCs w:val="28"/>
          <w:lang w:val="en-CA" w:eastAsia="en-CA"/>
          <w14:ligatures w14:val="none"/>
        </w:rPr>
      </w:pPr>
      <w:r>
        <w:rPr>
          <w:rFonts w:ascii="Times New Roman" w:eastAsia="Times New Roman" w:hAnsi="Times New Roman" w:cs="Times New Roman"/>
          <w:b/>
          <w:bCs/>
          <w:kern w:val="0"/>
          <w:sz w:val="28"/>
          <w:szCs w:val="28"/>
          <w:lang w:val="en-CA" w:eastAsia="en-CA"/>
          <w14:ligatures w14:val="none"/>
        </w:rPr>
        <w:lastRenderedPageBreak/>
        <w:t>5</w:t>
      </w:r>
      <w:r w:rsidR="00005FE7" w:rsidRPr="00BD0D0D">
        <w:rPr>
          <w:rFonts w:ascii="Times New Roman" w:eastAsia="Times New Roman" w:hAnsi="Times New Roman" w:cs="Times New Roman"/>
          <w:b/>
          <w:bCs/>
          <w:kern w:val="0"/>
          <w:sz w:val="28"/>
          <w:szCs w:val="28"/>
          <w:lang w:val="en-CA" w:eastAsia="en-CA"/>
          <w14:ligatures w14:val="none"/>
        </w:rPr>
        <w:t xml:space="preserve">. </w:t>
      </w:r>
      <w:r w:rsidR="00BD0D0D" w:rsidRPr="00BD0D0D">
        <w:rPr>
          <w:rFonts w:ascii="Times New Roman" w:eastAsia="Times New Roman" w:hAnsi="Times New Roman" w:cs="Times New Roman"/>
          <w:b/>
          <w:bCs/>
          <w:kern w:val="0"/>
          <w:sz w:val="28"/>
          <w:szCs w:val="28"/>
          <w:lang w:val="en-CA" w:eastAsia="en-CA"/>
          <w14:ligatures w14:val="none"/>
        </w:rPr>
        <w:t>Related Work and References</w:t>
      </w:r>
    </w:p>
    <w:p w14:paraId="3F8C68CC" w14:textId="329BCD16" w:rsidR="00644CF2" w:rsidRPr="00644CF2" w:rsidRDefault="00644CF2" w:rsidP="007E3B40">
      <w:pPr>
        <w:pStyle w:val="NormalWeb"/>
        <w:numPr>
          <w:ilvl w:val="0"/>
          <w:numId w:val="38"/>
        </w:numPr>
        <w:spacing w:line="276" w:lineRule="auto"/>
        <w:rPr>
          <w:i/>
          <w:iCs/>
        </w:rPr>
      </w:pPr>
      <w:r w:rsidRPr="00644CF2">
        <w:rPr>
          <w:rStyle w:val="Strong"/>
          <w:b w:val="0"/>
          <w:bCs w:val="0"/>
          <w:i/>
          <w:iCs/>
        </w:rPr>
        <w:t>Diabetes 130-US Hospitals Dataset</w:t>
      </w:r>
      <w:r w:rsidRPr="00644CF2">
        <w:rPr>
          <w:i/>
          <w:iCs/>
        </w:rPr>
        <w:t>, UCI Machine Learning Repository:</w:t>
      </w:r>
      <w:r w:rsidRPr="00644CF2">
        <w:rPr>
          <w:i/>
          <w:iCs/>
        </w:rPr>
        <w:br/>
      </w:r>
      <w:hyperlink r:id="rId11" w:tgtFrame="_new" w:history="1">
        <w:r w:rsidRPr="00644CF2">
          <w:rPr>
            <w:rStyle w:val="Hyperlink"/>
            <w:i/>
            <w:iCs/>
          </w:rPr>
          <w:t>https://archive.ics.uci.edu/ml/datasets/diabetes+130-us+hospitals+for+years+1999-2008</w:t>
        </w:r>
      </w:hyperlink>
    </w:p>
    <w:p w14:paraId="0CE82AA0" w14:textId="30C81387" w:rsidR="00644CF2" w:rsidRPr="00644CF2" w:rsidRDefault="00644CF2" w:rsidP="007E3B40">
      <w:pPr>
        <w:pStyle w:val="NormalWeb"/>
        <w:numPr>
          <w:ilvl w:val="0"/>
          <w:numId w:val="38"/>
        </w:numPr>
        <w:spacing w:line="276" w:lineRule="auto"/>
        <w:rPr>
          <w:i/>
          <w:iCs/>
        </w:rPr>
      </w:pPr>
      <w:r w:rsidRPr="00644CF2">
        <w:rPr>
          <w:i/>
          <w:iCs/>
        </w:rPr>
        <w:t xml:space="preserve">Soliman, A., </w:t>
      </w:r>
      <w:proofErr w:type="spellStart"/>
      <w:r w:rsidRPr="00644CF2">
        <w:rPr>
          <w:i/>
          <w:iCs/>
        </w:rPr>
        <w:t>Agvall</w:t>
      </w:r>
      <w:proofErr w:type="spellEnd"/>
      <w:r w:rsidRPr="00644CF2">
        <w:rPr>
          <w:i/>
          <w:iCs/>
        </w:rPr>
        <w:t xml:space="preserve">, B., </w:t>
      </w:r>
      <w:proofErr w:type="spellStart"/>
      <w:r w:rsidRPr="00644CF2">
        <w:rPr>
          <w:i/>
          <w:iCs/>
        </w:rPr>
        <w:t>Etminani</w:t>
      </w:r>
      <w:proofErr w:type="spellEnd"/>
      <w:r w:rsidRPr="00644CF2">
        <w:rPr>
          <w:i/>
          <w:iCs/>
        </w:rPr>
        <w:t xml:space="preserve">, K., Hamed, O., &amp; </w:t>
      </w:r>
      <w:proofErr w:type="spellStart"/>
      <w:r w:rsidRPr="00644CF2">
        <w:rPr>
          <w:i/>
          <w:iCs/>
        </w:rPr>
        <w:t>Lingman</w:t>
      </w:r>
      <w:proofErr w:type="spellEnd"/>
      <w:r w:rsidRPr="00644CF2">
        <w:rPr>
          <w:i/>
          <w:iCs/>
        </w:rPr>
        <w:t xml:space="preserve">, M. (2023). </w:t>
      </w:r>
      <w:r w:rsidRPr="00644CF2">
        <w:rPr>
          <w:rStyle w:val="Emphasis"/>
          <w:i w:val="0"/>
          <w:iCs w:val="0"/>
        </w:rPr>
        <w:t>The Price of Explainability in Machine Learning Models for 100</w:t>
      </w:r>
      <w:r w:rsidRPr="00644CF2">
        <w:rPr>
          <w:rStyle w:val="Emphasis"/>
          <w:i w:val="0"/>
          <w:iCs w:val="0"/>
        </w:rPr>
        <w:noBreakHyphen/>
        <w:t>Day Readmission Prediction in Heart Failure: Retrospective, Comparative, Machine Learning Study.</w:t>
      </w:r>
      <w:r w:rsidRPr="00644CF2">
        <w:rPr>
          <w:i/>
          <w:iCs/>
        </w:rPr>
        <w:t xml:space="preserve"> Journal of Medical Internet Research.</w:t>
      </w:r>
      <w:r w:rsidRPr="00644CF2">
        <w:rPr>
          <w:i/>
          <w:iCs/>
        </w:rPr>
        <w:br/>
      </w:r>
      <w:hyperlink r:id="rId12" w:tgtFrame="_new" w:history="1">
        <w:r w:rsidRPr="00644CF2">
          <w:rPr>
            <w:rStyle w:val="Hyperlink"/>
            <w:i/>
            <w:iCs/>
          </w:rPr>
          <w:t>https://www.jmir.org/2023/1/e46934/</w:t>
        </w:r>
      </w:hyperlink>
      <w:r w:rsidRPr="00644CF2">
        <w:rPr>
          <w:i/>
          <w:iCs/>
        </w:rPr>
        <w:t xml:space="preserve"> </w:t>
      </w:r>
    </w:p>
    <w:p w14:paraId="41B7ECD4" w14:textId="6E4CF00A" w:rsidR="00644CF2" w:rsidRPr="00644CF2" w:rsidRDefault="00644CF2" w:rsidP="007E3B40">
      <w:pPr>
        <w:pStyle w:val="NormalWeb"/>
        <w:numPr>
          <w:ilvl w:val="0"/>
          <w:numId w:val="38"/>
        </w:numPr>
        <w:spacing w:line="276" w:lineRule="auto"/>
        <w:rPr>
          <w:i/>
          <w:iCs/>
        </w:rPr>
      </w:pPr>
      <w:proofErr w:type="spellStart"/>
      <w:r w:rsidRPr="00644CF2">
        <w:rPr>
          <w:i/>
          <w:iCs/>
        </w:rPr>
        <w:t>Alnazari</w:t>
      </w:r>
      <w:proofErr w:type="spellEnd"/>
      <w:r w:rsidRPr="00644CF2">
        <w:rPr>
          <w:i/>
          <w:iCs/>
        </w:rPr>
        <w:t xml:space="preserve">, N., Alanazi, O. I., </w:t>
      </w:r>
      <w:proofErr w:type="spellStart"/>
      <w:r w:rsidRPr="00644CF2">
        <w:rPr>
          <w:i/>
          <w:iCs/>
        </w:rPr>
        <w:t>Alosaimi</w:t>
      </w:r>
      <w:proofErr w:type="spellEnd"/>
      <w:r w:rsidRPr="00644CF2">
        <w:rPr>
          <w:i/>
          <w:iCs/>
        </w:rPr>
        <w:t xml:space="preserve">, M. O., </w:t>
      </w:r>
      <w:r w:rsidRPr="0046094F">
        <w:rPr>
          <w:rStyle w:val="Strong"/>
          <w:rFonts w:eastAsiaTheme="majorEastAsia"/>
          <w:b w:val="0"/>
          <w:bCs w:val="0"/>
          <w:i/>
          <w:iCs/>
        </w:rPr>
        <w:t>et al.</w:t>
      </w:r>
      <w:r w:rsidRPr="00644CF2">
        <w:rPr>
          <w:i/>
          <w:iCs/>
        </w:rPr>
        <w:t xml:space="preserve"> (2025). </w:t>
      </w:r>
      <w:r w:rsidRPr="00644CF2">
        <w:rPr>
          <w:rStyle w:val="Emphasis"/>
          <w:i w:val="0"/>
          <w:iCs w:val="0"/>
        </w:rPr>
        <w:t>Development of Explainable Artificial Intelligence Based Machine Learning Model for Predicting 30</w:t>
      </w:r>
      <w:r w:rsidRPr="00644CF2">
        <w:rPr>
          <w:rStyle w:val="Emphasis"/>
          <w:i w:val="0"/>
          <w:iCs w:val="0"/>
        </w:rPr>
        <w:noBreakHyphen/>
        <w:t>Day Hospital Readmission after Renal Transplantation.</w:t>
      </w:r>
      <w:r w:rsidRPr="00644CF2">
        <w:rPr>
          <w:i/>
          <w:iCs/>
        </w:rPr>
        <w:t xml:space="preserve"> BMC Nephrology.</w:t>
      </w:r>
      <w:r w:rsidRPr="00644CF2">
        <w:rPr>
          <w:i/>
          <w:iCs/>
        </w:rPr>
        <w:br/>
      </w:r>
      <w:r w:rsidRPr="00644CF2">
        <w:rPr>
          <w:i/>
          <w:iCs/>
          <w:color w:val="4472C4" w:themeColor="accent1"/>
        </w:rPr>
        <w:t xml:space="preserve">https://doi.org/10.1186/s12882-025-04128-w </w:t>
      </w:r>
    </w:p>
    <w:p w14:paraId="48055D67" w14:textId="13AB8C65" w:rsidR="00644CF2" w:rsidRPr="00644CF2" w:rsidRDefault="00644CF2" w:rsidP="007E3B40">
      <w:pPr>
        <w:pStyle w:val="NormalWeb"/>
        <w:numPr>
          <w:ilvl w:val="0"/>
          <w:numId w:val="38"/>
        </w:numPr>
        <w:spacing w:line="276" w:lineRule="auto"/>
        <w:rPr>
          <w:i/>
          <w:iCs/>
        </w:rPr>
      </w:pPr>
      <w:r w:rsidRPr="00644CF2">
        <w:rPr>
          <w:i/>
          <w:iCs/>
        </w:rPr>
        <w:t xml:space="preserve">Guo, C., Zhou, H., Pires, I. M., Coelho, P. J., Tong, R., &amp; Farid, F. (2025). </w:t>
      </w:r>
      <w:r w:rsidRPr="00644CF2">
        <w:rPr>
          <w:rStyle w:val="Emphasis"/>
          <w:i w:val="0"/>
          <w:iCs w:val="0"/>
        </w:rPr>
        <w:t>Towards an Explainable Machine Learning Model to Reduce Readmission Risks for Diabetes Patients.</w:t>
      </w:r>
      <w:r w:rsidRPr="00644CF2">
        <w:rPr>
          <w:i/>
          <w:iCs/>
        </w:rPr>
        <w:t xml:space="preserve"> Informatics in Medicine Unlocked, 58:101686.</w:t>
      </w:r>
      <w:r w:rsidRPr="00644CF2">
        <w:rPr>
          <w:i/>
          <w:iCs/>
        </w:rPr>
        <w:br/>
      </w:r>
      <w:r w:rsidRPr="00644CF2">
        <w:rPr>
          <w:i/>
          <w:iCs/>
          <w:color w:val="4472C4" w:themeColor="accent1"/>
        </w:rPr>
        <w:t xml:space="preserve">https://doi.org/10.1016/j.imu.2025.101686 </w:t>
      </w:r>
    </w:p>
    <w:p w14:paraId="7F5D697F" w14:textId="11063C08" w:rsidR="00644CF2" w:rsidRPr="00644CF2" w:rsidRDefault="00644CF2" w:rsidP="007E3B40">
      <w:pPr>
        <w:pStyle w:val="NormalWeb"/>
        <w:numPr>
          <w:ilvl w:val="0"/>
          <w:numId w:val="38"/>
        </w:numPr>
        <w:spacing w:line="276" w:lineRule="auto"/>
        <w:rPr>
          <w:i/>
          <w:iCs/>
        </w:rPr>
      </w:pPr>
      <w:r w:rsidRPr="00644CF2">
        <w:rPr>
          <w:i/>
          <w:iCs/>
        </w:rPr>
        <w:t xml:space="preserve">Gao, X., Alam, S., Shi, P., Dexter, F., &amp; Kong, N. (2023). </w:t>
      </w:r>
      <w:r w:rsidRPr="00644CF2">
        <w:rPr>
          <w:rStyle w:val="Emphasis"/>
          <w:i w:val="0"/>
          <w:iCs w:val="0"/>
        </w:rPr>
        <w:t>Interpretable Machine Learning Models for Hospital Readmission Prediction: A Two Step Extracted Regression Tree Approach.</w:t>
      </w:r>
      <w:r w:rsidRPr="00644CF2">
        <w:rPr>
          <w:i/>
          <w:iCs/>
        </w:rPr>
        <w:t xml:space="preserve"> BMC Medical Informatics and Decision Making, 23:104.</w:t>
      </w:r>
      <w:r w:rsidRPr="00644CF2">
        <w:rPr>
          <w:i/>
          <w:iCs/>
        </w:rPr>
        <w:br/>
      </w:r>
      <w:hyperlink r:id="rId13" w:tgtFrame="_new" w:history="1">
        <w:r w:rsidRPr="00644CF2">
          <w:rPr>
            <w:rStyle w:val="Hyperlink"/>
            <w:i/>
            <w:iCs/>
          </w:rPr>
          <w:t>https://bmcmedinformdecismak.biomedcentral.com/articles/10.1186/s12911-023-02193-5</w:t>
        </w:r>
      </w:hyperlink>
    </w:p>
    <w:p w14:paraId="109CD170" w14:textId="1708AC40" w:rsidR="00644CF2" w:rsidRPr="00644CF2" w:rsidRDefault="00644CF2" w:rsidP="007E3B40">
      <w:pPr>
        <w:pStyle w:val="NormalWeb"/>
        <w:numPr>
          <w:ilvl w:val="0"/>
          <w:numId w:val="38"/>
        </w:numPr>
        <w:spacing w:line="276" w:lineRule="auto"/>
        <w:rPr>
          <w:i/>
          <w:iCs/>
        </w:rPr>
      </w:pPr>
      <w:r w:rsidRPr="00644CF2">
        <w:rPr>
          <w:i/>
          <w:iCs/>
        </w:rPr>
        <w:t xml:space="preserve">Strack, B., et al. (2018). </w:t>
      </w:r>
      <w:r w:rsidRPr="00644CF2">
        <w:rPr>
          <w:rStyle w:val="Emphasis"/>
          <w:rFonts w:eastAsiaTheme="majorEastAsia"/>
          <w:i w:val="0"/>
          <w:iCs w:val="0"/>
        </w:rPr>
        <w:t>Impact of Risk Adjustment on Performance of Hospital Readmission Prediction Models Using the Diabetes 130-US Hospitals Dataset.</w:t>
      </w:r>
      <w:r w:rsidRPr="00644CF2">
        <w:rPr>
          <w:i/>
          <w:iCs/>
        </w:rPr>
        <w:t xml:space="preserve"> JAMA Network Open.</w:t>
      </w:r>
      <w:r w:rsidRPr="00644CF2">
        <w:rPr>
          <w:i/>
          <w:iCs/>
        </w:rPr>
        <w:br/>
      </w:r>
      <w:hyperlink r:id="rId14" w:tgtFrame="_new" w:history="1">
        <w:r w:rsidRPr="00644CF2">
          <w:rPr>
            <w:rStyle w:val="Hyperlink"/>
            <w:i/>
            <w:iCs/>
          </w:rPr>
          <w:t>https://www.nature.com/articles/s41746-018-0029-1</w:t>
        </w:r>
      </w:hyperlink>
    </w:p>
    <w:p w14:paraId="6B1B69E9" w14:textId="473FDC11" w:rsidR="00644CF2" w:rsidRPr="00644CF2" w:rsidRDefault="00644CF2" w:rsidP="007E3B40">
      <w:pPr>
        <w:pStyle w:val="NormalWeb"/>
        <w:numPr>
          <w:ilvl w:val="0"/>
          <w:numId w:val="38"/>
        </w:numPr>
        <w:spacing w:line="276" w:lineRule="auto"/>
        <w:rPr>
          <w:i/>
          <w:iCs/>
        </w:rPr>
      </w:pPr>
      <w:r w:rsidRPr="00644CF2">
        <w:rPr>
          <w:i/>
          <w:iCs/>
        </w:rPr>
        <w:t xml:space="preserve">Lundberg, S. M., &amp; Lee, S. I. (2020). </w:t>
      </w:r>
      <w:r w:rsidRPr="00644CF2">
        <w:rPr>
          <w:rStyle w:val="Emphasis"/>
          <w:rFonts w:eastAsiaTheme="majorEastAsia"/>
          <w:i w:val="0"/>
          <w:iCs w:val="0"/>
        </w:rPr>
        <w:t>A Unified Approach to Interpreting Model Predictions.</w:t>
      </w:r>
      <w:r w:rsidRPr="00644CF2">
        <w:rPr>
          <w:i/>
          <w:iCs/>
        </w:rPr>
        <w:t xml:space="preserve"> Advances in Neural Information Processing Systems (NIPS).</w:t>
      </w:r>
      <w:r w:rsidRPr="00644CF2">
        <w:rPr>
          <w:i/>
          <w:iCs/>
        </w:rPr>
        <w:br/>
      </w:r>
      <w:r w:rsidRPr="00644CF2">
        <w:rPr>
          <w:i/>
          <w:iCs/>
          <w:color w:val="4472C4" w:themeColor="accent1"/>
        </w:rPr>
        <w:t>https://arxiv.org/abs/1705.07874</w:t>
      </w:r>
    </w:p>
    <w:p w14:paraId="15BB00A4" w14:textId="0B0C06BC" w:rsidR="00644CF2" w:rsidRPr="00644CF2" w:rsidRDefault="00644CF2" w:rsidP="007E3B40">
      <w:pPr>
        <w:pStyle w:val="NormalWeb"/>
        <w:numPr>
          <w:ilvl w:val="0"/>
          <w:numId w:val="38"/>
        </w:numPr>
        <w:spacing w:line="276" w:lineRule="auto"/>
        <w:rPr>
          <w:i/>
          <w:iCs/>
        </w:rPr>
      </w:pPr>
      <w:r w:rsidRPr="00644CF2">
        <w:rPr>
          <w:i/>
          <w:iCs/>
        </w:rPr>
        <w:t xml:space="preserve">Molnar, C. (2022). </w:t>
      </w:r>
      <w:r w:rsidRPr="00644CF2">
        <w:rPr>
          <w:rStyle w:val="Emphasis"/>
          <w:rFonts w:eastAsiaTheme="majorEastAsia"/>
          <w:i w:val="0"/>
          <w:iCs w:val="0"/>
        </w:rPr>
        <w:t>Interpretable Machine Learning.</w:t>
      </w:r>
      <w:r w:rsidRPr="00644CF2">
        <w:rPr>
          <w:i/>
          <w:iCs/>
        </w:rPr>
        <w:br/>
      </w:r>
      <w:hyperlink r:id="rId15" w:tgtFrame="_new" w:history="1">
        <w:r w:rsidRPr="00644CF2">
          <w:rPr>
            <w:rStyle w:val="Hyperlink"/>
            <w:i/>
            <w:iCs/>
          </w:rPr>
          <w:t>https://christophm.github.io/interpretable-ml-book/</w:t>
        </w:r>
      </w:hyperlink>
    </w:p>
    <w:p w14:paraId="421443C2" w14:textId="6845A2A4" w:rsidR="00644CF2" w:rsidRPr="006D6058" w:rsidRDefault="00644CF2" w:rsidP="007E3B40">
      <w:pPr>
        <w:pStyle w:val="NormalWeb"/>
        <w:numPr>
          <w:ilvl w:val="0"/>
          <w:numId w:val="38"/>
        </w:numPr>
        <w:spacing w:line="276" w:lineRule="auto"/>
        <w:rPr>
          <w:i/>
          <w:iCs/>
        </w:rPr>
      </w:pPr>
      <w:r w:rsidRPr="00644CF2">
        <w:rPr>
          <w:i/>
          <w:iCs/>
        </w:rPr>
        <w:t xml:space="preserve">Zhang, Y., et al. (2023). </w:t>
      </w:r>
      <w:r w:rsidRPr="00644CF2">
        <w:rPr>
          <w:rStyle w:val="Emphasis"/>
          <w:rFonts w:eastAsiaTheme="majorEastAsia"/>
          <w:i w:val="0"/>
          <w:iCs w:val="0"/>
        </w:rPr>
        <w:t xml:space="preserve">Explainable AI for hospital readmission prediction: Insights from feature </w:t>
      </w:r>
      <w:r w:rsidRPr="006D6058">
        <w:rPr>
          <w:rStyle w:val="Emphasis"/>
          <w:rFonts w:eastAsiaTheme="majorEastAsia"/>
          <w:i w:val="0"/>
          <w:iCs w:val="0"/>
        </w:rPr>
        <w:t>importance analysis.</w:t>
      </w:r>
      <w:r w:rsidRPr="006D6058">
        <w:rPr>
          <w:i/>
          <w:iCs/>
        </w:rPr>
        <w:t xml:space="preserve"> Journal of Biomedical Informatics.</w:t>
      </w:r>
      <w:r w:rsidRPr="006D6058">
        <w:rPr>
          <w:i/>
          <w:iCs/>
        </w:rPr>
        <w:br/>
      </w:r>
      <w:r w:rsidRPr="006D6058">
        <w:rPr>
          <w:i/>
          <w:iCs/>
          <w:color w:val="4472C4" w:themeColor="accent1"/>
        </w:rPr>
        <w:t>https://www.sciencedirect.com/science/article/pii/S1532046423000421</w:t>
      </w:r>
    </w:p>
    <w:p w14:paraId="1E783B73" w14:textId="4E273380" w:rsidR="00644CF2" w:rsidRPr="006D6058" w:rsidRDefault="00644CF2" w:rsidP="007E3B40">
      <w:pPr>
        <w:pStyle w:val="NormalWeb"/>
        <w:numPr>
          <w:ilvl w:val="0"/>
          <w:numId w:val="38"/>
        </w:numPr>
        <w:spacing w:line="276" w:lineRule="auto"/>
        <w:rPr>
          <w:i/>
          <w:iCs/>
        </w:rPr>
      </w:pPr>
      <w:r w:rsidRPr="006D6058">
        <w:rPr>
          <w:rStyle w:val="Strong"/>
          <w:b w:val="0"/>
          <w:bCs w:val="0"/>
          <w:i/>
          <w:iCs/>
        </w:rPr>
        <w:t>Scikit-learn Documentation:</w:t>
      </w:r>
      <w:r w:rsidRPr="006D6058">
        <w:rPr>
          <w:i/>
          <w:iCs/>
        </w:rPr>
        <w:t xml:space="preserve"> </w:t>
      </w:r>
      <w:hyperlink r:id="rId16" w:tgtFrame="_new" w:history="1">
        <w:r w:rsidRPr="006D6058">
          <w:rPr>
            <w:rStyle w:val="Hyperlink"/>
            <w:i/>
            <w:iCs/>
          </w:rPr>
          <w:t>https://scikit-learn.org/stable/</w:t>
        </w:r>
      </w:hyperlink>
    </w:p>
    <w:p w14:paraId="058D79AE" w14:textId="5BEDA5D2" w:rsidR="00644CF2" w:rsidRPr="006D6058" w:rsidRDefault="00644CF2" w:rsidP="007E3B40">
      <w:pPr>
        <w:pStyle w:val="NormalWeb"/>
        <w:numPr>
          <w:ilvl w:val="0"/>
          <w:numId w:val="38"/>
        </w:numPr>
        <w:spacing w:line="276" w:lineRule="auto"/>
        <w:rPr>
          <w:i/>
          <w:iCs/>
        </w:rPr>
      </w:pPr>
      <w:proofErr w:type="spellStart"/>
      <w:r w:rsidRPr="006D6058">
        <w:rPr>
          <w:rStyle w:val="Strong"/>
          <w:b w:val="0"/>
          <w:bCs w:val="0"/>
          <w:i/>
          <w:iCs/>
        </w:rPr>
        <w:t>XGBoost</w:t>
      </w:r>
      <w:proofErr w:type="spellEnd"/>
      <w:r w:rsidRPr="006D6058">
        <w:rPr>
          <w:rStyle w:val="Strong"/>
          <w:b w:val="0"/>
          <w:bCs w:val="0"/>
          <w:i/>
          <w:iCs/>
        </w:rPr>
        <w:t xml:space="preserve"> Documentation:</w:t>
      </w:r>
      <w:r w:rsidRPr="006D6058">
        <w:rPr>
          <w:i/>
          <w:iCs/>
        </w:rPr>
        <w:t xml:space="preserve"> </w:t>
      </w:r>
      <w:hyperlink r:id="rId17" w:tgtFrame="_new" w:history="1">
        <w:r w:rsidRPr="006D6058">
          <w:rPr>
            <w:rStyle w:val="Hyperlink"/>
            <w:i/>
            <w:iCs/>
          </w:rPr>
          <w:t>https://xgboost.readthedocs.io/en/stable/</w:t>
        </w:r>
      </w:hyperlink>
    </w:p>
    <w:p w14:paraId="1F81C5F4" w14:textId="64FAE6F0" w:rsidR="00644CF2" w:rsidRPr="006D6058" w:rsidRDefault="00644CF2" w:rsidP="007E3B40">
      <w:pPr>
        <w:pStyle w:val="NormalWeb"/>
        <w:numPr>
          <w:ilvl w:val="0"/>
          <w:numId w:val="38"/>
        </w:numPr>
        <w:spacing w:line="276" w:lineRule="auto"/>
        <w:rPr>
          <w:i/>
          <w:iCs/>
        </w:rPr>
      </w:pPr>
      <w:r w:rsidRPr="006D6058">
        <w:rPr>
          <w:rStyle w:val="Strong"/>
          <w:b w:val="0"/>
          <w:bCs w:val="0"/>
          <w:i/>
          <w:iCs/>
        </w:rPr>
        <w:t>Matplotlib Documentation:</w:t>
      </w:r>
      <w:r w:rsidRPr="006D6058">
        <w:rPr>
          <w:i/>
          <w:iCs/>
        </w:rPr>
        <w:t xml:space="preserve"> </w:t>
      </w:r>
      <w:hyperlink r:id="rId18" w:tgtFrame="_new" w:history="1">
        <w:r w:rsidRPr="006D6058">
          <w:rPr>
            <w:rStyle w:val="Hyperlink"/>
            <w:i/>
            <w:iCs/>
          </w:rPr>
          <w:t>https://matplotlib.org/stable/contents.html</w:t>
        </w:r>
      </w:hyperlink>
    </w:p>
    <w:p w14:paraId="5093EEE4" w14:textId="4F39681C" w:rsidR="00644CF2" w:rsidRPr="006D6058" w:rsidRDefault="00644CF2" w:rsidP="007E3B40">
      <w:pPr>
        <w:pStyle w:val="NormalWeb"/>
        <w:numPr>
          <w:ilvl w:val="0"/>
          <w:numId w:val="38"/>
        </w:numPr>
        <w:spacing w:line="276" w:lineRule="auto"/>
        <w:rPr>
          <w:i/>
          <w:iCs/>
        </w:rPr>
      </w:pPr>
      <w:r w:rsidRPr="006D6058">
        <w:rPr>
          <w:rStyle w:val="Strong"/>
          <w:b w:val="0"/>
          <w:bCs w:val="0"/>
          <w:i/>
          <w:iCs/>
        </w:rPr>
        <w:t>Seaborn Documentation:</w:t>
      </w:r>
      <w:r w:rsidRPr="006D6058">
        <w:rPr>
          <w:i/>
          <w:iCs/>
        </w:rPr>
        <w:t xml:space="preserve"> </w:t>
      </w:r>
      <w:hyperlink r:id="rId19" w:tgtFrame="_new" w:history="1">
        <w:r w:rsidRPr="006D6058">
          <w:rPr>
            <w:rStyle w:val="Hyperlink"/>
            <w:i/>
            <w:iCs/>
          </w:rPr>
          <w:t>https://seaborn.pydata.org/</w:t>
        </w:r>
      </w:hyperlink>
    </w:p>
    <w:p w14:paraId="24123FDE" w14:textId="77777777" w:rsidR="00644CF2" w:rsidRDefault="00644CF2" w:rsidP="00644CF2">
      <w:pPr>
        <w:spacing w:before="100" w:beforeAutospacing="1" w:after="100" w:afterAutospacing="1" w:line="240" w:lineRule="auto"/>
        <w:ind w:left="720"/>
        <w:rPr>
          <w:rFonts w:ascii="Times New Roman" w:hAnsi="Times New Roman" w:cs="Times New Roman"/>
          <w:i/>
          <w:iCs/>
          <w:sz w:val="24"/>
          <w:szCs w:val="24"/>
        </w:rPr>
      </w:pPr>
    </w:p>
    <w:p w14:paraId="78C75BD5" w14:textId="77777777" w:rsidR="0041325B" w:rsidRPr="00F84871" w:rsidRDefault="0041325B" w:rsidP="007E1FD1">
      <w:pPr>
        <w:spacing w:before="100" w:beforeAutospacing="1" w:after="100" w:afterAutospacing="1" w:line="276" w:lineRule="auto"/>
        <w:jc w:val="both"/>
        <w:rPr>
          <w:rFonts w:ascii="Times New Roman" w:hAnsi="Times New Roman" w:cs="Times New Roman"/>
          <w:sz w:val="24"/>
          <w:szCs w:val="24"/>
        </w:rPr>
      </w:pPr>
    </w:p>
    <w:sectPr w:rsidR="0041325B" w:rsidRPr="00F84871" w:rsidSect="000508EB">
      <w:headerReference w:type="default" r:id="rId20"/>
      <w:footerReference w:type="default" r:id="rId21"/>
      <w:type w:val="continuous"/>
      <w:pgSz w:w="11906" w:h="16838"/>
      <w:pgMar w:top="720" w:right="720" w:bottom="720" w:left="72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64389" w14:textId="77777777" w:rsidR="006673F4" w:rsidRDefault="006673F4" w:rsidP="00B52BF6">
      <w:pPr>
        <w:spacing w:after="0" w:line="240" w:lineRule="auto"/>
      </w:pPr>
      <w:r>
        <w:separator/>
      </w:r>
    </w:p>
  </w:endnote>
  <w:endnote w:type="continuationSeparator" w:id="0">
    <w:p w14:paraId="750D4550" w14:textId="77777777" w:rsidR="006673F4" w:rsidRDefault="006673F4" w:rsidP="00B52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CC23" w14:textId="327E00DB" w:rsidR="00454090" w:rsidRDefault="00454090">
    <w:pPr>
      <w:pStyle w:val="Footer"/>
      <w:jc w:val="center"/>
    </w:pPr>
  </w:p>
  <w:p w14:paraId="18681A02" w14:textId="05C30CAD" w:rsidR="00B52BF6" w:rsidRDefault="00B52B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561134"/>
      <w:docPartObj>
        <w:docPartGallery w:val="Page Numbers (Bottom of Page)"/>
        <w:docPartUnique/>
      </w:docPartObj>
    </w:sdtPr>
    <w:sdtEndPr>
      <w:rPr>
        <w:noProof/>
      </w:rPr>
    </w:sdtEndPr>
    <w:sdtContent>
      <w:p w14:paraId="55D67C29" w14:textId="77777777" w:rsidR="00454090" w:rsidRDefault="004540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6618BF" w14:textId="77777777" w:rsidR="00454090" w:rsidRDefault="004540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0517D" w14:textId="77777777" w:rsidR="006673F4" w:rsidRDefault="006673F4" w:rsidP="00B52BF6">
      <w:pPr>
        <w:spacing w:after="0" w:line="240" w:lineRule="auto"/>
      </w:pPr>
      <w:r>
        <w:separator/>
      </w:r>
    </w:p>
  </w:footnote>
  <w:footnote w:type="continuationSeparator" w:id="0">
    <w:p w14:paraId="391FCDDC" w14:textId="77777777" w:rsidR="006673F4" w:rsidRDefault="006673F4" w:rsidP="00B52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2D87F" w14:textId="17E02FE4" w:rsidR="00454090" w:rsidRDefault="00454090" w:rsidP="00454090">
    <w:pPr>
      <w:pStyle w:val="Header"/>
    </w:pPr>
  </w:p>
  <w:p w14:paraId="11AC6842" w14:textId="77777777" w:rsidR="00454090" w:rsidRDefault="004540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3658" w14:textId="77777777" w:rsidR="00454090" w:rsidRDefault="004540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323"/>
    <w:multiLevelType w:val="hybridMultilevel"/>
    <w:tmpl w:val="F8184E72"/>
    <w:lvl w:ilvl="0" w:tplc="1009000F">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9655F7"/>
    <w:multiLevelType w:val="hybridMultilevel"/>
    <w:tmpl w:val="33DE120C"/>
    <w:lvl w:ilvl="0" w:tplc="0826D276">
      <w:start w:val="1"/>
      <w:numFmt w:val="bullet"/>
      <w:lvlText w:val=""/>
      <w:lvlJc w:val="left"/>
      <w:pPr>
        <w:ind w:left="720" w:hanging="360"/>
      </w:pPr>
      <w:rPr>
        <w:rFonts w:ascii="Symbol" w:hAnsi="Symbol" w:hint="default"/>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2C45B28"/>
    <w:multiLevelType w:val="hybridMultilevel"/>
    <w:tmpl w:val="434409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927748"/>
    <w:multiLevelType w:val="hybridMultilevel"/>
    <w:tmpl w:val="9A10E730"/>
    <w:lvl w:ilvl="0" w:tplc="10090005">
      <w:start w:val="1"/>
      <w:numFmt w:val="bullet"/>
      <w:lvlText w:val=""/>
      <w:lvlJc w:val="left"/>
      <w:pPr>
        <w:ind w:left="2160" w:hanging="360"/>
      </w:pPr>
      <w:rPr>
        <w:rFonts w:ascii="Wingdings" w:hAnsi="Wingdings"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4" w15:restartNumberingAfterBreak="0">
    <w:nsid w:val="07951AB3"/>
    <w:multiLevelType w:val="multilevel"/>
    <w:tmpl w:val="03D0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02628"/>
    <w:multiLevelType w:val="multilevel"/>
    <w:tmpl w:val="FF00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B71F3"/>
    <w:multiLevelType w:val="hybridMultilevel"/>
    <w:tmpl w:val="100884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D122829"/>
    <w:multiLevelType w:val="multilevel"/>
    <w:tmpl w:val="E4D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F7408"/>
    <w:multiLevelType w:val="hybridMultilevel"/>
    <w:tmpl w:val="345402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0C042EA"/>
    <w:multiLevelType w:val="hybridMultilevel"/>
    <w:tmpl w:val="81EA64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3EF7ADF"/>
    <w:multiLevelType w:val="multilevel"/>
    <w:tmpl w:val="0CD6F28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40E094E"/>
    <w:multiLevelType w:val="multilevel"/>
    <w:tmpl w:val="2A34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97015"/>
    <w:multiLevelType w:val="hybridMultilevel"/>
    <w:tmpl w:val="2A4624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A85193C"/>
    <w:multiLevelType w:val="hybridMultilevel"/>
    <w:tmpl w:val="B12463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CC028A6"/>
    <w:multiLevelType w:val="multilevel"/>
    <w:tmpl w:val="250A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25F67"/>
    <w:multiLevelType w:val="hybridMultilevel"/>
    <w:tmpl w:val="98403940"/>
    <w:lvl w:ilvl="0" w:tplc="10090005">
      <w:start w:val="1"/>
      <w:numFmt w:val="bullet"/>
      <w:lvlText w:val=""/>
      <w:lvlJc w:val="left"/>
      <w:pPr>
        <w:ind w:left="2518" w:hanging="360"/>
      </w:pPr>
      <w:rPr>
        <w:rFonts w:ascii="Wingdings" w:hAnsi="Wingdings" w:hint="default"/>
      </w:rPr>
    </w:lvl>
    <w:lvl w:ilvl="1" w:tplc="10090003" w:tentative="1">
      <w:start w:val="1"/>
      <w:numFmt w:val="bullet"/>
      <w:lvlText w:val="o"/>
      <w:lvlJc w:val="left"/>
      <w:pPr>
        <w:ind w:left="3238" w:hanging="360"/>
      </w:pPr>
      <w:rPr>
        <w:rFonts w:ascii="Courier New" w:hAnsi="Courier New" w:cs="Courier New" w:hint="default"/>
      </w:rPr>
    </w:lvl>
    <w:lvl w:ilvl="2" w:tplc="10090005" w:tentative="1">
      <w:start w:val="1"/>
      <w:numFmt w:val="bullet"/>
      <w:lvlText w:val=""/>
      <w:lvlJc w:val="left"/>
      <w:pPr>
        <w:ind w:left="3958" w:hanging="360"/>
      </w:pPr>
      <w:rPr>
        <w:rFonts w:ascii="Wingdings" w:hAnsi="Wingdings" w:hint="default"/>
      </w:rPr>
    </w:lvl>
    <w:lvl w:ilvl="3" w:tplc="10090001" w:tentative="1">
      <w:start w:val="1"/>
      <w:numFmt w:val="bullet"/>
      <w:lvlText w:val=""/>
      <w:lvlJc w:val="left"/>
      <w:pPr>
        <w:ind w:left="4678" w:hanging="360"/>
      </w:pPr>
      <w:rPr>
        <w:rFonts w:ascii="Symbol" w:hAnsi="Symbol" w:hint="default"/>
      </w:rPr>
    </w:lvl>
    <w:lvl w:ilvl="4" w:tplc="10090003" w:tentative="1">
      <w:start w:val="1"/>
      <w:numFmt w:val="bullet"/>
      <w:lvlText w:val="o"/>
      <w:lvlJc w:val="left"/>
      <w:pPr>
        <w:ind w:left="5398" w:hanging="360"/>
      </w:pPr>
      <w:rPr>
        <w:rFonts w:ascii="Courier New" w:hAnsi="Courier New" w:cs="Courier New" w:hint="default"/>
      </w:rPr>
    </w:lvl>
    <w:lvl w:ilvl="5" w:tplc="10090005" w:tentative="1">
      <w:start w:val="1"/>
      <w:numFmt w:val="bullet"/>
      <w:lvlText w:val=""/>
      <w:lvlJc w:val="left"/>
      <w:pPr>
        <w:ind w:left="6118" w:hanging="360"/>
      </w:pPr>
      <w:rPr>
        <w:rFonts w:ascii="Wingdings" w:hAnsi="Wingdings" w:hint="default"/>
      </w:rPr>
    </w:lvl>
    <w:lvl w:ilvl="6" w:tplc="10090001" w:tentative="1">
      <w:start w:val="1"/>
      <w:numFmt w:val="bullet"/>
      <w:lvlText w:val=""/>
      <w:lvlJc w:val="left"/>
      <w:pPr>
        <w:ind w:left="6838" w:hanging="360"/>
      </w:pPr>
      <w:rPr>
        <w:rFonts w:ascii="Symbol" w:hAnsi="Symbol" w:hint="default"/>
      </w:rPr>
    </w:lvl>
    <w:lvl w:ilvl="7" w:tplc="10090003" w:tentative="1">
      <w:start w:val="1"/>
      <w:numFmt w:val="bullet"/>
      <w:lvlText w:val="o"/>
      <w:lvlJc w:val="left"/>
      <w:pPr>
        <w:ind w:left="7558" w:hanging="360"/>
      </w:pPr>
      <w:rPr>
        <w:rFonts w:ascii="Courier New" w:hAnsi="Courier New" w:cs="Courier New" w:hint="default"/>
      </w:rPr>
    </w:lvl>
    <w:lvl w:ilvl="8" w:tplc="10090005" w:tentative="1">
      <w:start w:val="1"/>
      <w:numFmt w:val="bullet"/>
      <w:lvlText w:val=""/>
      <w:lvlJc w:val="left"/>
      <w:pPr>
        <w:ind w:left="8278" w:hanging="360"/>
      </w:pPr>
      <w:rPr>
        <w:rFonts w:ascii="Wingdings" w:hAnsi="Wingdings" w:hint="default"/>
      </w:rPr>
    </w:lvl>
  </w:abstractNum>
  <w:abstractNum w:abstractNumId="16" w15:restartNumberingAfterBreak="0">
    <w:nsid w:val="1FE01E11"/>
    <w:multiLevelType w:val="hybridMultilevel"/>
    <w:tmpl w:val="F768D5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1336452"/>
    <w:multiLevelType w:val="hybridMultilevel"/>
    <w:tmpl w:val="DB70E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71F09A6"/>
    <w:multiLevelType w:val="multilevel"/>
    <w:tmpl w:val="97DE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B42494"/>
    <w:multiLevelType w:val="multilevel"/>
    <w:tmpl w:val="0D2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C046F"/>
    <w:multiLevelType w:val="multilevel"/>
    <w:tmpl w:val="669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2468E"/>
    <w:multiLevelType w:val="multilevel"/>
    <w:tmpl w:val="EDD6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70801"/>
    <w:multiLevelType w:val="hybridMultilevel"/>
    <w:tmpl w:val="F9968E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4E0466F"/>
    <w:multiLevelType w:val="multilevel"/>
    <w:tmpl w:val="CADA8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0A6E69"/>
    <w:multiLevelType w:val="multilevel"/>
    <w:tmpl w:val="F644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907C5"/>
    <w:multiLevelType w:val="hybridMultilevel"/>
    <w:tmpl w:val="039E2462"/>
    <w:lvl w:ilvl="0" w:tplc="0826D276">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5F53D56"/>
    <w:multiLevelType w:val="hybridMultilevel"/>
    <w:tmpl w:val="8B28FC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37BF59F9"/>
    <w:multiLevelType w:val="multilevel"/>
    <w:tmpl w:val="E5F6BFC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8" w15:restartNumberingAfterBreak="0">
    <w:nsid w:val="38141366"/>
    <w:multiLevelType w:val="multilevel"/>
    <w:tmpl w:val="EB86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7489A"/>
    <w:multiLevelType w:val="multilevel"/>
    <w:tmpl w:val="039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810EC"/>
    <w:multiLevelType w:val="hybridMultilevel"/>
    <w:tmpl w:val="CC4AEA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3AEF1133"/>
    <w:multiLevelType w:val="multilevel"/>
    <w:tmpl w:val="241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0B4B9A"/>
    <w:multiLevelType w:val="hybridMultilevel"/>
    <w:tmpl w:val="4F68AB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423E0C63"/>
    <w:multiLevelType w:val="multilevel"/>
    <w:tmpl w:val="C0D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4F2B84"/>
    <w:multiLevelType w:val="multilevel"/>
    <w:tmpl w:val="325C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C0901"/>
    <w:multiLevelType w:val="multilevel"/>
    <w:tmpl w:val="4768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B60032"/>
    <w:multiLevelType w:val="hybridMultilevel"/>
    <w:tmpl w:val="06DEF3B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50AA59A6"/>
    <w:multiLevelType w:val="multilevel"/>
    <w:tmpl w:val="CD024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106C7"/>
    <w:multiLevelType w:val="multilevel"/>
    <w:tmpl w:val="6EA6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134798E"/>
    <w:multiLevelType w:val="multilevel"/>
    <w:tmpl w:val="B8563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560762"/>
    <w:multiLevelType w:val="multilevel"/>
    <w:tmpl w:val="CCA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E511C2"/>
    <w:multiLevelType w:val="hybridMultilevel"/>
    <w:tmpl w:val="FF982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552A7421"/>
    <w:multiLevelType w:val="multilevel"/>
    <w:tmpl w:val="CC1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F0560"/>
    <w:multiLevelType w:val="multilevel"/>
    <w:tmpl w:val="C79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CC2BBB"/>
    <w:multiLevelType w:val="multilevel"/>
    <w:tmpl w:val="B942B0D4"/>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5" w15:restartNumberingAfterBreak="0">
    <w:nsid w:val="62BA43F4"/>
    <w:multiLevelType w:val="multilevel"/>
    <w:tmpl w:val="33FC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947DC"/>
    <w:multiLevelType w:val="multilevel"/>
    <w:tmpl w:val="F70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CC5D89"/>
    <w:multiLevelType w:val="hybridMultilevel"/>
    <w:tmpl w:val="50728C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8" w15:restartNumberingAfterBreak="0">
    <w:nsid w:val="679E75AD"/>
    <w:multiLevelType w:val="multilevel"/>
    <w:tmpl w:val="83BE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007DE7"/>
    <w:multiLevelType w:val="multilevel"/>
    <w:tmpl w:val="A6F6A2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9897257"/>
    <w:multiLevelType w:val="hybridMultilevel"/>
    <w:tmpl w:val="AA9A56E0"/>
    <w:lvl w:ilvl="0" w:tplc="10090005">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1" w15:restartNumberingAfterBreak="0">
    <w:nsid w:val="69D434CE"/>
    <w:multiLevelType w:val="multilevel"/>
    <w:tmpl w:val="C0D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7F510B"/>
    <w:multiLevelType w:val="multilevel"/>
    <w:tmpl w:val="A8BC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2475B0"/>
    <w:multiLevelType w:val="multilevel"/>
    <w:tmpl w:val="85FA273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F37559C"/>
    <w:multiLevelType w:val="multilevel"/>
    <w:tmpl w:val="295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52E7A"/>
    <w:multiLevelType w:val="hybridMultilevel"/>
    <w:tmpl w:val="5D68D2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6" w15:restartNumberingAfterBreak="0">
    <w:nsid w:val="7485614E"/>
    <w:multiLevelType w:val="hybridMultilevel"/>
    <w:tmpl w:val="68F26B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750A519D"/>
    <w:multiLevelType w:val="hybridMultilevel"/>
    <w:tmpl w:val="556A48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7853670B"/>
    <w:multiLevelType w:val="multilevel"/>
    <w:tmpl w:val="95E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796B5A"/>
    <w:multiLevelType w:val="multilevel"/>
    <w:tmpl w:val="4386F3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A862BC"/>
    <w:multiLevelType w:val="hybridMultilevel"/>
    <w:tmpl w:val="45007B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7EF0175C"/>
    <w:multiLevelType w:val="multilevel"/>
    <w:tmpl w:val="A732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3696">
    <w:abstractNumId w:val="22"/>
  </w:num>
  <w:num w:numId="2" w16cid:durableId="1628730595">
    <w:abstractNumId w:val="54"/>
  </w:num>
  <w:num w:numId="3" w16cid:durableId="1920556901">
    <w:abstractNumId w:val="34"/>
  </w:num>
  <w:num w:numId="4" w16cid:durableId="1811626536">
    <w:abstractNumId w:val="42"/>
  </w:num>
  <w:num w:numId="5" w16cid:durableId="457407877">
    <w:abstractNumId w:val="45"/>
  </w:num>
  <w:num w:numId="6" w16cid:durableId="1431464740">
    <w:abstractNumId w:val="35"/>
  </w:num>
  <w:num w:numId="7" w16cid:durableId="143524410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2404939">
    <w:abstractNumId w:val="0"/>
  </w:num>
  <w:num w:numId="9" w16cid:durableId="822893829">
    <w:abstractNumId w:val="49"/>
  </w:num>
  <w:num w:numId="10" w16cid:durableId="1103720968">
    <w:abstractNumId w:val="46"/>
  </w:num>
  <w:num w:numId="11" w16cid:durableId="247346099">
    <w:abstractNumId w:val="14"/>
  </w:num>
  <w:num w:numId="12" w16cid:durableId="360739161">
    <w:abstractNumId w:val="11"/>
  </w:num>
  <w:num w:numId="13" w16cid:durableId="12928291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2550289">
    <w:abstractNumId w:val="10"/>
  </w:num>
  <w:num w:numId="15" w16cid:durableId="2016760978">
    <w:abstractNumId w:val="15"/>
  </w:num>
  <w:num w:numId="16" w16cid:durableId="446119452">
    <w:abstractNumId w:val="52"/>
  </w:num>
  <w:num w:numId="17" w16cid:durableId="1908148748">
    <w:abstractNumId w:val="48"/>
  </w:num>
  <w:num w:numId="18" w16cid:durableId="438182402">
    <w:abstractNumId w:val="40"/>
  </w:num>
  <w:num w:numId="19" w16cid:durableId="998075708">
    <w:abstractNumId w:val="47"/>
  </w:num>
  <w:num w:numId="20" w16cid:durableId="1656296226">
    <w:abstractNumId w:val="26"/>
  </w:num>
  <w:num w:numId="21" w16cid:durableId="417603462">
    <w:abstractNumId w:val="3"/>
  </w:num>
  <w:num w:numId="22" w16cid:durableId="534076438">
    <w:abstractNumId w:val="7"/>
  </w:num>
  <w:num w:numId="23" w16cid:durableId="1704793945">
    <w:abstractNumId w:val="5"/>
  </w:num>
  <w:num w:numId="24" w16cid:durableId="16927367">
    <w:abstractNumId w:val="56"/>
  </w:num>
  <w:num w:numId="25" w16cid:durableId="1046418549">
    <w:abstractNumId w:val="9"/>
  </w:num>
  <w:num w:numId="26" w16cid:durableId="533930754">
    <w:abstractNumId w:val="30"/>
  </w:num>
  <w:num w:numId="27" w16cid:durableId="314530088">
    <w:abstractNumId w:val="16"/>
  </w:num>
  <w:num w:numId="28" w16cid:durableId="1655184131">
    <w:abstractNumId w:val="2"/>
  </w:num>
  <w:num w:numId="29" w16cid:durableId="755202877">
    <w:abstractNumId w:val="12"/>
  </w:num>
  <w:num w:numId="30" w16cid:durableId="221404997">
    <w:abstractNumId w:val="13"/>
  </w:num>
  <w:num w:numId="31" w16cid:durableId="660276067">
    <w:abstractNumId w:val="6"/>
  </w:num>
  <w:num w:numId="32" w16cid:durableId="1520974155">
    <w:abstractNumId w:val="17"/>
  </w:num>
  <w:num w:numId="33" w16cid:durableId="385493464">
    <w:abstractNumId w:val="55"/>
  </w:num>
  <w:num w:numId="34" w16cid:durableId="1330208812">
    <w:abstractNumId w:val="53"/>
  </w:num>
  <w:num w:numId="35" w16cid:durableId="1522083698">
    <w:abstractNumId w:val="57"/>
  </w:num>
  <w:num w:numId="36" w16cid:durableId="901793356">
    <w:abstractNumId w:val="8"/>
  </w:num>
  <w:num w:numId="37" w16cid:durableId="1931153515">
    <w:abstractNumId w:val="60"/>
  </w:num>
  <w:num w:numId="38" w16cid:durableId="69814222">
    <w:abstractNumId w:val="38"/>
  </w:num>
  <w:num w:numId="39" w16cid:durableId="910386791">
    <w:abstractNumId w:val="32"/>
  </w:num>
  <w:num w:numId="40" w16cid:durableId="777525158">
    <w:abstractNumId w:val="31"/>
  </w:num>
  <w:num w:numId="41" w16cid:durableId="1101726160">
    <w:abstractNumId w:val="58"/>
  </w:num>
  <w:num w:numId="42" w16cid:durableId="1028413905">
    <w:abstractNumId w:val="20"/>
  </w:num>
  <w:num w:numId="43" w16cid:durableId="610554113">
    <w:abstractNumId w:val="28"/>
  </w:num>
  <w:num w:numId="44" w16cid:durableId="1323780437">
    <w:abstractNumId w:val="43"/>
  </w:num>
  <w:num w:numId="45" w16cid:durableId="1752845410">
    <w:abstractNumId w:val="4"/>
  </w:num>
  <w:num w:numId="46" w16cid:durableId="1070617149">
    <w:abstractNumId w:val="61"/>
  </w:num>
  <w:num w:numId="47" w16cid:durableId="1269656864">
    <w:abstractNumId w:val="18"/>
  </w:num>
  <w:num w:numId="48" w16cid:durableId="585650068">
    <w:abstractNumId w:val="21"/>
  </w:num>
  <w:num w:numId="49" w16cid:durableId="1516384447">
    <w:abstractNumId w:val="29"/>
  </w:num>
  <w:num w:numId="50" w16cid:durableId="1903826045">
    <w:abstractNumId w:val="33"/>
  </w:num>
  <w:num w:numId="51" w16cid:durableId="1388604257">
    <w:abstractNumId w:val="19"/>
  </w:num>
  <w:num w:numId="52" w16cid:durableId="752505759">
    <w:abstractNumId w:val="59"/>
  </w:num>
  <w:num w:numId="53" w16cid:durableId="1909731822">
    <w:abstractNumId w:val="23"/>
  </w:num>
  <w:num w:numId="54" w16cid:durableId="1644119115">
    <w:abstractNumId w:val="24"/>
  </w:num>
  <w:num w:numId="55" w16cid:durableId="932933658">
    <w:abstractNumId w:val="50"/>
  </w:num>
  <w:num w:numId="56" w16cid:durableId="1546747017">
    <w:abstractNumId w:val="51"/>
  </w:num>
  <w:num w:numId="57" w16cid:durableId="79569814">
    <w:abstractNumId w:val="37"/>
  </w:num>
  <w:num w:numId="58" w16cid:durableId="2107380325">
    <w:abstractNumId w:val="39"/>
  </w:num>
  <w:num w:numId="59" w16cid:durableId="824278913">
    <w:abstractNumId w:val="36"/>
  </w:num>
  <w:num w:numId="60" w16cid:durableId="1809786550">
    <w:abstractNumId w:val="41"/>
  </w:num>
  <w:num w:numId="61" w16cid:durableId="1171287200">
    <w:abstractNumId w:val="25"/>
  </w:num>
  <w:num w:numId="62" w16cid:durableId="9375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380"/>
    <w:rsid w:val="000052AC"/>
    <w:rsid w:val="00005FE7"/>
    <w:rsid w:val="00010877"/>
    <w:rsid w:val="000203AB"/>
    <w:rsid w:val="00030C05"/>
    <w:rsid w:val="000508EB"/>
    <w:rsid w:val="000525C0"/>
    <w:rsid w:val="00076467"/>
    <w:rsid w:val="000846C0"/>
    <w:rsid w:val="00085351"/>
    <w:rsid w:val="00097CDC"/>
    <w:rsid w:val="000A7863"/>
    <w:rsid w:val="000B5360"/>
    <w:rsid w:val="000E0EE0"/>
    <w:rsid w:val="000F7441"/>
    <w:rsid w:val="001119F6"/>
    <w:rsid w:val="001143E2"/>
    <w:rsid w:val="001344E6"/>
    <w:rsid w:val="00194879"/>
    <w:rsid w:val="00195967"/>
    <w:rsid w:val="0019777B"/>
    <w:rsid w:val="001A5A85"/>
    <w:rsid w:val="001B1A50"/>
    <w:rsid w:val="001B1DB9"/>
    <w:rsid w:val="001C1C0D"/>
    <w:rsid w:val="001C2DF6"/>
    <w:rsid w:val="001C68BD"/>
    <w:rsid w:val="00205A81"/>
    <w:rsid w:val="002137FB"/>
    <w:rsid w:val="00240ACA"/>
    <w:rsid w:val="002434EF"/>
    <w:rsid w:val="002455A4"/>
    <w:rsid w:val="002503E9"/>
    <w:rsid w:val="002628C6"/>
    <w:rsid w:val="00297495"/>
    <w:rsid w:val="002A2331"/>
    <w:rsid w:val="002C13DF"/>
    <w:rsid w:val="002D55C0"/>
    <w:rsid w:val="002F34CF"/>
    <w:rsid w:val="003011A5"/>
    <w:rsid w:val="00304311"/>
    <w:rsid w:val="003249D5"/>
    <w:rsid w:val="00341420"/>
    <w:rsid w:val="00346D5D"/>
    <w:rsid w:val="0038172F"/>
    <w:rsid w:val="00383338"/>
    <w:rsid w:val="00383A02"/>
    <w:rsid w:val="003F22D1"/>
    <w:rsid w:val="0041325B"/>
    <w:rsid w:val="0042010E"/>
    <w:rsid w:val="00420E33"/>
    <w:rsid w:val="00431C87"/>
    <w:rsid w:val="00454090"/>
    <w:rsid w:val="004558F8"/>
    <w:rsid w:val="0046094F"/>
    <w:rsid w:val="00462FB9"/>
    <w:rsid w:val="00470564"/>
    <w:rsid w:val="00480E15"/>
    <w:rsid w:val="00486F25"/>
    <w:rsid w:val="004A4C8E"/>
    <w:rsid w:val="004B4BE8"/>
    <w:rsid w:val="004F01A0"/>
    <w:rsid w:val="00530C3C"/>
    <w:rsid w:val="005354BA"/>
    <w:rsid w:val="00542ABB"/>
    <w:rsid w:val="00556F3C"/>
    <w:rsid w:val="005A44A4"/>
    <w:rsid w:val="005B0E4B"/>
    <w:rsid w:val="005B16F3"/>
    <w:rsid w:val="005B2570"/>
    <w:rsid w:val="005D26AB"/>
    <w:rsid w:val="005F1195"/>
    <w:rsid w:val="005F39E7"/>
    <w:rsid w:val="006121D2"/>
    <w:rsid w:val="00620416"/>
    <w:rsid w:val="006240D0"/>
    <w:rsid w:val="00644CF2"/>
    <w:rsid w:val="00666042"/>
    <w:rsid w:val="006673F4"/>
    <w:rsid w:val="0067140C"/>
    <w:rsid w:val="0067288D"/>
    <w:rsid w:val="006A24F8"/>
    <w:rsid w:val="006D6058"/>
    <w:rsid w:val="00715837"/>
    <w:rsid w:val="007252E6"/>
    <w:rsid w:val="007406EC"/>
    <w:rsid w:val="007557B6"/>
    <w:rsid w:val="0076063A"/>
    <w:rsid w:val="007A20FD"/>
    <w:rsid w:val="007A40ED"/>
    <w:rsid w:val="007A466B"/>
    <w:rsid w:val="007B5A5D"/>
    <w:rsid w:val="007E1B37"/>
    <w:rsid w:val="007E1FD1"/>
    <w:rsid w:val="007E3B40"/>
    <w:rsid w:val="007F76E6"/>
    <w:rsid w:val="008017C2"/>
    <w:rsid w:val="00845C89"/>
    <w:rsid w:val="0084740F"/>
    <w:rsid w:val="00847EFE"/>
    <w:rsid w:val="00872ADE"/>
    <w:rsid w:val="008A54DB"/>
    <w:rsid w:val="008C50F7"/>
    <w:rsid w:val="008C7E80"/>
    <w:rsid w:val="008D757F"/>
    <w:rsid w:val="00906411"/>
    <w:rsid w:val="00933380"/>
    <w:rsid w:val="0093480A"/>
    <w:rsid w:val="00944A38"/>
    <w:rsid w:val="009461B7"/>
    <w:rsid w:val="00954066"/>
    <w:rsid w:val="00962F11"/>
    <w:rsid w:val="009750FD"/>
    <w:rsid w:val="00977209"/>
    <w:rsid w:val="0099607B"/>
    <w:rsid w:val="009B115C"/>
    <w:rsid w:val="009C4E2A"/>
    <w:rsid w:val="009F3EA0"/>
    <w:rsid w:val="009F442A"/>
    <w:rsid w:val="00A0404B"/>
    <w:rsid w:val="00A47242"/>
    <w:rsid w:val="00A66F9F"/>
    <w:rsid w:val="00A77A9B"/>
    <w:rsid w:val="00AD1A68"/>
    <w:rsid w:val="00AD2AEB"/>
    <w:rsid w:val="00AD6D68"/>
    <w:rsid w:val="00AE03EB"/>
    <w:rsid w:val="00AE0AA5"/>
    <w:rsid w:val="00B158FE"/>
    <w:rsid w:val="00B21C64"/>
    <w:rsid w:val="00B52BF6"/>
    <w:rsid w:val="00B60595"/>
    <w:rsid w:val="00B62AE9"/>
    <w:rsid w:val="00B642B7"/>
    <w:rsid w:val="00BC5025"/>
    <w:rsid w:val="00BC6E7F"/>
    <w:rsid w:val="00BD0D0D"/>
    <w:rsid w:val="00BD25DE"/>
    <w:rsid w:val="00BD2B44"/>
    <w:rsid w:val="00BD3407"/>
    <w:rsid w:val="00BD4FCC"/>
    <w:rsid w:val="00BE2ECC"/>
    <w:rsid w:val="00C02A97"/>
    <w:rsid w:val="00C10405"/>
    <w:rsid w:val="00C44211"/>
    <w:rsid w:val="00C522D0"/>
    <w:rsid w:val="00C60255"/>
    <w:rsid w:val="00C931AF"/>
    <w:rsid w:val="00C971E1"/>
    <w:rsid w:val="00CA281E"/>
    <w:rsid w:val="00D328AB"/>
    <w:rsid w:val="00D50839"/>
    <w:rsid w:val="00D545B6"/>
    <w:rsid w:val="00D60DA8"/>
    <w:rsid w:val="00D64968"/>
    <w:rsid w:val="00D956AC"/>
    <w:rsid w:val="00DB4222"/>
    <w:rsid w:val="00DE1C36"/>
    <w:rsid w:val="00DE5B97"/>
    <w:rsid w:val="00E04397"/>
    <w:rsid w:val="00E23ECF"/>
    <w:rsid w:val="00E3340D"/>
    <w:rsid w:val="00E354CA"/>
    <w:rsid w:val="00E4344D"/>
    <w:rsid w:val="00E45367"/>
    <w:rsid w:val="00E4549E"/>
    <w:rsid w:val="00E81694"/>
    <w:rsid w:val="00E92C7F"/>
    <w:rsid w:val="00E96040"/>
    <w:rsid w:val="00EA38D5"/>
    <w:rsid w:val="00EB095B"/>
    <w:rsid w:val="00EC21F3"/>
    <w:rsid w:val="00ED3D24"/>
    <w:rsid w:val="00F0289D"/>
    <w:rsid w:val="00F07985"/>
    <w:rsid w:val="00F31C22"/>
    <w:rsid w:val="00F3228B"/>
    <w:rsid w:val="00F570D2"/>
    <w:rsid w:val="00F84871"/>
    <w:rsid w:val="00FA5AB1"/>
    <w:rsid w:val="00FB2850"/>
    <w:rsid w:val="00FE6D0B"/>
    <w:rsid w:val="00FF06FF"/>
    <w:rsid w:val="00FF4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A2A95"/>
  <w15:chartTrackingRefBased/>
  <w15:docId w15:val="{45F83BF7-540E-4585-B5CE-DD732918C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07B"/>
  </w:style>
  <w:style w:type="paragraph" w:styleId="Heading2">
    <w:name w:val="heading 2"/>
    <w:basedOn w:val="Normal"/>
    <w:next w:val="Normal"/>
    <w:link w:val="Heading2Char"/>
    <w:uiPriority w:val="9"/>
    <w:semiHidden/>
    <w:unhideWhenUsed/>
    <w:qFormat/>
    <w:rsid w:val="00030C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1C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B1DB9"/>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paragraph" w:styleId="Heading5">
    <w:name w:val="heading 5"/>
    <w:basedOn w:val="Normal"/>
    <w:next w:val="Normal"/>
    <w:link w:val="Heading5Char"/>
    <w:uiPriority w:val="9"/>
    <w:semiHidden/>
    <w:unhideWhenUsed/>
    <w:qFormat/>
    <w:rsid w:val="005354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33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99"/>
    <w:qFormat/>
    <w:rsid w:val="00933380"/>
    <w:pPr>
      <w:ind w:left="720"/>
      <w:contextualSpacing/>
    </w:pPr>
  </w:style>
  <w:style w:type="character" w:customStyle="1" w:styleId="Heading4Char">
    <w:name w:val="Heading 4 Char"/>
    <w:basedOn w:val="DefaultParagraphFont"/>
    <w:link w:val="Heading4"/>
    <w:uiPriority w:val="9"/>
    <w:rsid w:val="001B1DB9"/>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1B1DB9"/>
    <w:rPr>
      <w:b/>
      <w:bCs/>
    </w:rPr>
  </w:style>
  <w:style w:type="character" w:styleId="HTMLCode">
    <w:name w:val="HTML Code"/>
    <w:basedOn w:val="DefaultParagraphFont"/>
    <w:uiPriority w:val="99"/>
    <w:semiHidden/>
    <w:unhideWhenUsed/>
    <w:rsid w:val="002A2331"/>
    <w:rPr>
      <w:rFonts w:ascii="Courier New" w:eastAsia="Times New Roman" w:hAnsi="Courier New" w:cs="Courier New"/>
      <w:sz w:val="20"/>
      <w:szCs w:val="20"/>
    </w:rPr>
  </w:style>
  <w:style w:type="character" w:customStyle="1" w:styleId="line-clamp-1">
    <w:name w:val="line-clamp-1"/>
    <w:basedOn w:val="DefaultParagraphFont"/>
    <w:rsid w:val="00BD4FCC"/>
  </w:style>
  <w:style w:type="character" w:customStyle="1" w:styleId="Heading3Char">
    <w:name w:val="Heading 3 Char"/>
    <w:basedOn w:val="DefaultParagraphFont"/>
    <w:link w:val="Heading3"/>
    <w:uiPriority w:val="9"/>
    <w:rsid w:val="001C1C0D"/>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5354BA"/>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005FE7"/>
    <w:rPr>
      <w:color w:val="0563C1" w:themeColor="hyperlink"/>
      <w:u w:val="single"/>
    </w:rPr>
  </w:style>
  <w:style w:type="character" w:styleId="UnresolvedMention">
    <w:name w:val="Unresolved Mention"/>
    <w:basedOn w:val="DefaultParagraphFont"/>
    <w:uiPriority w:val="99"/>
    <w:semiHidden/>
    <w:unhideWhenUsed/>
    <w:rsid w:val="00005FE7"/>
    <w:rPr>
      <w:color w:val="605E5C"/>
      <w:shd w:val="clear" w:color="auto" w:fill="E1DFDD"/>
    </w:rPr>
  </w:style>
  <w:style w:type="paragraph" w:styleId="Header">
    <w:name w:val="header"/>
    <w:basedOn w:val="Normal"/>
    <w:link w:val="HeaderChar"/>
    <w:uiPriority w:val="99"/>
    <w:unhideWhenUsed/>
    <w:rsid w:val="00B52B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BF6"/>
  </w:style>
  <w:style w:type="paragraph" w:styleId="Footer">
    <w:name w:val="footer"/>
    <w:basedOn w:val="Normal"/>
    <w:link w:val="FooterChar"/>
    <w:uiPriority w:val="99"/>
    <w:unhideWhenUsed/>
    <w:rsid w:val="00B52B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2BF6"/>
  </w:style>
  <w:style w:type="character" w:styleId="FollowedHyperlink">
    <w:name w:val="FollowedHyperlink"/>
    <w:basedOn w:val="DefaultParagraphFont"/>
    <w:uiPriority w:val="99"/>
    <w:semiHidden/>
    <w:unhideWhenUsed/>
    <w:rsid w:val="000052AC"/>
    <w:rPr>
      <w:color w:val="954F72" w:themeColor="followedHyperlink"/>
      <w:u w:val="single"/>
    </w:rPr>
  </w:style>
  <w:style w:type="character" w:styleId="Emphasis">
    <w:name w:val="Emphasis"/>
    <w:basedOn w:val="DefaultParagraphFont"/>
    <w:uiPriority w:val="20"/>
    <w:qFormat/>
    <w:rsid w:val="00EB095B"/>
    <w:rPr>
      <w:i/>
      <w:iCs/>
    </w:rPr>
  </w:style>
  <w:style w:type="character" w:customStyle="1" w:styleId="Heading2Char">
    <w:name w:val="Heading 2 Char"/>
    <w:basedOn w:val="DefaultParagraphFont"/>
    <w:link w:val="Heading2"/>
    <w:uiPriority w:val="9"/>
    <w:semiHidden/>
    <w:rsid w:val="00030C0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9809">
      <w:bodyDiv w:val="1"/>
      <w:marLeft w:val="0"/>
      <w:marRight w:val="0"/>
      <w:marTop w:val="0"/>
      <w:marBottom w:val="0"/>
      <w:divBdr>
        <w:top w:val="none" w:sz="0" w:space="0" w:color="auto"/>
        <w:left w:val="none" w:sz="0" w:space="0" w:color="auto"/>
        <w:bottom w:val="none" w:sz="0" w:space="0" w:color="auto"/>
        <w:right w:val="none" w:sz="0" w:space="0" w:color="auto"/>
      </w:divBdr>
    </w:div>
    <w:div w:id="28574673">
      <w:bodyDiv w:val="1"/>
      <w:marLeft w:val="0"/>
      <w:marRight w:val="0"/>
      <w:marTop w:val="0"/>
      <w:marBottom w:val="0"/>
      <w:divBdr>
        <w:top w:val="none" w:sz="0" w:space="0" w:color="auto"/>
        <w:left w:val="none" w:sz="0" w:space="0" w:color="auto"/>
        <w:bottom w:val="none" w:sz="0" w:space="0" w:color="auto"/>
        <w:right w:val="none" w:sz="0" w:space="0" w:color="auto"/>
      </w:divBdr>
    </w:div>
    <w:div w:id="35980904">
      <w:bodyDiv w:val="1"/>
      <w:marLeft w:val="0"/>
      <w:marRight w:val="0"/>
      <w:marTop w:val="0"/>
      <w:marBottom w:val="0"/>
      <w:divBdr>
        <w:top w:val="none" w:sz="0" w:space="0" w:color="auto"/>
        <w:left w:val="none" w:sz="0" w:space="0" w:color="auto"/>
        <w:bottom w:val="none" w:sz="0" w:space="0" w:color="auto"/>
        <w:right w:val="none" w:sz="0" w:space="0" w:color="auto"/>
      </w:divBdr>
    </w:div>
    <w:div w:id="50542163">
      <w:bodyDiv w:val="1"/>
      <w:marLeft w:val="0"/>
      <w:marRight w:val="0"/>
      <w:marTop w:val="0"/>
      <w:marBottom w:val="0"/>
      <w:divBdr>
        <w:top w:val="none" w:sz="0" w:space="0" w:color="auto"/>
        <w:left w:val="none" w:sz="0" w:space="0" w:color="auto"/>
        <w:bottom w:val="none" w:sz="0" w:space="0" w:color="auto"/>
        <w:right w:val="none" w:sz="0" w:space="0" w:color="auto"/>
      </w:divBdr>
    </w:div>
    <w:div w:id="50613975">
      <w:bodyDiv w:val="1"/>
      <w:marLeft w:val="0"/>
      <w:marRight w:val="0"/>
      <w:marTop w:val="0"/>
      <w:marBottom w:val="0"/>
      <w:divBdr>
        <w:top w:val="none" w:sz="0" w:space="0" w:color="auto"/>
        <w:left w:val="none" w:sz="0" w:space="0" w:color="auto"/>
        <w:bottom w:val="none" w:sz="0" w:space="0" w:color="auto"/>
        <w:right w:val="none" w:sz="0" w:space="0" w:color="auto"/>
      </w:divBdr>
    </w:div>
    <w:div w:id="58791283">
      <w:bodyDiv w:val="1"/>
      <w:marLeft w:val="0"/>
      <w:marRight w:val="0"/>
      <w:marTop w:val="0"/>
      <w:marBottom w:val="0"/>
      <w:divBdr>
        <w:top w:val="none" w:sz="0" w:space="0" w:color="auto"/>
        <w:left w:val="none" w:sz="0" w:space="0" w:color="auto"/>
        <w:bottom w:val="none" w:sz="0" w:space="0" w:color="auto"/>
        <w:right w:val="none" w:sz="0" w:space="0" w:color="auto"/>
      </w:divBdr>
    </w:div>
    <w:div w:id="89207169">
      <w:bodyDiv w:val="1"/>
      <w:marLeft w:val="0"/>
      <w:marRight w:val="0"/>
      <w:marTop w:val="0"/>
      <w:marBottom w:val="0"/>
      <w:divBdr>
        <w:top w:val="none" w:sz="0" w:space="0" w:color="auto"/>
        <w:left w:val="none" w:sz="0" w:space="0" w:color="auto"/>
        <w:bottom w:val="none" w:sz="0" w:space="0" w:color="auto"/>
        <w:right w:val="none" w:sz="0" w:space="0" w:color="auto"/>
      </w:divBdr>
    </w:div>
    <w:div w:id="121777710">
      <w:bodyDiv w:val="1"/>
      <w:marLeft w:val="0"/>
      <w:marRight w:val="0"/>
      <w:marTop w:val="0"/>
      <w:marBottom w:val="0"/>
      <w:divBdr>
        <w:top w:val="none" w:sz="0" w:space="0" w:color="auto"/>
        <w:left w:val="none" w:sz="0" w:space="0" w:color="auto"/>
        <w:bottom w:val="none" w:sz="0" w:space="0" w:color="auto"/>
        <w:right w:val="none" w:sz="0" w:space="0" w:color="auto"/>
      </w:divBdr>
    </w:div>
    <w:div w:id="126633585">
      <w:bodyDiv w:val="1"/>
      <w:marLeft w:val="0"/>
      <w:marRight w:val="0"/>
      <w:marTop w:val="0"/>
      <w:marBottom w:val="0"/>
      <w:divBdr>
        <w:top w:val="none" w:sz="0" w:space="0" w:color="auto"/>
        <w:left w:val="none" w:sz="0" w:space="0" w:color="auto"/>
        <w:bottom w:val="none" w:sz="0" w:space="0" w:color="auto"/>
        <w:right w:val="none" w:sz="0" w:space="0" w:color="auto"/>
      </w:divBdr>
      <w:divsChild>
        <w:div w:id="971982850">
          <w:marLeft w:val="0"/>
          <w:marRight w:val="0"/>
          <w:marTop w:val="0"/>
          <w:marBottom w:val="0"/>
          <w:divBdr>
            <w:top w:val="none" w:sz="0" w:space="0" w:color="auto"/>
            <w:left w:val="none" w:sz="0" w:space="0" w:color="auto"/>
            <w:bottom w:val="none" w:sz="0" w:space="0" w:color="auto"/>
            <w:right w:val="none" w:sz="0" w:space="0" w:color="auto"/>
          </w:divBdr>
        </w:div>
        <w:div w:id="489177056">
          <w:marLeft w:val="0"/>
          <w:marRight w:val="0"/>
          <w:marTop w:val="0"/>
          <w:marBottom w:val="0"/>
          <w:divBdr>
            <w:top w:val="none" w:sz="0" w:space="0" w:color="auto"/>
            <w:left w:val="none" w:sz="0" w:space="0" w:color="auto"/>
            <w:bottom w:val="none" w:sz="0" w:space="0" w:color="auto"/>
            <w:right w:val="none" w:sz="0" w:space="0" w:color="auto"/>
          </w:divBdr>
          <w:divsChild>
            <w:div w:id="41177675">
              <w:marLeft w:val="0"/>
              <w:marRight w:val="0"/>
              <w:marTop w:val="0"/>
              <w:marBottom w:val="0"/>
              <w:divBdr>
                <w:top w:val="none" w:sz="0" w:space="0" w:color="auto"/>
                <w:left w:val="none" w:sz="0" w:space="0" w:color="auto"/>
                <w:bottom w:val="none" w:sz="0" w:space="0" w:color="auto"/>
                <w:right w:val="none" w:sz="0" w:space="0" w:color="auto"/>
              </w:divBdr>
              <w:divsChild>
                <w:div w:id="58675256">
                  <w:marLeft w:val="0"/>
                  <w:marRight w:val="0"/>
                  <w:marTop w:val="0"/>
                  <w:marBottom w:val="0"/>
                  <w:divBdr>
                    <w:top w:val="none" w:sz="0" w:space="0" w:color="auto"/>
                    <w:left w:val="none" w:sz="0" w:space="0" w:color="auto"/>
                    <w:bottom w:val="none" w:sz="0" w:space="0" w:color="auto"/>
                    <w:right w:val="none" w:sz="0" w:space="0" w:color="auto"/>
                  </w:divBdr>
                  <w:divsChild>
                    <w:div w:id="282687066">
                      <w:marLeft w:val="0"/>
                      <w:marRight w:val="0"/>
                      <w:marTop w:val="0"/>
                      <w:marBottom w:val="0"/>
                      <w:divBdr>
                        <w:top w:val="none" w:sz="0" w:space="0" w:color="auto"/>
                        <w:left w:val="none" w:sz="0" w:space="0" w:color="auto"/>
                        <w:bottom w:val="none" w:sz="0" w:space="0" w:color="auto"/>
                        <w:right w:val="none" w:sz="0" w:space="0" w:color="auto"/>
                      </w:divBdr>
                    </w:div>
                    <w:div w:id="125902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1359">
      <w:bodyDiv w:val="1"/>
      <w:marLeft w:val="0"/>
      <w:marRight w:val="0"/>
      <w:marTop w:val="0"/>
      <w:marBottom w:val="0"/>
      <w:divBdr>
        <w:top w:val="none" w:sz="0" w:space="0" w:color="auto"/>
        <w:left w:val="none" w:sz="0" w:space="0" w:color="auto"/>
        <w:bottom w:val="none" w:sz="0" w:space="0" w:color="auto"/>
        <w:right w:val="none" w:sz="0" w:space="0" w:color="auto"/>
      </w:divBdr>
    </w:div>
    <w:div w:id="148400904">
      <w:bodyDiv w:val="1"/>
      <w:marLeft w:val="0"/>
      <w:marRight w:val="0"/>
      <w:marTop w:val="0"/>
      <w:marBottom w:val="0"/>
      <w:divBdr>
        <w:top w:val="none" w:sz="0" w:space="0" w:color="auto"/>
        <w:left w:val="none" w:sz="0" w:space="0" w:color="auto"/>
        <w:bottom w:val="none" w:sz="0" w:space="0" w:color="auto"/>
        <w:right w:val="none" w:sz="0" w:space="0" w:color="auto"/>
      </w:divBdr>
    </w:div>
    <w:div w:id="154304503">
      <w:bodyDiv w:val="1"/>
      <w:marLeft w:val="0"/>
      <w:marRight w:val="0"/>
      <w:marTop w:val="0"/>
      <w:marBottom w:val="0"/>
      <w:divBdr>
        <w:top w:val="none" w:sz="0" w:space="0" w:color="auto"/>
        <w:left w:val="none" w:sz="0" w:space="0" w:color="auto"/>
        <w:bottom w:val="none" w:sz="0" w:space="0" w:color="auto"/>
        <w:right w:val="none" w:sz="0" w:space="0" w:color="auto"/>
      </w:divBdr>
    </w:div>
    <w:div w:id="158890795">
      <w:bodyDiv w:val="1"/>
      <w:marLeft w:val="0"/>
      <w:marRight w:val="0"/>
      <w:marTop w:val="0"/>
      <w:marBottom w:val="0"/>
      <w:divBdr>
        <w:top w:val="none" w:sz="0" w:space="0" w:color="auto"/>
        <w:left w:val="none" w:sz="0" w:space="0" w:color="auto"/>
        <w:bottom w:val="none" w:sz="0" w:space="0" w:color="auto"/>
        <w:right w:val="none" w:sz="0" w:space="0" w:color="auto"/>
      </w:divBdr>
    </w:div>
    <w:div w:id="172260818">
      <w:bodyDiv w:val="1"/>
      <w:marLeft w:val="0"/>
      <w:marRight w:val="0"/>
      <w:marTop w:val="0"/>
      <w:marBottom w:val="0"/>
      <w:divBdr>
        <w:top w:val="none" w:sz="0" w:space="0" w:color="auto"/>
        <w:left w:val="none" w:sz="0" w:space="0" w:color="auto"/>
        <w:bottom w:val="none" w:sz="0" w:space="0" w:color="auto"/>
        <w:right w:val="none" w:sz="0" w:space="0" w:color="auto"/>
      </w:divBdr>
    </w:div>
    <w:div w:id="187648685">
      <w:bodyDiv w:val="1"/>
      <w:marLeft w:val="0"/>
      <w:marRight w:val="0"/>
      <w:marTop w:val="0"/>
      <w:marBottom w:val="0"/>
      <w:divBdr>
        <w:top w:val="none" w:sz="0" w:space="0" w:color="auto"/>
        <w:left w:val="none" w:sz="0" w:space="0" w:color="auto"/>
        <w:bottom w:val="none" w:sz="0" w:space="0" w:color="auto"/>
        <w:right w:val="none" w:sz="0" w:space="0" w:color="auto"/>
      </w:divBdr>
    </w:div>
    <w:div w:id="190850257">
      <w:bodyDiv w:val="1"/>
      <w:marLeft w:val="0"/>
      <w:marRight w:val="0"/>
      <w:marTop w:val="0"/>
      <w:marBottom w:val="0"/>
      <w:divBdr>
        <w:top w:val="none" w:sz="0" w:space="0" w:color="auto"/>
        <w:left w:val="none" w:sz="0" w:space="0" w:color="auto"/>
        <w:bottom w:val="none" w:sz="0" w:space="0" w:color="auto"/>
        <w:right w:val="none" w:sz="0" w:space="0" w:color="auto"/>
      </w:divBdr>
    </w:div>
    <w:div w:id="229271016">
      <w:bodyDiv w:val="1"/>
      <w:marLeft w:val="0"/>
      <w:marRight w:val="0"/>
      <w:marTop w:val="0"/>
      <w:marBottom w:val="0"/>
      <w:divBdr>
        <w:top w:val="none" w:sz="0" w:space="0" w:color="auto"/>
        <w:left w:val="none" w:sz="0" w:space="0" w:color="auto"/>
        <w:bottom w:val="none" w:sz="0" w:space="0" w:color="auto"/>
        <w:right w:val="none" w:sz="0" w:space="0" w:color="auto"/>
      </w:divBdr>
    </w:div>
    <w:div w:id="247616623">
      <w:bodyDiv w:val="1"/>
      <w:marLeft w:val="0"/>
      <w:marRight w:val="0"/>
      <w:marTop w:val="0"/>
      <w:marBottom w:val="0"/>
      <w:divBdr>
        <w:top w:val="none" w:sz="0" w:space="0" w:color="auto"/>
        <w:left w:val="none" w:sz="0" w:space="0" w:color="auto"/>
        <w:bottom w:val="none" w:sz="0" w:space="0" w:color="auto"/>
        <w:right w:val="none" w:sz="0" w:space="0" w:color="auto"/>
      </w:divBdr>
    </w:div>
    <w:div w:id="250310361">
      <w:bodyDiv w:val="1"/>
      <w:marLeft w:val="0"/>
      <w:marRight w:val="0"/>
      <w:marTop w:val="0"/>
      <w:marBottom w:val="0"/>
      <w:divBdr>
        <w:top w:val="none" w:sz="0" w:space="0" w:color="auto"/>
        <w:left w:val="none" w:sz="0" w:space="0" w:color="auto"/>
        <w:bottom w:val="none" w:sz="0" w:space="0" w:color="auto"/>
        <w:right w:val="none" w:sz="0" w:space="0" w:color="auto"/>
      </w:divBdr>
    </w:div>
    <w:div w:id="279070218">
      <w:bodyDiv w:val="1"/>
      <w:marLeft w:val="0"/>
      <w:marRight w:val="0"/>
      <w:marTop w:val="0"/>
      <w:marBottom w:val="0"/>
      <w:divBdr>
        <w:top w:val="none" w:sz="0" w:space="0" w:color="auto"/>
        <w:left w:val="none" w:sz="0" w:space="0" w:color="auto"/>
        <w:bottom w:val="none" w:sz="0" w:space="0" w:color="auto"/>
        <w:right w:val="none" w:sz="0" w:space="0" w:color="auto"/>
      </w:divBdr>
    </w:div>
    <w:div w:id="284047756">
      <w:bodyDiv w:val="1"/>
      <w:marLeft w:val="0"/>
      <w:marRight w:val="0"/>
      <w:marTop w:val="0"/>
      <w:marBottom w:val="0"/>
      <w:divBdr>
        <w:top w:val="none" w:sz="0" w:space="0" w:color="auto"/>
        <w:left w:val="none" w:sz="0" w:space="0" w:color="auto"/>
        <w:bottom w:val="none" w:sz="0" w:space="0" w:color="auto"/>
        <w:right w:val="none" w:sz="0" w:space="0" w:color="auto"/>
      </w:divBdr>
    </w:div>
    <w:div w:id="294915083">
      <w:bodyDiv w:val="1"/>
      <w:marLeft w:val="0"/>
      <w:marRight w:val="0"/>
      <w:marTop w:val="0"/>
      <w:marBottom w:val="0"/>
      <w:divBdr>
        <w:top w:val="none" w:sz="0" w:space="0" w:color="auto"/>
        <w:left w:val="none" w:sz="0" w:space="0" w:color="auto"/>
        <w:bottom w:val="none" w:sz="0" w:space="0" w:color="auto"/>
        <w:right w:val="none" w:sz="0" w:space="0" w:color="auto"/>
      </w:divBdr>
    </w:div>
    <w:div w:id="296573028">
      <w:bodyDiv w:val="1"/>
      <w:marLeft w:val="0"/>
      <w:marRight w:val="0"/>
      <w:marTop w:val="0"/>
      <w:marBottom w:val="0"/>
      <w:divBdr>
        <w:top w:val="none" w:sz="0" w:space="0" w:color="auto"/>
        <w:left w:val="none" w:sz="0" w:space="0" w:color="auto"/>
        <w:bottom w:val="none" w:sz="0" w:space="0" w:color="auto"/>
        <w:right w:val="none" w:sz="0" w:space="0" w:color="auto"/>
      </w:divBdr>
    </w:div>
    <w:div w:id="296574916">
      <w:bodyDiv w:val="1"/>
      <w:marLeft w:val="0"/>
      <w:marRight w:val="0"/>
      <w:marTop w:val="0"/>
      <w:marBottom w:val="0"/>
      <w:divBdr>
        <w:top w:val="none" w:sz="0" w:space="0" w:color="auto"/>
        <w:left w:val="none" w:sz="0" w:space="0" w:color="auto"/>
        <w:bottom w:val="none" w:sz="0" w:space="0" w:color="auto"/>
        <w:right w:val="none" w:sz="0" w:space="0" w:color="auto"/>
      </w:divBdr>
      <w:divsChild>
        <w:div w:id="877812409">
          <w:marLeft w:val="0"/>
          <w:marRight w:val="0"/>
          <w:marTop w:val="0"/>
          <w:marBottom w:val="0"/>
          <w:divBdr>
            <w:top w:val="none" w:sz="0" w:space="0" w:color="auto"/>
            <w:left w:val="none" w:sz="0" w:space="0" w:color="auto"/>
            <w:bottom w:val="none" w:sz="0" w:space="0" w:color="auto"/>
            <w:right w:val="none" w:sz="0" w:space="0" w:color="auto"/>
          </w:divBdr>
          <w:divsChild>
            <w:div w:id="144710669">
              <w:marLeft w:val="0"/>
              <w:marRight w:val="0"/>
              <w:marTop w:val="0"/>
              <w:marBottom w:val="0"/>
              <w:divBdr>
                <w:top w:val="none" w:sz="0" w:space="0" w:color="auto"/>
                <w:left w:val="none" w:sz="0" w:space="0" w:color="auto"/>
                <w:bottom w:val="none" w:sz="0" w:space="0" w:color="auto"/>
                <w:right w:val="none" w:sz="0" w:space="0" w:color="auto"/>
              </w:divBdr>
              <w:divsChild>
                <w:div w:id="1006634692">
                  <w:marLeft w:val="0"/>
                  <w:marRight w:val="0"/>
                  <w:marTop w:val="0"/>
                  <w:marBottom w:val="0"/>
                  <w:divBdr>
                    <w:top w:val="none" w:sz="0" w:space="0" w:color="auto"/>
                    <w:left w:val="none" w:sz="0" w:space="0" w:color="auto"/>
                    <w:bottom w:val="none" w:sz="0" w:space="0" w:color="auto"/>
                    <w:right w:val="none" w:sz="0" w:space="0" w:color="auto"/>
                  </w:divBdr>
                  <w:divsChild>
                    <w:div w:id="588929048">
                      <w:marLeft w:val="0"/>
                      <w:marRight w:val="0"/>
                      <w:marTop w:val="0"/>
                      <w:marBottom w:val="0"/>
                      <w:divBdr>
                        <w:top w:val="none" w:sz="0" w:space="0" w:color="auto"/>
                        <w:left w:val="none" w:sz="0" w:space="0" w:color="auto"/>
                        <w:bottom w:val="none" w:sz="0" w:space="0" w:color="auto"/>
                        <w:right w:val="none" w:sz="0" w:space="0" w:color="auto"/>
                      </w:divBdr>
                      <w:divsChild>
                        <w:div w:id="271135208">
                          <w:marLeft w:val="0"/>
                          <w:marRight w:val="0"/>
                          <w:marTop w:val="0"/>
                          <w:marBottom w:val="0"/>
                          <w:divBdr>
                            <w:top w:val="none" w:sz="0" w:space="0" w:color="auto"/>
                            <w:left w:val="none" w:sz="0" w:space="0" w:color="auto"/>
                            <w:bottom w:val="none" w:sz="0" w:space="0" w:color="auto"/>
                            <w:right w:val="none" w:sz="0" w:space="0" w:color="auto"/>
                          </w:divBdr>
                          <w:divsChild>
                            <w:div w:id="20477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809344">
      <w:bodyDiv w:val="1"/>
      <w:marLeft w:val="0"/>
      <w:marRight w:val="0"/>
      <w:marTop w:val="0"/>
      <w:marBottom w:val="0"/>
      <w:divBdr>
        <w:top w:val="none" w:sz="0" w:space="0" w:color="auto"/>
        <w:left w:val="none" w:sz="0" w:space="0" w:color="auto"/>
        <w:bottom w:val="none" w:sz="0" w:space="0" w:color="auto"/>
        <w:right w:val="none" w:sz="0" w:space="0" w:color="auto"/>
      </w:divBdr>
    </w:div>
    <w:div w:id="359748150">
      <w:bodyDiv w:val="1"/>
      <w:marLeft w:val="0"/>
      <w:marRight w:val="0"/>
      <w:marTop w:val="0"/>
      <w:marBottom w:val="0"/>
      <w:divBdr>
        <w:top w:val="none" w:sz="0" w:space="0" w:color="auto"/>
        <w:left w:val="none" w:sz="0" w:space="0" w:color="auto"/>
        <w:bottom w:val="none" w:sz="0" w:space="0" w:color="auto"/>
        <w:right w:val="none" w:sz="0" w:space="0" w:color="auto"/>
      </w:divBdr>
    </w:div>
    <w:div w:id="370500297">
      <w:bodyDiv w:val="1"/>
      <w:marLeft w:val="0"/>
      <w:marRight w:val="0"/>
      <w:marTop w:val="0"/>
      <w:marBottom w:val="0"/>
      <w:divBdr>
        <w:top w:val="none" w:sz="0" w:space="0" w:color="auto"/>
        <w:left w:val="none" w:sz="0" w:space="0" w:color="auto"/>
        <w:bottom w:val="none" w:sz="0" w:space="0" w:color="auto"/>
        <w:right w:val="none" w:sz="0" w:space="0" w:color="auto"/>
      </w:divBdr>
      <w:divsChild>
        <w:div w:id="526988132">
          <w:marLeft w:val="0"/>
          <w:marRight w:val="0"/>
          <w:marTop w:val="0"/>
          <w:marBottom w:val="0"/>
          <w:divBdr>
            <w:top w:val="none" w:sz="0" w:space="0" w:color="auto"/>
            <w:left w:val="none" w:sz="0" w:space="0" w:color="auto"/>
            <w:bottom w:val="none" w:sz="0" w:space="0" w:color="auto"/>
            <w:right w:val="none" w:sz="0" w:space="0" w:color="auto"/>
          </w:divBdr>
          <w:divsChild>
            <w:div w:id="2002655588">
              <w:marLeft w:val="0"/>
              <w:marRight w:val="0"/>
              <w:marTop w:val="0"/>
              <w:marBottom w:val="0"/>
              <w:divBdr>
                <w:top w:val="none" w:sz="0" w:space="0" w:color="auto"/>
                <w:left w:val="none" w:sz="0" w:space="0" w:color="auto"/>
                <w:bottom w:val="none" w:sz="0" w:space="0" w:color="auto"/>
                <w:right w:val="none" w:sz="0" w:space="0" w:color="auto"/>
              </w:divBdr>
              <w:divsChild>
                <w:div w:id="980184698">
                  <w:marLeft w:val="0"/>
                  <w:marRight w:val="0"/>
                  <w:marTop w:val="0"/>
                  <w:marBottom w:val="0"/>
                  <w:divBdr>
                    <w:top w:val="none" w:sz="0" w:space="0" w:color="auto"/>
                    <w:left w:val="none" w:sz="0" w:space="0" w:color="auto"/>
                    <w:bottom w:val="none" w:sz="0" w:space="0" w:color="auto"/>
                    <w:right w:val="none" w:sz="0" w:space="0" w:color="auto"/>
                  </w:divBdr>
                  <w:divsChild>
                    <w:div w:id="952326732">
                      <w:marLeft w:val="0"/>
                      <w:marRight w:val="0"/>
                      <w:marTop w:val="0"/>
                      <w:marBottom w:val="0"/>
                      <w:divBdr>
                        <w:top w:val="none" w:sz="0" w:space="0" w:color="auto"/>
                        <w:left w:val="none" w:sz="0" w:space="0" w:color="auto"/>
                        <w:bottom w:val="none" w:sz="0" w:space="0" w:color="auto"/>
                        <w:right w:val="none" w:sz="0" w:space="0" w:color="auto"/>
                      </w:divBdr>
                      <w:divsChild>
                        <w:div w:id="155264861">
                          <w:marLeft w:val="0"/>
                          <w:marRight w:val="0"/>
                          <w:marTop w:val="0"/>
                          <w:marBottom w:val="0"/>
                          <w:divBdr>
                            <w:top w:val="none" w:sz="0" w:space="0" w:color="auto"/>
                            <w:left w:val="none" w:sz="0" w:space="0" w:color="auto"/>
                            <w:bottom w:val="none" w:sz="0" w:space="0" w:color="auto"/>
                            <w:right w:val="none" w:sz="0" w:space="0" w:color="auto"/>
                          </w:divBdr>
                          <w:divsChild>
                            <w:div w:id="11124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890915">
      <w:bodyDiv w:val="1"/>
      <w:marLeft w:val="0"/>
      <w:marRight w:val="0"/>
      <w:marTop w:val="0"/>
      <w:marBottom w:val="0"/>
      <w:divBdr>
        <w:top w:val="none" w:sz="0" w:space="0" w:color="auto"/>
        <w:left w:val="none" w:sz="0" w:space="0" w:color="auto"/>
        <w:bottom w:val="none" w:sz="0" w:space="0" w:color="auto"/>
        <w:right w:val="none" w:sz="0" w:space="0" w:color="auto"/>
      </w:divBdr>
    </w:div>
    <w:div w:id="407507645">
      <w:bodyDiv w:val="1"/>
      <w:marLeft w:val="0"/>
      <w:marRight w:val="0"/>
      <w:marTop w:val="0"/>
      <w:marBottom w:val="0"/>
      <w:divBdr>
        <w:top w:val="none" w:sz="0" w:space="0" w:color="auto"/>
        <w:left w:val="none" w:sz="0" w:space="0" w:color="auto"/>
        <w:bottom w:val="none" w:sz="0" w:space="0" w:color="auto"/>
        <w:right w:val="none" w:sz="0" w:space="0" w:color="auto"/>
      </w:divBdr>
    </w:div>
    <w:div w:id="422074350">
      <w:bodyDiv w:val="1"/>
      <w:marLeft w:val="0"/>
      <w:marRight w:val="0"/>
      <w:marTop w:val="0"/>
      <w:marBottom w:val="0"/>
      <w:divBdr>
        <w:top w:val="none" w:sz="0" w:space="0" w:color="auto"/>
        <w:left w:val="none" w:sz="0" w:space="0" w:color="auto"/>
        <w:bottom w:val="none" w:sz="0" w:space="0" w:color="auto"/>
        <w:right w:val="none" w:sz="0" w:space="0" w:color="auto"/>
      </w:divBdr>
    </w:div>
    <w:div w:id="429817616">
      <w:bodyDiv w:val="1"/>
      <w:marLeft w:val="0"/>
      <w:marRight w:val="0"/>
      <w:marTop w:val="0"/>
      <w:marBottom w:val="0"/>
      <w:divBdr>
        <w:top w:val="none" w:sz="0" w:space="0" w:color="auto"/>
        <w:left w:val="none" w:sz="0" w:space="0" w:color="auto"/>
        <w:bottom w:val="none" w:sz="0" w:space="0" w:color="auto"/>
        <w:right w:val="none" w:sz="0" w:space="0" w:color="auto"/>
      </w:divBdr>
    </w:div>
    <w:div w:id="429853823">
      <w:bodyDiv w:val="1"/>
      <w:marLeft w:val="0"/>
      <w:marRight w:val="0"/>
      <w:marTop w:val="0"/>
      <w:marBottom w:val="0"/>
      <w:divBdr>
        <w:top w:val="none" w:sz="0" w:space="0" w:color="auto"/>
        <w:left w:val="none" w:sz="0" w:space="0" w:color="auto"/>
        <w:bottom w:val="none" w:sz="0" w:space="0" w:color="auto"/>
        <w:right w:val="none" w:sz="0" w:space="0" w:color="auto"/>
      </w:divBdr>
    </w:div>
    <w:div w:id="434133902">
      <w:bodyDiv w:val="1"/>
      <w:marLeft w:val="0"/>
      <w:marRight w:val="0"/>
      <w:marTop w:val="0"/>
      <w:marBottom w:val="0"/>
      <w:divBdr>
        <w:top w:val="none" w:sz="0" w:space="0" w:color="auto"/>
        <w:left w:val="none" w:sz="0" w:space="0" w:color="auto"/>
        <w:bottom w:val="none" w:sz="0" w:space="0" w:color="auto"/>
        <w:right w:val="none" w:sz="0" w:space="0" w:color="auto"/>
      </w:divBdr>
    </w:div>
    <w:div w:id="441613285">
      <w:bodyDiv w:val="1"/>
      <w:marLeft w:val="0"/>
      <w:marRight w:val="0"/>
      <w:marTop w:val="0"/>
      <w:marBottom w:val="0"/>
      <w:divBdr>
        <w:top w:val="none" w:sz="0" w:space="0" w:color="auto"/>
        <w:left w:val="none" w:sz="0" w:space="0" w:color="auto"/>
        <w:bottom w:val="none" w:sz="0" w:space="0" w:color="auto"/>
        <w:right w:val="none" w:sz="0" w:space="0" w:color="auto"/>
      </w:divBdr>
    </w:div>
    <w:div w:id="448205290">
      <w:bodyDiv w:val="1"/>
      <w:marLeft w:val="0"/>
      <w:marRight w:val="0"/>
      <w:marTop w:val="0"/>
      <w:marBottom w:val="0"/>
      <w:divBdr>
        <w:top w:val="none" w:sz="0" w:space="0" w:color="auto"/>
        <w:left w:val="none" w:sz="0" w:space="0" w:color="auto"/>
        <w:bottom w:val="none" w:sz="0" w:space="0" w:color="auto"/>
        <w:right w:val="none" w:sz="0" w:space="0" w:color="auto"/>
      </w:divBdr>
    </w:div>
    <w:div w:id="463697858">
      <w:bodyDiv w:val="1"/>
      <w:marLeft w:val="0"/>
      <w:marRight w:val="0"/>
      <w:marTop w:val="0"/>
      <w:marBottom w:val="0"/>
      <w:divBdr>
        <w:top w:val="none" w:sz="0" w:space="0" w:color="auto"/>
        <w:left w:val="none" w:sz="0" w:space="0" w:color="auto"/>
        <w:bottom w:val="none" w:sz="0" w:space="0" w:color="auto"/>
        <w:right w:val="none" w:sz="0" w:space="0" w:color="auto"/>
      </w:divBdr>
    </w:div>
    <w:div w:id="466241323">
      <w:bodyDiv w:val="1"/>
      <w:marLeft w:val="0"/>
      <w:marRight w:val="0"/>
      <w:marTop w:val="0"/>
      <w:marBottom w:val="0"/>
      <w:divBdr>
        <w:top w:val="none" w:sz="0" w:space="0" w:color="auto"/>
        <w:left w:val="none" w:sz="0" w:space="0" w:color="auto"/>
        <w:bottom w:val="none" w:sz="0" w:space="0" w:color="auto"/>
        <w:right w:val="none" w:sz="0" w:space="0" w:color="auto"/>
      </w:divBdr>
    </w:div>
    <w:div w:id="485242629">
      <w:bodyDiv w:val="1"/>
      <w:marLeft w:val="0"/>
      <w:marRight w:val="0"/>
      <w:marTop w:val="0"/>
      <w:marBottom w:val="0"/>
      <w:divBdr>
        <w:top w:val="none" w:sz="0" w:space="0" w:color="auto"/>
        <w:left w:val="none" w:sz="0" w:space="0" w:color="auto"/>
        <w:bottom w:val="none" w:sz="0" w:space="0" w:color="auto"/>
        <w:right w:val="none" w:sz="0" w:space="0" w:color="auto"/>
      </w:divBdr>
    </w:div>
    <w:div w:id="488642575">
      <w:bodyDiv w:val="1"/>
      <w:marLeft w:val="0"/>
      <w:marRight w:val="0"/>
      <w:marTop w:val="0"/>
      <w:marBottom w:val="0"/>
      <w:divBdr>
        <w:top w:val="none" w:sz="0" w:space="0" w:color="auto"/>
        <w:left w:val="none" w:sz="0" w:space="0" w:color="auto"/>
        <w:bottom w:val="none" w:sz="0" w:space="0" w:color="auto"/>
        <w:right w:val="none" w:sz="0" w:space="0" w:color="auto"/>
      </w:divBdr>
    </w:div>
    <w:div w:id="495147909">
      <w:bodyDiv w:val="1"/>
      <w:marLeft w:val="0"/>
      <w:marRight w:val="0"/>
      <w:marTop w:val="0"/>
      <w:marBottom w:val="0"/>
      <w:divBdr>
        <w:top w:val="none" w:sz="0" w:space="0" w:color="auto"/>
        <w:left w:val="none" w:sz="0" w:space="0" w:color="auto"/>
        <w:bottom w:val="none" w:sz="0" w:space="0" w:color="auto"/>
        <w:right w:val="none" w:sz="0" w:space="0" w:color="auto"/>
      </w:divBdr>
    </w:div>
    <w:div w:id="505752184">
      <w:bodyDiv w:val="1"/>
      <w:marLeft w:val="0"/>
      <w:marRight w:val="0"/>
      <w:marTop w:val="0"/>
      <w:marBottom w:val="0"/>
      <w:divBdr>
        <w:top w:val="none" w:sz="0" w:space="0" w:color="auto"/>
        <w:left w:val="none" w:sz="0" w:space="0" w:color="auto"/>
        <w:bottom w:val="none" w:sz="0" w:space="0" w:color="auto"/>
        <w:right w:val="none" w:sz="0" w:space="0" w:color="auto"/>
      </w:divBdr>
    </w:div>
    <w:div w:id="516238267">
      <w:bodyDiv w:val="1"/>
      <w:marLeft w:val="0"/>
      <w:marRight w:val="0"/>
      <w:marTop w:val="0"/>
      <w:marBottom w:val="0"/>
      <w:divBdr>
        <w:top w:val="none" w:sz="0" w:space="0" w:color="auto"/>
        <w:left w:val="none" w:sz="0" w:space="0" w:color="auto"/>
        <w:bottom w:val="none" w:sz="0" w:space="0" w:color="auto"/>
        <w:right w:val="none" w:sz="0" w:space="0" w:color="auto"/>
      </w:divBdr>
    </w:div>
    <w:div w:id="526219624">
      <w:bodyDiv w:val="1"/>
      <w:marLeft w:val="0"/>
      <w:marRight w:val="0"/>
      <w:marTop w:val="0"/>
      <w:marBottom w:val="0"/>
      <w:divBdr>
        <w:top w:val="none" w:sz="0" w:space="0" w:color="auto"/>
        <w:left w:val="none" w:sz="0" w:space="0" w:color="auto"/>
        <w:bottom w:val="none" w:sz="0" w:space="0" w:color="auto"/>
        <w:right w:val="none" w:sz="0" w:space="0" w:color="auto"/>
      </w:divBdr>
    </w:div>
    <w:div w:id="526798494">
      <w:bodyDiv w:val="1"/>
      <w:marLeft w:val="0"/>
      <w:marRight w:val="0"/>
      <w:marTop w:val="0"/>
      <w:marBottom w:val="0"/>
      <w:divBdr>
        <w:top w:val="none" w:sz="0" w:space="0" w:color="auto"/>
        <w:left w:val="none" w:sz="0" w:space="0" w:color="auto"/>
        <w:bottom w:val="none" w:sz="0" w:space="0" w:color="auto"/>
        <w:right w:val="none" w:sz="0" w:space="0" w:color="auto"/>
      </w:divBdr>
    </w:div>
    <w:div w:id="534777604">
      <w:bodyDiv w:val="1"/>
      <w:marLeft w:val="0"/>
      <w:marRight w:val="0"/>
      <w:marTop w:val="0"/>
      <w:marBottom w:val="0"/>
      <w:divBdr>
        <w:top w:val="none" w:sz="0" w:space="0" w:color="auto"/>
        <w:left w:val="none" w:sz="0" w:space="0" w:color="auto"/>
        <w:bottom w:val="none" w:sz="0" w:space="0" w:color="auto"/>
        <w:right w:val="none" w:sz="0" w:space="0" w:color="auto"/>
      </w:divBdr>
    </w:div>
    <w:div w:id="536965598">
      <w:bodyDiv w:val="1"/>
      <w:marLeft w:val="0"/>
      <w:marRight w:val="0"/>
      <w:marTop w:val="0"/>
      <w:marBottom w:val="0"/>
      <w:divBdr>
        <w:top w:val="none" w:sz="0" w:space="0" w:color="auto"/>
        <w:left w:val="none" w:sz="0" w:space="0" w:color="auto"/>
        <w:bottom w:val="none" w:sz="0" w:space="0" w:color="auto"/>
        <w:right w:val="none" w:sz="0" w:space="0" w:color="auto"/>
      </w:divBdr>
    </w:div>
    <w:div w:id="539366684">
      <w:bodyDiv w:val="1"/>
      <w:marLeft w:val="0"/>
      <w:marRight w:val="0"/>
      <w:marTop w:val="0"/>
      <w:marBottom w:val="0"/>
      <w:divBdr>
        <w:top w:val="none" w:sz="0" w:space="0" w:color="auto"/>
        <w:left w:val="none" w:sz="0" w:space="0" w:color="auto"/>
        <w:bottom w:val="none" w:sz="0" w:space="0" w:color="auto"/>
        <w:right w:val="none" w:sz="0" w:space="0" w:color="auto"/>
      </w:divBdr>
    </w:div>
    <w:div w:id="550387350">
      <w:bodyDiv w:val="1"/>
      <w:marLeft w:val="0"/>
      <w:marRight w:val="0"/>
      <w:marTop w:val="0"/>
      <w:marBottom w:val="0"/>
      <w:divBdr>
        <w:top w:val="none" w:sz="0" w:space="0" w:color="auto"/>
        <w:left w:val="none" w:sz="0" w:space="0" w:color="auto"/>
        <w:bottom w:val="none" w:sz="0" w:space="0" w:color="auto"/>
        <w:right w:val="none" w:sz="0" w:space="0" w:color="auto"/>
      </w:divBdr>
    </w:div>
    <w:div w:id="552421664">
      <w:bodyDiv w:val="1"/>
      <w:marLeft w:val="0"/>
      <w:marRight w:val="0"/>
      <w:marTop w:val="0"/>
      <w:marBottom w:val="0"/>
      <w:divBdr>
        <w:top w:val="none" w:sz="0" w:space="0" w:color="auto"/>
        <w:left w:val="none" w:sz="0" w:space="0" w:color="auto"/>
        <w:bottom w:val="none" w:sz="0" w:space="0" w:color="auto"/>
        <w:right w:val="none" w:sz="0" w:space="0" w:color="auto"/>
      </w:divBdr>
      <w:divsChild>
        <w:div w:id="1895502860">
          <w:marLeft w:val="0"/>
          <w:marRight w:val="0"/>
          <w:marTop w:val="0"/>
          <w:marBottom w:val="0"/>
          <w:divBdr>
            <w:top w:val="none" w:sz="0" w:space="0" w:color="auto"/>
            <w:left w:val="none" w:sz="0" w:space="0" w:color="auto"/>
            <w:bottom w:val="none" w:sz="0" w:space="0" w:color="auto"/>
            <w:right w:val="none" w:sz="0" w:space="0" w:color="auto"/>
          </w:divBdr>
          <w:divsChild>
            <w:div w:id="529801625">
              <w:marLeft w:val="0"/>
              <w:marRight w:val="0"/>
              <w:marTop w:val="0"/>
              <w:marBottom w:val="0"/>
              <w:divBdr>
                <w:top w:val="none" w:sz="0" w:space="0" w:color="auto"/>
                <w:left w:val="none" w:sz="0" w:space="0" w:color="auto"/>
                <w:bottom w:val="none" w:sz="0" w:space="0" w:color="auto"/>
                <w:right w:val="none" w:sz="0" w:space="0" w:color="auto"/>
              </w:divBdr>
              <w:divsChild>
                <w:div w:id="1092627536">
                  <w:marLeft w:val="0"/>
                  <w:marRight w:val="0"/>
                  <w:marTop w:val="0"/>
                  <w:marBottom w:val="0"/>
                  <w:divBdr>
                    <w:top w:val="none" w:sz="0" w:space="0" w:color="auto"/>
                    <w:left w:val="none" w:sz="0" w:space="0" w:color="auto"/>
                    <w:bottom w:val="none" w:sz="0" w:space="0" w:color="auto"/>
                    <w:right w:val="none" w:sz="0" w:space="0" w:color="auto"/>
                  </w:divBdr>
                  <w:divsChild>
                    <w:div w:id="76299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86398">
          <w:marLeft w:val="0"/>
          <w:marRight w:val="0"/>
          <w:marTop w:val="0"/>
          <w:marBottom w:val="0"/>
          <w:divBdr>
            <w:top w:val="none" w:sz="0" w:space="0" w:color="auto"/>
            <w:left w:val="none" w:sz="0" w:space="0" w:color="auto"/>
            <w:bottom w:val="none" w:sz="0" w:space="0" w:color="auto"/>
            <w:right w:val="none" w:sz="0" w:space="0" w:color="auto"/>
          </w:divBdr>
          <w:divsChild>
            <w:div w:id="305743844">
              <w:marLeft w:val="0"/>
              <w:marRight w:val="0"/>
              <w:marTop w:val="0"/>
              <w:marBottom w:val="0"/>
              <w:divBdr>
                <w:top w:val="none" w:sz="0" w:space="0" w:color="auto"/>
                <w:left w:val="none" w:sz="0" w:space="0" w:color="auto"/>
                <w:bottom w:val="none" w:sz="0" w:space="0" w:color="auto"/>
                <w:right w:val="none" w:sz="0" w:space="0" w:color="auto"/>
              </w:divBdr>
              <w:divsChild>
                <w:div w:id="329255230">
                  <w:marLeft w:val="0"/>
                  <w:marRight w:val="0"/>
                  <w:marTop w:val="0"/>
                  <w:marBottom w:val="0"/>
                  <w:divBdr>
                    <w:top w:val="none" w:sz="0" w:space="0" w:color="auto"/>
                    <w:left w:val="none" w:sz="0" w:space="0" w:color="auto"/>
                    <w:bottom w:val="none" w:sz="0" w:space="0" w:color="auto"/>
                    <w:right w:val="none" w:sz="0" w:space="0" w:color="auto"/>
                  </w:divBdr>
                  <w:divsChild>
                    <w:div w:id="3125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04880">
      <w:bodyDiv w:val="1"/>
      <w:marLeft w:val="0"/>
      <w:marRight w:val="0"/>
      <w:marTop w:val="0"/>
      <w:marBottom w:val="0"/>
      <w:divBdr>
        <w:top w:val="none" w:sz="0" w:space="0" w:color="auto"/>
        <w:left w:val="none" w:sz="0" w:space="0" w:color="auto"/>
        <w:bottom w:val="none" w:sz="0" w:space="0" w:color="auto"/>
        <w:right w:val="none" w:sz="0" w:space="0" w:color="auto"/>
      </w:divBdr>
    </w:div>
    <w:div w:id="567494412">
      <w:bodyDiv w:val="1"/>
      <w:marLeft w:val="0"/>
      <w:marRight w:val="0"/>
      <w:marTop w:val="0"/>
      <w:marBottom w:val="0"/>
      <w:divBdr>
        <w:top w:val="none" w:sz="0" w:space="0" w:color="auto"/>
        <w:left w:val="none" w:sz="0" w:space="0" w:color="auto"/>
        <w:bottom w:val="none" w:sz="0" w:space="0" w:color="auto"/>
        <w:right w:val="none" w:sz="0" w:space="0" w:color="auto"/>
      </w:divBdr>
    </w:div>
    <w:div w:id="598635850">
      <w:bodyDiv w:val="1"/>
      <w:marLeft w:val="0"/>
      <w:marRight w:val="0"/>
      <w:marTop w:val="0"/>
      <w:marBottom w:val="0"/>
      <w:divBdr>
        <w:top w:val="none" w:sz="0" w:space="0" w:color="auto"/>
        <w:left w:val="none" w:sz="0" w:space="0" w:color="auto"/>
        <w:bottom w:val="none" w:sz="0" w:space="0" w:color="auto"/>
        <w:right w:val="none" w:sz="0" w:space="0" w:color="auto"/>
      </w:divBdr>
    </w:div>
    <w:div w:id="641664773">
      <w:bodyDiv w:val="1"/>
      <w:marLeft w:val="0"/>
      <w:marRight w:val="0"/>
      <w:marTop w:val="0"/>
      <w:marBottom w:val="0"/>
      <w:divBdr>
        <w:top w:val="none" w:sz="0" w:space="0" w:color="auto"/>
        <w:left w:val="none" w:sz="0" w:space="0" w:color="auto"/>
        <w:bottom w:val="none" w:sz="0" w:space="0" w:color="auto"/>
        <w:right w:val="none" w:sz="0" w:space="0" w:color="auto"/>
      </w:divBdr>
    </w:div>
    <w:div w:id="662974496">
      <w:bodyDiv w:val="1"/>
      <w:marLeft w:val="0"/>
      <w:marRight w:val="0"/>
      <w:marTop w:val="0"/>
      <w:marBottom w:val="0"/>
      <w:divBdr>
        <w:top w:val="none" w:sz="0" w:space="0" w:color="auto"/>
        <w:left w:val="none" w:sz="0" w:space="0" w:color="auto"/>
        <w:bottom w:val="none" w:sz="0" w:space="0" w:color="auto"/>
        <w:right w:val="none" w:sz="0" w:space="0" w:color="auto"/>
      </w:divBdr>
    </w:div>
    <w:div w:id="689448649">
      <w:bodyDiv w:val="1"/>
      <w:marLeft w:val="0"/>
      <w:marRight w:val="0"/>
      <w:marTop w:val="0"/>
      <w:marBottom w:val="0"/>
      <w:divBdr>
        <w:top w:val="none" w:sz="0" w:space="0" w:color="auto"/>
        <w:left w:val="none" w:sz="0" w:space="0" w:color="auto"/>
        <w:bottom w:val="none" w:sz="0" w:space="0" w:color="auto"/>
        <w:right w:val="none" w:sz="0" w:space="0" w:color="auto"/>
      </w:divBdr>
    </w:div>
    <w:div w:id="693307332">
      <w:bodyDiv w:val="1"/>
      <w:marLeft w:val="0"/>
      <w:marRight w:val="0"/>
      <w:marTop w:val="0"/>
      <w:marBottom w:val="0"/>
      <w:divBdr>
        <w:top w:val="none" w:sz="0" w:space="0" w:color="auto"/>
        <w:left w:val="none" w:sz="0" w:space="0" w:color="auto"/>
        <w:bottom w:val="none" w:sz="0" w:space="0" w:color="auto"/>
        <w:right w:val="none" w:sz="0" w:space="0" w:color="auto"/>
      </w:divBdr>
    </w:div>
    <w:div w:id="699547518">
      <w:bodyDiv w:val="1"/>
      <w:marLeft w:val="0"/>
      <w:marRight w:val="0"/>
      <w:marTop w:val="0"/>
      <w:marBottom w:val="0"/>
      <w:divBdr>
        <w:top w:val="none" w:sz="0" w:space="0" w:color="auto"/>
        <w:left w:val="none" w:sz="0" w:space="0" w:color="auto"/>
        <w:bottom w:val="none" w:sz="0" w:space="0" w:color="auto"/>
        <w:right w:val="none" w:sz="0" w:space="0" w:color="auto"/>
      </w:divBdr>
    </w:div>
    <w:div w:id="716782297">
      <w:bodyDiv w:val="1"/>
      <w:marLeft w:val="0"/>
      <w:marRight w:val="0"/>
      <w:marTop w:val="0"/>
      <w:marBottom w:val="0"/>
      <w:divBdr>
        <w:top w:val="none" w:sz="0" w:space="0" w:color="auto"/>
        <w:left w:val="none" w:sz="0" w:space="0" w:color="auto"/>
        <w:bottom w:val="none" w:sz="0" w:space="0" w:color="auto"/>
        <w:right w:val="none" w:sz="0" w:space="0" w:color="auto"/>
      </w:divBdr>
    </w:div>
    <w:div w:id="725252928">
      <w:bodyDiv w:val="1"/>
      <w:marLeft w:val="0"/>
      <w:marRight w:val="0"/>
      <w:marTop w:val="0"/>
      <w:marBottom w:val="0"/>
      <w:divBdr>
        <w:top w:val="none" w:sz="0" w:space="0" w:color="auto"/>
        <w:left w:val="none" w:sz="0" w:space="0" w:color="auto"/>
        <w:bottom w:val="none" w:sz="0" w:space="0" w:color="auto"/>
        <w:right w:val="none" w:sz="0" w:space="0" w:color="auto"/>
      </w:divBdr>
    </w:div>
    <w:div w:id="745029795">
      <w:bodyDiv w:val="1"/>
      <w:marLeft w:val="0"/>
      <w:marRight w:val="0"/>
      <w:marTop w:val="0"/>
      <w:marBottom w:val="0"/>
      <w:divBdr>
        <w:top w:val="none" w:sz="0" w:space="0" w:color="auto"/>
        <w:left w:val="none" w:sz="0" w:space="0" w:color="auto"/>
        <w:bottom w:val="none" w:sz="0" w:space="0" w:color="auto"/>
        <w:right w:val="none" w:sz="0" w:space="0" w:color="auto"/>
      </w:divBdr>
    </w:div>
    <w:div w:id="754715188">
      <w:bodyDiv w:val="1"/>
      <w:marLeft w:val="0"/>
      <w:marRight w:val="0"/>
      <w:marTop w:val="0"/>
      <w:marBottom w:val="0"/>
      <w:divBdr>
        <w:top w:val="none" w:sz="0" w:space="0" w:color="auto"/>
        <w:left w:val="none" w:sz="0" w:space="0" w:color="auto"/>
        <w:bottom w:val="none" w:sz="0" w:space="0" w:color="auto"/>
        <w:right w:val="none" w:sz="0" w:space="0" w:color="auto"/>
      </w:divBdr>
    </w:div>
    <w:div w:id="767579709">
      <w:bodyDiv w:val="1"/>
      <w:marLeft w:val="0"/>
      <w:marRight w:val="0"/>
      <w:marTop w:val="0"/>
      <w:marBottom w:val="0"/>
      <w:divBdr>
        <w:top w:val="none" w:sz="0" w:space="0" w:color="auto"/>
        <w:left w:val="none" w:sz="0" w:space="0" w:color="auto"/>
        <w:bottom w:val="none" w:sz="0" w:space="0" w:color="auto"/>
        <w:right w:val="none" w:sz="0" w:space="0" w:color="auto"/>
      </w:divBdr>
    </w:div>
    <w:div w:id="782655303">
      <w:bodyDiv w:val="1"/>
      <w:marLeft w:val="0"/>
      <w:marRight w:val="0"/>
      <w:marTop w:val="0"/>
      <w:marBottom w:val="0"/>
      <w:divBdr>
        <w:top w:val="none" w:sz="0" w:space="0" w:color="auto"/>
        <w:left w:val="none" w:sz="0" w:space="0" w:color="auto"/>
        <w:bottom w:val="none" w:sz="0" w:space="0" w:color="auto"/>
        <w:right w:val="none" w:sz="0" w:space="0" w:color="auto"/>
      </w:divBdr>
    </w:div>
    <w:div w:id="786194149">
      <w:bodyDiv w:val="1"/>
      <w:marLeft w:val="0"/>
      <w:marRight w:val="0"/>
      <w:marTop w:val="0"/>
      <w:marBottom w:val="0"/>
      <w:divBdr>
        <w:top w:val="none" w:sz="0" w:space="0" w:color="auto"/>
        <w:left w:val="none" w:sz="0" w:space="0" w:color="auto"/>
        <w:bottom w:val="none" w:sz="0" w:space="0" w:color="auto"/>
        <w:right w:val="none" w:sz="0" w:space="0" w:color="auto"/>
      </w:divBdr>
    </w:div>
    <w:div w:id="790168530">
      <w:bodyDiv w:val="1"/>
      <w:marLeft w:val="0"/>
      <w:marRight w:val="0"/>
      <w:marTop w:val="0"/>
      <w:marBottom w:val="0"/>
      <w:divBdr>
        <w:top w:val="none" w:sz="0" w:space="0" w:color="auto"/>
        <w:left w:val="none" w:sz="0" w:space="0" w:color="auto"/>
        <w:bottom w:val="none" w:sz="0" w:space="0" w:color="auto"/>
        <w:right w:val="none" w:sz="0" w:space="0" w:color="auto"/>
      </w:divBdr>
    </w:div>
    <w:div w:id="795609062">
      <w:bodyDiv w:val="1"/>
      <w:marLeft w:val="0"/>
      <w:marRight w:val="0"/>
      <w:marTop w:val="0"/>
      <w:marBottom w:val="0"/>
      <w:divBdr>
        <w:top w:val="none" w:sz="0" w:space="0" w:color="auto"/>
        <w:left w:val="none" w:sz="0" w:space="0" w:color="auto"/>
        <w:bottom w:val="none" w:sz="0" w:space="0" w:color="auto"/>
        <w:right w:val="none" w:sz="0" w:space="0" w:color="auto"/>
      </w:divBdr>
    </w:div>
    <w:div w:id="838689086">
      <w:bodyDiv w:val="1"/>
      <w:marLeft w:val="0"/>
      <w:marRight w:val="0"/>
      <w:marTop w:val="0"/>
      <w:marBottom w:val="0"/>
      <w:divBdr>
        <w:top w:val="none" w:sz="0" w:space="0" w:color="auto"/>
        <w:left w:val="none" w:sz="0" w:space="0" w:color="auto"/>
        <w:bottom w:val="none" w:sz="0" w:space="0" w:color="auto"/>
        <w:right w:val="none" w:sz="0" w:space="0" w:color="auto"/>
      </w:divBdr>
    </w:div>
    <w:div w:id="854878586">
      <w:bodyDiv w:val="1"/>
      <w:marLeft w:val="0"/>
      <w:marRight w:val="0"/>
      <w:marTop w:val="0"/>
      <w:marBottom w:val="0"/>
      <w:divBdr>
        <w:top w:val="none" w:sz="0" w:space="0" w:color="auto"/>
        <w:left w:val="none" w:sz="0" w:space="0" w:color="auto"/>
        <w:bottom w:val="none" w:sz="0" w:space="0" w:color="auto"/>
        <w:right w:val="none" w:sz="0" w:space="0" w:color="auto"/>
      </w:divBdr>
    </w:div>
    <w:div w:id="902720281">
      <w:bodyDiv w:val="1"/>
      <w:marLeft w:val="0"/>
      <w:marRight w:val="0"/>
      <w:marTop w:val="0"/>
      <w:marBottom w:val="0"/>
      <w:divBdr>
        <w:top w:val="none" w:sz="0" w:space="0" w:color="auto"/>
        <w:left w:val="none" w:sz="0" w:space="0" w:color="auto"/>
        <w:bottom w:val="none" w:sz="0" w:space="0" w:color="auto"/>
        <w:right w:val="none" w:sz="0" w:space="0" w:color="auto"/>
      </w:divBdr>
    </w:div>
    <w:div w:id="909844801">
      <w:bodyDiv w:val="1"/>
      <w:marLeft w:val="0"/>
      <w:marRight w:val="0"/>
      <w:marTop w:val="0"/>
      <w:marBottom w:val="0"/>
      <w:divBdr>
        <w:top w:val="none" w:sz="0" w:space="0" w:color="auto"/>
        <w:left w:val="none" w:sz="0" w:space="0" w:color="auto"/>
        <w:bottom w:val="none" w:sz="0" w:space="0" w:color="auto"/>
        <w:right w:val="none" w:sz="0" w:space="0" w:color="auto"/>
      </w:divBdr>
    </w:div>
    <w:div w:id="918320720">
      <w:bodyDiv w:val="1"/>
      <w:marLeft w:val="0"/>
      <w:marRight w:val="0"/>
      <w:marTop w:val="0"/>
      <w:marBottom w:val="0"/>
      <w:divBdr>
        <w:top w:val="none" w:sz="0" w:space="0" w:color="auto"/>
        <w:left w:val="none" w:sz="0" w:space="0" w:color="auto"/>
        <w:bottom w:val="none" w:sz="0" w:space="0" w:color="auto"/>
        <w:right w:val="none" w:sz="0" w:space="0" w:color="auto"/>
      </w:divBdr>
      <w:divsChild>
        <w:div w:id="164827145">
          <w:marLeft w:val="0"/>
          <w:marRight w:val="0"/>
          <w:marTop w:val="0"/>
          <w:marBottom w:val="0"/>
          <w:divBdr>
            <w:top w:val="none" w:sz="0" w:space="0" w:color="auto"/>
            <w:left w:val="none" w:sz="0" w:space="0" w:color="auto"/>
            <w:bottom w:val="none" w:sz="0" w:space="0" w:color="auto"/>
            <w:right w:val="none" w:sz="0" w:space="0" w:color="auto"/>
          </w:divBdr>
          <w:divsChild>
            <w:div w:id="1960911698">
              <w:marLeft w:val="0"/>
              <w:marRight w:val="0"/>
              <w:marTop w:val="0"/>
              <w:marBottom w:val="0"/>
              <w:divBdr>
                <w:top w:val="none" w:sz="0" w:space="0" w:color="auto"/>
                <w:left w:val="none" w:sz="0" w:space="0" w:color="auto"/>
                <w:bottom w:val="none" w:sz="0" w:space="0" w:color="auto"/>
                <w:right w:val="none" w:sz="0" w:space="0" w:color="auto"/>
              </w:divBdr>
              <w:divsChild>
                <w:div w:id="923490950">
                  <w:marLeft w:val="0"/>
                  <w:marRight w:val="0"/>
                  <w:marTop w:val="0"/>
                  <w:marBottom w:val="0"/>
                  <w:divBdr>
                    <w:top w:val="none" w:sz="0" w:space="0" w:color="auto"/>
                    <w:left w:val="none" w:sz="0" w:space="0" w:color="auto"/>
                    <w:bottom w:val="none" w:sz="0" w:space="0" w:color="auto"/>
                    <w:right w:val="none" w:sz="0" w:space="0" w:color="auto"/>
                  </w:divBdr>
                  <w:divsChild>
                    <w:div w:id="19392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17737">
          <w:marLeft w:val="0"/>
          <w:marRight w:val="0"/>
          <w:marTop w:val="0"/>
          <w:marBottom w:val="0"/>
          <w:divBdr>
            <w:top w:val="none" w:sz="0" w:space="0" w:color="auto"/>
            <w:left w:val="none" w:sz="0" w:space="0" w:color="auto"/>
            <w:bottom w:val="none" w:sz="0" w:space="0" w:color="auto"/>
            <w:right w:val="none" w:sz="0" w:space="0" w:color="auto"/>
          </w:divBdr>
          <w:divsChild>
            <w:div w:id="986474444">
              <w:marLeft w:val="0"/>
              <w:marRight w:val="0"/>
              <w:marTop w:val="0"/>
              <w:marBottom w:val="0"/>
              <w:divBdr>
                <w:top w:val="none" w:sz="0" w:space="0" w:color="auto"/>
                <w:left w:val="none" w:sz="0" w:space="0" w:color="auto"/>
                <w:bottom w:val="none" w:sz="0" w:space="0" w:color="auto"/>
                <w:right w:val="none" w:sz="0" w:space="0" w:color="auto"/>
              </w:divBdr>
              <w:divsChild>
                <w:div w:id="923687954">
                  <w:marLeft w:val="0"/>
                  <w:marRight w:val="0"/>
                  <w:marTop w:val="0"/>
                  <w:marBottom w:val="0"/>
                  <w:divBdr>
                    <w:top w:val="none" w:sz="0" w:space="0" w:color="auto"/>
                    <w:left w:val="none" w:sz="0" w:space="0" w:color="auto"/>
                    <w:bottom w:val="none" w:sz="0" w:space="0" w:color="auto"/>
                    <w:right w:val="none" w:sz="0" w:space="0" w:color="auto"/>
                  </w:divBdr>
                  <w:divsChild>
                    <w:div w:id="9038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0966">
      <w:bodyDiv w:val="1"/>
      <w:marLeft w:val="0"/>
      <w:marRight w:val="0"/>
      <w:marTop w:val="0"/>
      <w:marBottom w:val="0"/>
      <w:divBdr>
        <w:top w:val="none" w:sz="0" w:space="0" w:color="auto"/>
        <w:left w:val="none" w:sz="0" w:space="0" w:color="auto"/>
        <w:bottom w:val="none" w:sz="0" w:space="0" w:color="auto"/>
        <w:right w:val="none" w:sz="0" w:space="0" w:color="auto"/>
      </w:divBdr>
    </w:div>
    <w:div w:id="949628844">
      <w:bodyDiv w:val="1"/>
      <w:marLeft w:val="0"/>
      <w:marRight w:val="0"/>
      <w:marTop w:val="0"/>
      <w:marBottom w:val="0"/>
      <w:divBdr>
        <w:top w:val="none" w:sz="0" w:space="0" w:color="auto"/>
        <w:left w:val="none" w:sz="0" w:space="0" w:color="auto"/>
        <w:bottom w:val="none" w:sz="0" w:space="0" w:color="auto"/>
        <w:right w:val="none" w:sz="0" w:space="0" w:color="auto"/>
      </w:divBdr>
    </w:div>
    <w:div w:id="987174631">
      <w:bodyDiv w:val="1"/>
      <w:marLeft w:val="0"/>
      <w:marRight w:val="0"/>
      <w:marTop w:val="0"/>
      <w:marBottom w:val="0"/>
      <w:divBdr>
        <w:top w:val="none" w:sz="0" w:space="0" w:color="auto"/>
        <w:left w:val="none" w:sz="0" w:space="0" w:color="auto"/>
        <w:bottom w:val="none" w:sz="0" w:space="0" w:color="auto"/>
        <w:right w:val="none" w:sz="0" w:space="0" w:color="auto"/>
      </w:divBdr>
    </w:div>
    <w:div w:id="1000044097">
      <w:bodyDiv w:val="1"/>
      <w:marLeft w:val="0"/>
      <w:marRight w:val="0"/>
      <w:marTop w:val="0"/>
      <w:marBottom w:val="0"/>
      <w:divBdr>
        <w:top w:val="none" w:sz="0" w:space="0" w:color="auto"/>
        <w:left w:val="none" w:sz="0" w:space="0" w:color="auto"/>
        <w:bottom w:val="none" w:sz="0" w:space="0" w:color="auto"/>
        <w:right w:val="none" w:sz="0" w:space="0" w:color="auto"/>
      </w:divBdr>
    </w:div>
    <w:div w:id="1010913802">
      <w:bodyDiv w:val="1"/>
      <w:marLeft w:val="0"/>
      <w:marRight w:val="0"/>
      <w:marTop w:val="0"/>
      <w:marBottom w:val="0"/>
      <w:divBdr>
        <w:top w:val="none" w:sz="0" w:space="0" w:color="auto"/>
        <w:left w:val="none" w:sz="0" w:space="0" w:color="auto"/>
        <w:bottom w:val="none" w:sz="0" w:space="0" w:color="auto"/>
        <w:right w:val="none" w:sz="0" w:space="0" w:color="auto"/>
      </w:divBdr>
    </w:div>
    <w:div w:id="1034427656">
      <w:bodyDiv w:val="1"/>
      <w:marLeft w:val="0"/>
      <w:marRight w:val="0"/>
      <w:marTop w:val="0"/>
      <w:marBottom w:val="0"/>
      <w:divBdr>
        <w:top w:val="none" w:sz="0" w:space="0" w:color="auto"/>
        <w:left w:val="none" w:sz="0" w:space="0" w:color="auto"/>
        <w:bottom w:val="none" w:sz="0" w:space="0" w:color="auto"/>
        <w:right w:val="none" w:sz="0" w:space="0" w:color="auto"/>
      </w:divBdr>
    </w:div>
    <w:div w:id="1049647232">
      <w:bodyDiv w:val="1"/>
      <w:marLeft w:val="0"/>
      <w:marRight w:val="0"/>
      <w:marTop w:val="0"/>
      <w:marBottom w:val="0"/>
      <w:divBdr>
        <w:top w:val="none" w:sz="0" w:space="0" w:color="auto"/>
        <w:left w:val="none" w:sz="0" w:space="0" w:color="auto"/>
        <w:bottom w:val="none" w:sz="0" w:space="0" w:color="auto"/>
        <w:right w:val="none" w:sz="0" w:space="0" w:color="auto"/>
      </w:divBdr>
    </w:div>
    <w:div w:id="1106120366">
      <w:bodyDiv w:val="1"/>
      <w:marLeft w:val="0"/>
      <w:marRight w:val="0"/>
      <w:marTop w:val="0"/>
      <w:marBottom w:val="0"/>
      <w:divBdr>
        <w:top w:val="none" w:sz="0" w:space="0" w:color="auto"/>
        <w:left w:val="none" w:sz="0" w:space="0" w:color="auto"/>
        <w:bottom w:val="none" w:sz="0" w:space="0" w:color="auto"/>
        <w:right w:val="none" w:sz="0" w:space="0" w:color="auto"/>
      </w:divBdr>
    </w:div>
    <w:div w:id="1113943262">
      <w:bodyDiv w:val="1"/>
      <w:marLeft w:val="0"/>
      <w:marRight w:val="0"/>
      <w:marTop w:val="0"/>
      <w:marBottom w:val="0"/>
      <w:divBdr>
        <w:top w:val="none" w:sz="0" w:space="0" w:color="auto"/>
        <w:left w:val="none" w:sz="0" w:space="0" w:color="auto"/>
        <w:bottom w:val="none" w:sz="0" w:space="0" w:color="auto"/>
        <w:right w:val="none" w:sz="0" w:space="0" w:color="auto"/>
      </w:divBdr>
    </w:div>
    <w:div w:id="1116211972">
      <w:bodyDiv w:val="1"/>
      <w:marLeft w:val="0"/>
      <w:marRight w:val="0"/>
      <w:marTop w:val="0"/>
      <w:marBottom w:val="0"/>
      <w:divBdr>
        <w:top w:val="none" w:sz="0" w:space="0" w:color="auto"/>
        <w:left w:val="none" w:sz="0" w:space="0" w:color="auto"/>
        <w:bottom w:val="none" w:sz="0" w:space="0" w:color="auto"/>
        <w:right w:val="none" w:sz="0" w:space="0" w:color="auto"/>
      </w:divBdr>
    </w:div>
    <w:div w:id="1126587666">
      <w:bodyDiv w:val="1"/>
      <w:marLeft w:val="0"/>
      <w:marRight w:val="0"/>
      <w:marTop w:val="0"/>
      <w:marBottom w:val="0"/>
      <w:divBdr>
        <w:top w:val="none" w:sz="0" w:space="0" w:color="auto"/>
        <w:left w:val="none" w:sz="0" w:space="0" w:color="auto"/>
        <w:bottom w:val="none" w:sz="0" w:space="0" w:color="auto"/>
        <w:right w:val="none" w:sz="0" w:space="0" w:color="auto"/>
      </w:divBdr>
    </w:div>
    <w:div w:id="1158111538">
      <w:bodyDiv w:val="1"/>
      <w:marLeft w:val="0"/>
      <w:marRight w:val="0"/>
      <w:marTop w:val="0"/>
      <w:marBottom w:val="0"/>
      <w:divBdr>
        <w:top w:val="none" w:sz="0" w:space="0" w:color="auto"/>
        <w:left w:val="none" w:sz="0" w:space="0" w:color="auto"/>
        <w:bottom w:val="none" w:sz="0" w:space="0" w:color="auto"/>
        <w:right w:val="none" w:sz="0" w:space="0" w:color="auto"/>
      </w:divBdr>
    </w:div>
    <w:div w:id="1164247936">
      <w:bodyDiv w:val="1"/>
      <w:marLeft w:val="0"/>
      <w:marRight w:val="0"/>
      <w:marTop w:val="0"/>
      <w:marBottom w:val="0"/>
      <w:divBdr>
        <w:top w:val="none" w:sz="0" w:space="0" w:color="auto"/>
        <w:left w:val="none" w:sz="0" w:space="0" w:color="auto"/>
        <w:bottom w:val="none" w:sz="0" w:space="0" w:color="auto"/>
        <w:right w:val="none" w:sz="0" w:space="0" w:color="auto"/>
      </w:divBdr>
    </w:div>
    <w:div w:id="1187986608">
      <w:bodyDiv w:val="1"/>
      <w:marLeft w:val="0"/>
      <w:marRight w:val="0"/>
      <w:marTop w:val="0"/>
      <w:marBottom w:val="0"/>
      <w:divBdr>
        <w:top w:val="none" w:sz="0" w:space="0" w:color="auto"/>
        <w:left w:val="none" w:sz="0" w:space="0" w:color="auto"/>
        <w:bottom w:val="none" w:sz="0" w:space="0" w:color="auto"/>
        <w:right w:val="none" w:sz="0" w:space="0" w:color="auto"/>
      </w:divBdr>
    </w:div>
    <w:div w:id="1204514894">
      <w:bodyDiv w:val="1"/>
      <w:marLeft w:val="0"/>
      <w:marRight w:val="0"/>
      <w:marTop w:val="0"/>
      <w:marBottom w:val="0"/>
      <w:divBdr>
        <w:top w:val="none" w:sz="0" w:space="0" w:color="auto"/>
        <w:left w:val="none" w:sz="0" w:space="0" w:color="auto"/>
        <w:bottom w:val="none" w:sz="0" w:space="0" w:color="auto"/>
        <w:right w:val="none" w:sz="0" w:space="0" w:color="auto"/>
      </w:divBdr>
    </w:div>
    <w:div w:id="1210262326">
      <w:bodyDiv w:val="1"/>
      <w:marLeft w:val="0"/>
      <w:marRight w:val="0"/>
      <w:marTop w:val="0"/>
      <w:marBottom w:val="0"/>
      <w:divBdr>
        <w:top w:val="none" w:sz="0" w:space="0" w:color="auto"/>
        <w:left w:val="none" w:sz="0" w:space="0" w:color="auto"/>
        <w:bottom w:val="none" w:sz="0" w:space="0" w:color="auto"/>
        <w:right w:val="none" w:sz="0" w:space="0" w:color="auto"/>
      </w:divBdr>
    </w:div>
    <w:div w:id="1260018936">
      <w:bodyDiv w:val="1"/>
      <w:marLeft w:val="0"/>
      <w:marRight w:val="0"/>
      <w:marTop w:val="0"/>
      <w:marBottom w:val="0"/>
      <w:divBdr>
        <w:top w:val="none" w:sz="0" w:space="0" w:color="auto"/>
        <w:left w:val="none" w:sz="0" w:space="0" w:color="auto"/>
        <w:bottom w:val="none" w:sz="0" w:space="0" w:color="auto"/>
        <w:right w:val="none" w:sz="0" w:space="0" w:color="auto"/>
      </w:divBdr>
    </w:div>
    <w:div w:id="1266227276">
      <w:bodyDiv w:val="1"/>
      <w:marLeft w:val="0"/>
      <w:marRight w:val="0"/>
      <w:marTop w:val="0"/>
      <w:marBottom w:val="0"/>
      <w:divBdr>
        <w:top w:val="none" w:sz="0" w:space="0" w:color="auto"/>
        <w:left w:val="none" w:sz="0" w:space="0" w:color="auto"/>
        <w:bottom w:val="none" w:sz="0" w:space="0" w:color="auto"/>
        <w:right w:val="none" w:sz="0" w:space="0" w:color="auto"/>
      </w:divBdr>
    </w:div>
    <w:div w:id="1271620606">
      <w:bodyDiv w:val="1"/>
      <w:marLeft w:val="0"/>
      <w:marRight w:val="0"/>
      <w:marTop w:val="0"/>
      <w:marBottom w:val="0"/>
      <w:divBdr>
        <w:top w:val="none" w:sz="0" w:space="0" w:color="auto"/>
        <w:left w:val="none" w:sz="0" w:space="0" w:color="auto"/>
        <w:bottom w:val="none" w:sz="0" w:space="0" w:color="auto"/>
        <w:right w:val="none" w:sz="0" w:space="0" w:color="auto"/>
      </w:divBdr>
    </w:div>
    <w:div w:id="1281835831">
      <w:bodyDiv w:val="1"/>
      <w:marLeft w:val="0"/>
      <w:marRight w:val="0"/>
      <w:marTop w:val="0"/>
      <w:marBottom w:val="0"/>
      <w:divBdr>
        <w:top w:val="none" w:sz="0" w:space="0" w:color="auto"/>
        <w:left w:val="none" w:sz="0" w:space="0" w:color="auto"/>
        <w:bottom w:val="none" w:sz="0" w:space="0" w:color="auto"/>
        <w:right w:val="none" w:sz="0" w:space="0" w:color="auto"/>
      </w:divBdr>
    </w:div>
    <w:div w:id="1298494087">
      <w:bodyDiv w:val="1"/>
      <w:marLeft w:val="0"/>
      <w:marRight w:val="0"/>
      <w:marTop w:val="0"/>
      <w:marBottom w:val="0"/>
      <w:divBdr>
        <w:top w:val="none" w:sz="0" w:space="0" w:color="auto"/>
        <w:left w:val="none" w:sz="0" w:space="0" w:color="auto"/>
        <w:bottom w:val="none" w:sz="0" w:space="0" w:color="auto"/>
        <w:right w:val="none" w:sz="0" w:space="0" w:color="auto"/>
      </w:divBdr>
    </w:div>
    <w:div w:id="1309288939">
      <w:bodyDiv w:val="1"/>
      <w:marLeft w:val="0"/>
      <w:marRight w:val="0"/>
      <w:marTop w:val="0"/>
      <w:marBottom w:val="0"/>
      <w:divBdr>
        <w:top w:val="none" w:sz="0" w:space="0" w:color="auto"/>
        <w:left w:val="none" w:sz="0" w:space="0" w:color="auto"/>
        <w:bottom w:val="none" w:sz="0" w:space="0" w:color="auto"/>
        <w:right w:val="none" w:sz="0" w:space="0" w:color="auto"/>
      </w:divBdr>
    </w:div>
    <w:div w:id="1338726845">
      <w:bodyDiv w:val="1"/>
      <w:marLeft w:val="0"/>
      <w:marRight w:val="0"/>
      <w:marTop w:val="0"/>
      <w:marBottom w:val="0"/>
      <w:divBdr>
        <w:top w:val="none" w:sz="0" w:space="0" w:color="auto"/>
        <w:left w:val="none" w:sz="0" w:space="0" w:color="auto"/>
        <w:bottom w:val="none" w:sz="0" w:space="0" w:color="auto"/>
        <w:right w:val="none" w:sz="0" w:space="0" w:color="auto"/>
      </w:divBdr>
    </w:div>
    <w:div w:id="1354188444">
      <w:bodyDiv w:val="1"/>
      <w:marLeft w:val="0"/>
      <w:marRight w:val="0"/>
      <w:marTop w:val="0"/>
      <w:marBottom w:val="0"/>
      <w:divBdr>
        <w:top w:val="none" w:sz="0" w:space="0" w:color="auto"/>
        <w:left w:val="none" w:sz="0" w:space="0" w:color="auto"/>
        <w:bottom w:val="none" w:sz="0" w:space="0" w:color="auto"/>
        <w:right w:val="none" w:sz="0" w:space="0" w:color="auto"/>
      </w:divBdr>
    </w:div>
    <w:div w:id="1368292410">
      <w:bodyDiv w:val="1"/>
      <w:marLeft w:val="0"/>
      <w:marRight w:val="0"/>
      <w:marTop w:val="0"/>
      <w:marBottom w:val="0"/>
      <w:divBdr>
        <w:top w:val="none" w:sz="0" w:space="0" w:color="auto"/>
        <w:left w:val="none" w:sz="0" w:space="0" w:color="auto"/>
        <w:bottom w:val="none" w:sz="0" w:space="0" w:color="auto"/>
        <w:right w:val="none" w:sz="0" w:space="0" w:color="auto"/>
      </w:divBdr>
    </w:div>
    <w:div w:id="1391730201">
      <w:bodyDiv w:val="1"/>
      <w:marLeft w:val="0"/>
      <w:marRight w:val="0"/>
      <w:marTop w:val="0"/>
      <w:marBottom w:val="0"/>
      <w:divBdr>
        <w:top w:val="none" w:sz="0" w:space="0" w:color="auto"/>
        <w:left w:val="none" w:sz="0" w:space="0" w:color="auto"/>
        <w:bottom w:val="none" w:sz="0" w:space="0" w:color="auto"/>
        <w:right w:val="none" w:sz="0" w:space="0" w:color="auto"/>
      </w:divBdr>
    </w:div>
    <w:div w:id="1395466725">
      <w:bodyDiv w:val="1"/>
      <w:marLeft w:val="0"/>
      <w:marRight w:val="0"/>
      <w:marTop w:val="0"/>
      <w:marBottom w:val="0"/>
      <w:divBdr>
        <w:top w:val="none" w:sz="0" w:space="0" w:color="auto"/>
        <w:left w:val="none" w:sz="0" w:space="0" w:color="auto"/>
        <w:bottom w:val="none" w:sz="0" w:space="0" w:color="auto"/>
        <w:right w:val="none" w:sz="0" w:space="0" w:color="auto"/>
      </w:divBdr>
    </w:div>
    <w:div w:id="1410882945">
      <w:bodyDiv w:val="1"/>
      <w:marLeft w:val="0"/>
      <w:marRight w:val="0"/>
      <w:marTop w:val="0"/>
      <w:marBottom w:val="0"/>
      <w:divBdr>
        <w:top w:val="none" w:sz="0" w:space="0" w:color="auto"/>
        <w:left w:val="none" w:sz="0" w:space="0" w:color="auto"/>
        <w:bottom w:val="none" w:sz="0" w:space="0" w:color="auto"/>
        <w:right w:val="none" w:sz="0" w:space="0" w:color="auto"/>
      </w:divBdr>
    </w:div>
    <w:div w:id="1412511230">
      <w:bodyDiv w:val="1"/>
      <w:marLeft w:val="0"/>
      <w:marRight w:val="0"/>
      <w:marTop w:val="0"/>
      <w:marBottom w:val="0"/>
      <w:divBdr>
        <w:top w:val="none" w:sz="0" w:space="0" w:color="auto"/>
        <w:left w:val="none" w:sz="0" w:space="0" w:color="auto"/>
        <w:bottom w:val="none" w:sz="0" w:space="0" w:color="auto"/>
        <w:right w:val="none" w:sz="0" w:space="0" w:color="auto"/>
      </w:divBdr>
    </w:div>
    <w:div w:id="1433428741">
      <w:bodyDiv w:val="1"/>
      <w:marLeft w:val="0"/>
      <w:marRight w:val="0"/>
      <w:marTop w:val="0"/>
      <w:marBottom w:val="0"/>
      <w:divBdr>
        <w:top w:val="none" w:sz="0" w:space="0" w:color="auto"/>
        <w:left w:val="none" w:sz="0" w:space="0" w:color="auto"/>
        <w:bottom w:val="none" w:sz="0" w:space="0" w:color="auto"/>
        <w:right w:val="none" w:sz="0" w:space="0" w:color="auto"/>
      </w:divBdr>
    </w:div>
    <w:div w:id="1437555825">
      <w:bodyDiv w:val="1"/>
      <w:marLeft w:val="0"/>
      <w:marRight w:val="0"/>
      <w:marTop w:val="0"/>
      <w:marBottom w:val="0"/>
      <w:divBdr>
        <w:top w:val="none" w:sz="0" w:space="0" w:color="auto"/>
        <w:left w:val="none" w:sz="0" w:space="0" w:color="auto"/>
        <w:bottom w:val="none" w:sz="0" w:space="0" w:color="auto"/>
        <w:right w:val="none" w:sz="0" w:space="0" w:color="auto"/>
      </w:divBdr>
    </w:div>
    <w:div w:id="1471046710">
      <w:bodyDiv w:val="1"/>
      <w:marLeft w:val="0"/>
      <w:marRight w:val="0"/>
      <w:marTop w:val="0"/>
      <w:marBottom w:val="0"/>
      <w:divBdr>
        <w:top w:val="none" w:sz="0" w:space="0" w:color="auto"/>
        <w:left w:val="none" w:sz="0" w:space="0" w:color="auto"/>
        <w:bottom w:val="none" w:sz="0" w:space="0" w:color="auto"/>
        <w:right w:val="none" w:sz="0" w:space="0" w:color="auto"/>
      </w:divBdr>
    </w:div>
    <w:div w:id="1473132553">
      <w:bodyDiv w:val="1"/>
      <w:marLeft w:val="0"/>
      <w:marRight w:val="0"/>
      <w:marTop w:val="0"/>
      <w:marBottom w:val="0"/>
      <w:divBdr>
        <w:top w:val="none" w:sz="0" w:space="0" w:color="auto"/>
        <w:left w:val="none" w:sz="0" w:space="0" w:color="auto"/>
        <w:bottom w:val="none" w:sz="0" w:space="0" w:color="auto"/>
        <w:right w:val="none" w:sz="0" w:space="0" w:color="auto"/>
      </w:divBdr>
    </w:div>
    <w:div w:id="1521777385">
      <w:bodyDiv w:val="1"/>
      <w:marLeft w:val="0"/>
      <w:marRight w:val="0"/>
      <w:marTop w:val="0"/>
      <w:marBottom w:val="0"/>
      <w:divBdr>
        <w:top w:val="none" w:sz="0" w:space="0" w:color="auto"/>
        <w:left w:val="none" w:sz="0" w:space="0" w:color="auto"/>
        <w:bottom w:val="none" w:sz="0" w:space="0" w:color="auto"/>
        <w:right w:val="none" w:sz="0" w:space="0" w:color="auto"/>
      </w:divBdr>
    </w:div>
    <w:div w:id="1523010693">
      <w:bodyDiv w:val="1"/>
      <w:marLeft w:val="0"/>
      <w:marRight w:val="0"/>
      <w:marTop w:val="0"/>
      <w:marBottom w:val="0"/>
      <w:divBdr>
        <w:top w:val="none" w:sz="0" w:space="0" w:color="auto"/>
        <w:left w:val="none" w:sz="0" w:space="0" w:color="auto"/>
        <w:bottom w:val="none" w:sz="0" w:space="0" w:color="auto"/>
        <w:right w:val="none" w:sz="0" w:space="0" w:color="auto"/>
      </w:divBdr>
    </w:div>
    <w:div w:id="1526481958">
      <w:bodyDiv w:val="1"/>
      <w:marLeft w:val="0"/>
      <w:marRight w:val="0"/>
      <w:marTop w:val="0"/>
      <w:marBottom w:val="0"/>
      <w:divBdr>
        <w:top w:val="none" w:sz="0" w:space="0" w:color="auto"/>
        <w:left w:val="none" w:sz="0" w:space="0" w:color="auto"/>
        <w:bottom w:val="none" w:sz="0" w:space="0" w:color="auto"/>
        <w:right w:val="none" w:sz="0" w:space="0" w:color="auto"/>
      </w:divBdr>
    </w:div>
    <w:div w:id="1533105231">
      <w:bodyDiv w:val="1"/>
      <w:marLeft w:val="0"/>
      <w:marRight w:val="0"/>
      <w:marTop w:val="0"/>
      <w:marBottom w:val="0"/>
      <w:divBdr>
        <w:top w:val="none" w:sz="0" w:space="0" w:color="auto"/>
        <w:left w:val="none" w:sz="0" w:space="0" w:color="auto"/>
        <w:bottom w:val="none" w:sz="0" w:space="0" w:color="auto"/>
        <w:right w:val="none" w:sz="0" w:space="0" w:color="auto"/>
      </w:divBdr>
      <w:divsChild>
        <w:div w:id="1647083161">
          <w:marLeft w:val="0"/>
          <w:marRight w:val="0"/>
          <w:marTop w:val="0"/>
          <w:marBottom w:val="0"/>
          <w:divBdr>
            <w:top w:val="none" w:sz="0" w:space="0" w:color="auto"/>
            <w:left w:val="none" w:sz="0" w:space="0" w:color="auto"/>
            <w:bottom w:val="none" w:sz="0" w:space="0" w:color="auto"/>
            <w:right w:val="none" w:sz="0" w:space="0" w:color="auto"/>
          </w:divBdr>
          <w:divsChild>
            <w:div w:id="990133465">
              <w:marLeft w:val="0"/>
              <w:marRight w:val="0"/>
              <w:marTop w:val="0"/>
              <w:marBottom w:val="0"/>
              <w:divBdr>
                <w:top w:val="none" w:sz="0" w:space="0" w:color="auto"/>
                <w:left w:val="none" w:sz="0" w:space="0" w:color="auto"/>
                <w:bottom w:val="none" w:sz="0" w:space="0" w:color="auto"/>
                <w:right w:val="none" w:sz="0" w:space="0" w:color="auto"/>
              </w:divBdr>
              <w:divsChild>
                <w:div w:id="1780445347">
                  <w:marLeft w:val="0"/>
                  <w:marRight w:val="0"/>
                  <w:marTop w:val="0"/>
                  <w:marBottom w:val="0"/>
                  <w:divBdr>
                    <w:top w:val="none" w:sz="0" w:space="0" w:color="auto"/>
                    <w:left w:val="none" w:sz="0" w:space="0" w:color="auto"/>
                    <w:bottom w:val="none" w:sz="0" w:space="0" w:color="auto"/>
                    <w:right w:val="none" w:sz="0" w:space="0" w:color="auto"/>
                  </w:divBdr>
                  <w:divsChild>
                    <w:div w:id="439959642">
                      <w:marLeft w:val="0"/>
                      <w:marRight w:val="0"/>
                      <w:marTop w:val="0"/>
                      <w:marBottom w:val="0"/>
                      <w:divBdr>
                        <w:top w:val="none" w:sz="0" w:space="0" w:color="auto"/>
                        <w:left w:val="none" w:sz="0" w:space="0" w:color="auto"/>
                        <w:bottom w:val="none" w:sz="0" w:space="0" w:color="auto"/>
                        <w:right w:val="none" w:sz="0" w:space="0" w:color="auto"/>
                      </w:divBdr>
                      <w:divsChild>
                        <w:div w:id="111870520">
                          <w:marLeft w:val="0"/>
                          <w:marRight w:val="0"/>
                          <w:marTop w:val="0"/>
                          <w:marBottom w:val="0"/>
                          <w:divBdr>
                            <w:top w:val="none" w:sz="0" w:space="0" w:color="auto"/>
                            <w:left w:val="none" w:sz="0" w:space="0" w:color="auto"/>
                            <w:bottom w:val="none" w:sz="0" w:space="0" w:color="auto"/>
                            <w:right w:val="none" w:sz="0" w:space="0" w:color="auto"/>
                          </w:divBdr>
                          <w:divsChild>
                            <w:div w:id="13465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443861">
      <w:bodyDiv w:val="1"/>
      <w:marLeft w:val="0"/>
      <w:marRight w:val="0"/>
      <w:marTop w:val="0"/>
      <w:marBottom w:val="0"/>
      <w:divBdr>
        <w:top w:val="none" w:sz="0" w:space="0" w:color="auto"/>
        <w:left w:val="none" w:sz="0" w:space="0" w:color="auto"/>
        <w:bottom w:val="none" w:sz="0" w:space="0" w:color="auto"/>
        <w:right w:val="none" w:sz="0" w:space="0" w:color="auto"/>
      </w:divBdr>
    </w:div>
    <w:div w:id="1560677439">
      <w:bodyDiv w:val="1"/>
      <w:marLeft w:val="0"/>
      <w:marRight w:val="0"/>
      <w:marTop w:val="0"/>
      <w:marBottom w:val="0"/>
      <w:divBdr>
        <w:top w:val="none" w:sz="0" w:space="0" w:color="auto"/>
        <w:left w:val="none" w:sz="0" w:space="0" w:color="auto"/>
        <w:bottom w:val="none" w:sz="0" w:space="0" w:color="auto"/>
        <w:right w:val="none" w:sz="0" w:space="0" w:color="auto"/>
      </w:divBdr>
    </w:div>
    <w:div w:id="1586264506">
      <w:bodyDiv w:val="1"/>
      <w:marLeft w:val="0"/>
      <w:marRight w:val="0"/>
      <w:marTop w:val="0"/>
      <w:marBottom w:val="0"/>
      <w:divBdr>
        <w:top w:val="none" w:sz="0" w:space="0" w:color="auto"/>
        <w:left w:val="none" w:sz="0" w:space="0" w:color="auto"/>
        <w:bottom w:val="none" w:sz="0" w:space="0" w:color="auto"/>
        <w:right w:val="none" w:sz="0" w:space="0" w:color="auto"/>
      </w:divBdr>
    </w:div>
    <w:div w:id="1598710592">
      <w:bodyDiv w:val="1"/>
      <w:marLeft w:val="0"/>
      <w:marRight w:val="0"/>
      <w:marTop w:val="0"/>
      <w:marBottom w:val="0"/>
      <w:divBdr>
        <w:top w:val="none" w:sz="0" w:space="0" w:color="auto"/>
        <w:left w:val="none" w:sz="0" w:space="0" w:color="auto"/>
        <w:bottom w:val="none" w:sz="0" w:space="0" w:color="auto"/>
        <w:right w:val="none" w:sz="0" w:space="0" w:color="auto"/>
      </w:divBdr>
    </w:div>
    <w:div w:id="1615790158">
      <w:bodyDiv w:val="1"/>
      <w:marLeft w:val="0"/>
      <w:marRight w:val="0"/>
      <w:marTop w:val="0"/>
      <w:marBottom w:val="0"/>
      <w:divBdr>
        <w:top w:val="none" w:sz="0" w:space="0" w:color="auto"/>
        <w:left w:val="none" w:sz="0" w:space="0" w:color="auto"/>
        <w:bottom w:val="none" w:sz="0" w:space="0" w:color="auto"/>
        <w:right w:val="none" w:sz="0" w:space="0" w:color="auto"/>
      </w:divBdr>
    </w:div>
    <w:div w:id="1616475630">
      <w:bodyDiv w:val="1"/>
      <w:marLeft w:val="0"/>
      <w:marRight w:val="0"/>
      <w:marTop w:val="0"/>
      <w:marBottom w:val="0"/>
      <w:divBdr>
        <w:top w:val="none" w:sz="0" w:space="0" w:color="auto"/>
        <w:left w:val="none" w:sz="0" w:space="0" w:color="auto"/>
        <w:bottom w:val="none" w:sz="0" w:space="0" w:color="auto"/>
        <w:right w:val="none" w:sz="0" w:space="0" w:color="auto"/>
      </w:divBdr>
    </w:div>
    <w:div w:id="1627658176">
      <w:bodyDiv w:val="1"/>
      <w:marLeft w:val="0"/>
      <w:marRight w:val="0"/>
      <w:marTop w:val="0"/>
      <w:marBottom w:val="0"/>
      <w:divBdr>
        <w:top w:val="none" w:sz="0" w:space="0" w:color="auto"/>
        <w:left w:val="none" w:sz="0" w:space="0" w:color="auto"/>
        <w:bottom w:val="none" w:sz="0" w:space="0" w:color="auto"/>
        <w:right w:val="none" w:sz="0" w:space="0" w:color="auto"/>
      </w:divBdr>
    </w:div>
    <w:div w:id="1650599807">
      <w:bodyDiv w:val="1"/>
      <w:marLeft w:val="0"/>
      <w:marRight w:val="0"/>
      <w:marTop w:val="0"/>
      <w:marBottom w:val="0"/>
      <w:divBdr>
        <w:top w:val="none" w:sz="0" w:space="0" w:color="auto"/>
        <w:left w:val="none" w:sz="0" w:space="0" w:color="auto"/>
        <w:bottom w:val="none" w:sz="0" w:space="0" w:color="auto"/>
        <w:right w:val="none" w:sz="0" w:space="0" w:color="auto"/>
      </w:divBdr>
    </w:div>
    <w:div w:id="1656451147">
      <w:bodyDiv w:val="1"/>
      <w:marLeft w:val="0"/>
      <w:marRight w:val="0"/>
      <w:marTop w:val="0"/>
      <w:marBottom w:val="0"/>
      <w:divBdr>
        <w:top w:val="none" w:sz="0" w:space="0" w:color="auto"/>
        <w:left w:val="none" w:sz="0" w:space="0" w:color="auto"/>
        <w:bottom w:val="none" w:sz="0" w:space="0" w:color="auto"/>
        <w:right w:val="none" w:sz="0" w:space="0" w:color="auto"/>
      </w:divBdr>
    </w:div>
    <w:div w:id="1672297393">
      <w:bodyDiv w:val="1"/>
      <w:marLeft w:val="0"/>
      <w:marRight w:val="0"/>
      <w:marTop w:val="0"/>
      <w:marBottom w:val="0"/>
      <w:divBdr>
        <w:top w:val="none" w:sz="0" w:space="0" w:color="auto"/>
        <w:left w:val="none" w:sz="0" w:space="0" w:color="auto"/>
        <w:bottom w:val="none" w:sz="0" w:space="0" w:color="auto"/>
        <w:right w:val="none" w:sz="0" w:space="0" w:color="auto"/>
      </w:divBdr>
    </w:div>
    <w:div w:id="1691953579">
      <w:bodyDiv w:val="1"/>
      <w:marLeft w:val="0"/>
      <w:marRight w:val="0"/>
      <w:marTop w:val="0"/>
      <w:marBottom w:val="0"/>
      <w:divBdr>
        <w:top w:val="none" w:sz="0" w:space="0" w:color="auto"/>
        <w:left w:val="none" w:sz="0" w:space="0" w:color="auto"/>
        <w:bottom w:val="none" w:sz="0" w:space="0" w:color="auto"/>
        <w:right w:val="none" w:sz="0" w:space="0" w:color="auto"/>
      </w:divBdr>
      <w:divsChild>
        <w:div w:id="1372878208">
          <w:marLeft w:val="0"/>
          <w:marRight w:val="0"/>
          <w:marTop w:val="0"/>
          <w:marBottom w:val="0"/>
          <w:divBdr>
            <w:top w:val="none" w:sz="0" w:space="0" w:color="auto"/>
            <w:left w:val="none" w:sz="0" w:space="0" w:color="auto"/>
            <w:bottom w:val="none" w:sz="0" w:space="0" w:color="auto"/>
            <w:right w:val="none" w:sz="0" w:space="0" w:color="auto"/>
          </w:divBdr>
          <w:divsChild>
            <w:div w:id="321399139">
              <w:marLeft w:val="0"/>
              <w:marRight w:val="0"/>
              <w:marTop w:val="0"/>
              <w:marBottom w:val="0"/>
              <w:divBdr>
                <w:top w:val="none" w:sz="0" w:space="0" w:color="auto"/>
                <w:left w:val="none" w:sz="0" w:space="0" w:color="auto"/>
                <w:bottom w:val="none" w:sz="0" w:space="0" w:color="auto"/>
                <w:right w:val="none" w:sz="0" w:space="0" w:color="auto"/>
              </w:divBdr>
              <w:divsChild>
                <w:div w:id="1622032452">
                  <w:marLeft w:val="0"/>
                  <w:marRight w:val="0"/>
                  <w:marTop w:val="0"/>
                  <w:marBottom w:val="0"/>
                  <w:divBdr>
                    <w:top w:val="none" w:sz="0" w:space="0" w:color="auto"/>
                    <w:left w:val="none" w:sz="0" w:space="0" w:color="auto"/>
                    <w:bottom w:val="none" w:sz="0" w:space="0" w:color="auto"/>
                    <w:right w:val="none" w:sz="0" w:space="0" w:color="auto"/>
                  </w:divBdr>
                  <w:divsChild>
                    <w:div w:id="86469619">
                      <w:marLeft w:val="0"/>
                      <w:marRight w:val="0"/>
                      <w:marTop w:val="0"/>
                      <w:marBottom w:val="0"/>
                      <w:divBdr>
                        <w:top w:val="none" w:sz="0" w:space="0" w:color="auto"/>
                        <w:left w:val="none" w:sz="0" w:space="0" w:color="auto"/>
                        <w:bottom w:val="none" w:sz="0" w:space="0" w:color="auto"/>
                        <w:right w:val="none" w:sz="0" w:space="0" w:color="auto"/>
                      </w:divBdr>
                      <w:divsChild>
                        <w:div w:id="1175921099">
                          <w:marLeft w:val="0"/>
                          <w:marRight w:val="0"/>
                          <w:marTop w:val="0"/>
                          <w:marBottom w:val="0"/>
                          <w:divBdr>
                            <w:top w:val="none" w:sz="0" w:space="0" w:color="auto"/>
                            <w:left w:val="none" w:sz="0" w:space="0" w:color="auto"/>
                            <w:bottom w:val="none" w:sz="0" w:space="0" w:color="auto"/>
                            <w:right w:val="none" w:sz="0" w:space="0" w:color="auto"/>
                          </w:divBdr>
                          <w:divsChild>
                            <w:div w:id="47834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8070">
      <w:bodyDiv w:val="1"/>
      <w:marLeft w:val="0"/>
      <w:marRight w:val="0"/>
      <w:marTop w:val="0"/>
      <w:marBottom w:val="0"/>
      <w:divBdr>
        <w:top w:val="none" w:sz="0" w:space="0" w:color="auto"/>
        <w:left w:val="none" w:sz="0" w:space="0" w:color="auto"/>
        <w:bottom w:val="none" w:sz="0" w:space="0" w:color="auto"/>
        <w:right w:val="none" w:sz="0" w:space="0" w:color="auto"/>
      </w:divBdr>
    </w:div>
    <w:div w:id="1711419146">
      <w:bodyDiv w:val="1"/>
      <w:marLeft w:val="0"/>
      <w:marRight w:val="0"/>
      <w:marTop w:val="0"/>
      <w:marBottom w:val="0"/>
      <w:divBdr>
        <w:top w:val="none" w:sz="0" w:space="0" w:color="auto"/>
        <w:left w:val="none" w:sz="0" w:space="0" w:color="auto"/>
        <w:bottom w:val="none" w:sz="0" w:space="0" w:color="auto"/>
        <w:right w:val="none" w:sz="0" w:space="0" w:color="auto"/>
      </w:divBdr>
    </w:div>
    <w:div w:id="1732266009">
      <w:bodyDiv w:val="1"/>
      <w:marLeft w:val="0"/>
      <w:marRight w:val="0"/>
      <w:marTop w:val="0"/>
      <w:marBottom w:val="0"/>
      <w:divBdr>
        <w:top w:val="none" w:sz="0" w:space="0" w:color="auto"/>
        <w:left w:val="none" w:sz="0" w:space="0" w:color="auto"/>
        <w:bottom w:val="none" w:sz="0" w:space="0" w:color="auto"/>
        <w:right w:val="none" w:sz="0" w:space="0" w:color="auto"/>
      </w:divBdr>
    </w:div>
    <w:div w:id="1735077562">
      <w:bodyDiv w:val="1"/>
      <w:marLeft w:val="0"/>
      <w:marRight w:val="0"/>
      <w:marTop w:val="0"/>
      <w:marBottom w:val="0"/>
      <w:divBdr>
        <w:top w:val="none" w:sz="0" w:space="0" w:color="auto"/>
        <w:left w:val="none" w:sz="0" w:space="0" w:color="auto"/>
        <w:bottom w:val="none" w:sz="0" w:space="0" w:color="auto"/>
        <w:right w:val="none" w:sz="0" w:space="0" w:color="auto"/>
      </w:divBdr>
    </w:div>
    <w:div w:id="1757096366">
      <w:bodyDiv w:val="1"/>
      <w:marLeft w:val="0"/>
      <w:marRight w:val="0"/>
      <w:marTop w:val="0"/>
      <w:marBottom w:val="0"/>
      <w:divBdr>
        <w:top w:val="none" w:sz="0" w:space="0" w:color="auto"/>
        <w:left w:val="none" w:sz="0" w:space="0" w:color="auto"/>
        <w:bottom w:val="none" w:sz="0" w:space="0" w:color="auto"/>
        <w:right w:val="none" w:sz="0" w:space="0" w:color="auto"/>
      </w:divBdr>
    </w:div>
    <w:div w:id="1772579051">
      <w:bodyDiv w:val="1"/>
      <w:marLeft w:val="0"/>
      <w:marRight w:val="0"/>
      <w:marTop w:val="0"/>
      <w:marBottom w:val="0"/>
      <w:divBdr>
        <w:top w:val="none" w:sz="0" w:space="0" w:color="auto"/>
        <w:left w:val="none" w:sz="0" w:space="0" w:color="auto"/>
        <w:bottom w:val="none" w:sz="0" w:space="0" w:color="auto"/>
        <w:right w:val="none" w:sz="0" w:space="0" w:color="auto"/>
      </w:divBdr>
    </w:div>
    <w:div w:id="1774131321">
      <w:bodyDiv w:val="1"/>
      <w:marLeft w:val="0"/>
      <w:marRight w:val="0"/>
      <w:marTop w:val="0"/>
      <w:marBottom w:val="0"/>
      <w:divBdr>
        <w:top w:val="none" w:sz="0" w:space="0" w:color="auto"/>
        <w:left w:val="none" w:sz="0" w:space="0" w:color="auto"/>
        <w:bottom w:val="none" w:sz="0" w:space="0" w:color="auto"/>
        <w:right w:val="none" w:sz="0" w:space="0" w:color="auto"/>
      </w:divBdr>
    </w:div>
    <w:div w:id="1778063387">
      <w:bodyDiv w:val="1"/>
      <w:marLeft w:val="0"/>
      <w:marRight w:val="0"/>
      <w:marTop w:val="0"/>
      <w:marBottom w:val="0"/>
      <w:divBdr>
        <w:top w:val="none" w:sz="0" w:space="0" w:color="auto"/>
        <w:left w:val="none" w:sz="0" w:space="0" w:color="auto"/>
        <w:bottom w:val="none" w:sz="0" w:space="0" w:color="auto"/>
        <w:right w:val="none" w:sz="0" w:space="0" w:color="auto"/>
      </w:divBdr>
    </w:div>
    <w:div w:id="1794789076">
      <w:bodyDiv w:val="1"/>
      <w:marLeft w:val="0"/>
      <w:marRight w:val="0"/>
      <w:marTop w:val="0"/>
      <w:marBottom w:val="0"/>
      <w:divBdr>
        <w:top w:val="none" w:sz="0" w:space="0" w:color="auto"/>
        <w:left w:val="none" w:sz="0" w:space="0" w:color="auto"/>
        <w:bottom w:val="none" w:sz="0" w:space="0" w:color="auto"/>
        <w:right w:val="none" w:sz="0" w:space="0" w:color="auto"/>
      </w:divBdr>
    </w:div>
    <w:div w:id="1821076146">
      <w:bodyDiv w:val="1"/>
      <w:marLeft w:val="0"/>
      <w:marRight w:val="0"/>
      <w:marTop w:val="0"/>
      <w:marBottom w:val="0"/>
      <w:divBdr>
        <w:top w:val="none" w:sz="0" w:space="0" w:color="auto"/>
        <w:left w:val="none" w:sz="0" w:space="0" w:color="auto"/>
        <w:bottom w:val="none" w:sz="0" w:space="0" w:color="auto"/>
        <w:right w:val="none" w:sz="0" w:space="0" w:color="auto"/>
      </w:divBdr>
    </w:div>
    <w:div w:id="1844855671">
      <w:bodyDiv w:val="1"/>
      <w:marLeft w:val="0"/>
      <w:marRight w:val="0"/>
      <w:marTop w:val="0"/>
      <w:marBottom w:val="0"/>
      <w:divBdr>
        <w:top w:val="none" w:sz="0" w:space="0" w:color="auto"/>
        <w:left w:val="none" w:sz="0" w:space="0" w:color="auto"/>
        <w:bottom w:val="none" w:sz="0" w:space="0" w:color="auto"/>
        <w:right w:val="none" w:sz="0" w:space="0" w:color="auto"/>
      </w:divBdr>
    </w:div>
    <w:div w:id="1847550196">
      <w:bodyDiv w:val="1"/>
      <w:marLeft w:val="0"/>
      <w:marRight w:val="0"/>
      <w:marTop w:val="0"/>
      <w:marBottom w:val="0"/>
      <w:divBdr>
        <w:top w:val="none" w:sz="0" w:space="0" w:color="auto"/>
        <w:left w:val="none" w:sz="0" w:space="0" w:color="auto"/>
        <w:bottom w:val="none" w:sz="0" w:space="0" w:color="auto"/>
        <w:right w:val="none" w:sz="0" w:space="0" w:color="auto"/>
      </w:divBdr>
    </w:div>
    <w:div w:id="1861313858">
      <w:bodyDiv w:val="1"/>
      <w:marLeft w:val="0"/>
      <w:marRight w:val="0"/>
      <w:marTop w:val="0"/>
      <w:marBottom w:val="0"/>
      <w:divBdr>
        <w:top w:val="none" w:sz="0" w:space="0" w:color="auto"/>
        <w:left w:val="none" w:sz="0" w:space="0" w:color="auto"/>
        <w:bottom w:val="none" w:sz="0" w:space="0" w:color="auto"/>
        <w:right w:val="none" w:sz="0" w:space="0" w:color="auto"/>
      </w:divBdr>
    </w:div>
    <w:div w:id="1878741758">
      <w:bodyDiv w:val="1"/>
      <w:marLeft w:val="0"/>
      <w:marRight w:val="0"/>
      <w:marTop w:val="0"/>
      <w:marBottom w:val="0"/>
      <w:divBdr>
        <w:top w:val="none" w:sz="0" w:space="0" w:color="auto"/>
        <w:left w:val="none" w:sz="0" w:space="0" w:color="auto"/>
        <w:bottom w:val="none" w:sz="0" w:space="0" w:color="auto"/>
        <w:right w:val="none" w:sz="0" w:space="0" w:color="auto"/>
      </w:divBdr>
    </w:div>
    <w:div w:id="1926843153">
      <w:bodyDiv w:val="1"/>
      <w:marLeft w:val="0"/>
      <w:marRight w:val="0"/>
      <w:marTop w:val="0"/>
      <w:marBottom w:val="0"/>
      <w:divBdr>
        <w:top w:val="none" w:sz="0" w:space="0" w:color="auto"/>
        <w:left w:val="none" w:sz="0" w:space="0" w:color="auto"/>
        <w:bottom w:val="none" w:sz="0" w:space="0" w:color="auto"/>
        <w:right w:val="none" w:sz="0" w:space="0" w:color="auto"/>
      </w:divBdr>
    </w:div>
    <w:div w:id="1929118885">
      <w:bodyDiv w:val="1"/>
      <w:marLeft w:val="0"/>
      <w:marRight w:val="0"/>
      <w:marTop w:val="0"/>
      <w:marBottom w:val="0"/>
      <w:divBdr>
        <w:top w:val="none" w:sz="0" w:space="0" w:color="auto"/>
        <w:left w:val="none" w:sz="0" w:space="0" w:color="auto"/>
        <w:bottom w:val="none" w:sz="0" w:space="0" w:color="auto"/>
        <w:right w:val="none" w:sz="0" w:space="0" w:color="auto"/>
      </w:divBdr>
      <w:divsChild>
        <w:div w:id="874076573">
          <w:marLeft w:val="0"/>
          <w:marRight w:val="0"/>
          <w:marTop w:val="0"/>
          <w:marBottom w:val="0"/>
          <w:divBdr>
            <w:top w:val="none" w:sz="0" w:space="0" w:color="auto"/>
            <w:left w:val="none" w:sz="0" w:space="0" w:color="auto"/>
            <w:bottom w:val="none" w:sz="0" w:space="0" w:color="auto"/>
            <w:right w:val="none" w:sz="0" w:space="0" w:color="auto"/>
          </w:divBdr>
        </w:div>
        <w:div w:id="923950450">
          <w:marLeft w:val="0"/>
          <w:marRight w:val="0"/>
          <w:marTop w:val="0"/>
          <w:marBottom w:val="0"/>
          <w:divBdr>
            <w:top w:val="none" w:sz="0" w:space="0" w:color="auto"/>
            <w:left w:val="none" w:sz="0" w:space="0" w:color="auto"/>
            <w:bottom w:val="none" w:sz="0" w:space="0" w:color="auto"/>
            <w:right w:val="none" w:sz="0" w:space="0" w:color="auto"/>
          </w:divBdr>
          <w:divsChild>
            <w:div w:id="659046356">
              <w:marLeft w:val="0"/>
              <w:marRight w:val="0"/>
              <w:marTop w:val="0"/>
              <w:marBottom w:val="0"/>
              <w:divBdr>
                <w:top w:val="none" w:sz="0" w:space="0" w:color="auto"/>
                <w:left w:val="none" w:sz="0" w:space="0" w:color="auto"/>
                <w:bottom w:val="none" w:sz="0" w:space="0" w:color="auto"/>
                <w:right w:val="none" w:sz="0" w:space="0" w:color="auto"/>
              </w:divBdr>
              <w:divsChild>
                <w:div w:id="521557402">
                  <w:marLeft w:val="0"/>
                  <w:marRight w:val="0"/>
                  <w:marTop w:val="0"/>
                  <w:marBottom w:val="0"/>
                  <w:divBdr>
                    <w:top w:val="none" w:sz="0" w:space="0" w:color="auto"/>
                    <w:left w:val="none" w:sz="0" w:space="0" w:color="auto"/>
                    <w:bottom w:val="none" w:sz="0" w:space="0" w:color="auto"/>
                    <w:right w:val="none" w:sz="0" w:space="0" w:color="auto"/>
                  </w:divBdr>
                  <w:divsChild>
                    <w:div w:id="1880194960">
                      <w:marLeft w:val="0"/>
                      <w:marRight w:val="0"/>
                      <w:marTop w:val="0"/>
                      <w:marBottom w:val="0"/>
                      <w:divBdr>
                        <w:top w:val="none" w:sz="0" w:space="0" w:color="auto"/>
                        <w:left w:val="none" w:sz="0" w:space="0" w:color="auto"/>
                        <w:bottom w:val="none" w:sz="0" w:space="0" w:color="auto"/>
                        <w:right w:val="none" w:sz="0" w:space="0" w:color="auto"/>
                      </w:divBdr>
                    </w:div>
                    <w:div w:id="12961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0269">
      <w:bodyDiv w:val="1"/>
      <w:marLeft w:val="0"/>
      <w:marRight w:val="0"/>
      <w:marTop w:val="0"/>
      <w:marBottom w:val="0"/>
      <w:divBdr>
        <w:top w:val="none" w:sz="0" w:space="0" w:color="auto"/>
        <w:left w:val="none" w:sz="0" w:space="0" w:color="auto"/>
        <w:bottom w:val="none" w:sz="0" w:space="0" w:color="auto"/>
        <w:right w:val="none" w:sz="0" w:space="0" w:color="auto"/>
      </w:divBdr>
    </w:div>
    <w:div w:id="1971475911">
      <w:bodyDiv w:val="1"/>
      <w:marLeft w:val="0"/>
      <w:marRight w:val="0"/>
      <w:marTop w:val="0"/>
      <w:marBottom w:val="0"/>
      <w:divBdr>
        <w:top w:val="none" w:sz="0" w:space="0" w:color="auto"/>
        <w:left w:val="none" w:sz="0" w:space="0" w:color="auto"/>
        <w:bottom w:val="none" w:sz="0" w:space="0" w:color="auto"/>
        <w:right w:val="none" w:sz="0" w:space="0" w:color="auto"/>
      </w:divBdr>
    </w:div>
    <w:div w:id="1987276387">
      <w:bodyDiv w:val="1"/>
      <w:marLeft w:val="0"/>
      <w:marRight w:val="0"/>
      <w:marTop w:val="0"/>
      <w:marBottom w:val="0"/>
      <w:divBdr>
        <w:top w:val="none" w:sz="0" w:space="0" w:color="auto"/>
        <w:left w:val="none" w:sz="0" w:space="0" w:color="auto"/>
        <w:bottom w:val="none" w:sz="0" w:space="0" w:color="auto"/>
        <w:right w:val="none" w:sz="0" w:space="0" w:color="auto"/>
      </w:divBdr>
    </w:div>
    <w:div w:id="1988896641">
      <w:bodyDiv w:val="1"/>
      <w:marLeft w:val="0"/>
      <w:marRight w:val="0"/>
      <w:marTop w:val="0"/>
      <w:marBottom w:val="0"/>
      <w:divBdr>
        <w:top w:val="none" w:sz="0" w:space="0" w:color="auto"/>
        <w:left w:val="none" w:sz="0" w:space="0" w:color="auto"/>
        <w:bottom w:val="none" w:sz="0" w:space="0" w:color="auto"/>
        <w:right w:val="none" w:sz="0" w:space="0" w:color="auto"/>
      </w:divBdr>
    </w:div>
    <w:div w:id="1997957592">
      <w:bodyDiv w:val="1"/>
      <w:marLeft w:val="0"/>
      <w:marRight w:val="0"/>
      <w:marTop w:val="0"/>
      <w:marBottom w:val="0"/>
      <w:divBdr>
        <w:top w:val="none" w:sz="0" w:space="0" w:color="auto"/>
        <w:left w:val="none" w:sz="0" w:space="0" w:color="auto"/>
        <w:bottom w:val="none" w:sz="0" w:space="0" w:color="auto"/>
        <w:right w:val="none" w:sz="0" w:space="0" w:color="auto"/>
      </w:divBdr>
      <w:divsChild>
        <w:div w:id="1092244102">
          <w:marLeft w:val="0"/>
          <w:marRight w:val="0"/>
          <w:marTop w:val="0"/>
          <w:marBottom w:val="0"/>
          <w:divBdr>
            <w:top w:val="none" w:sz="0" w:space="0" w:color="auto"/>
            <w:left w:val="none" w:sz="0" w:space="0" w:color="auto"/>
            <w:bottom w:val="none" w:sz="0" w:space="0" w:color="auto"/>
            <w:right w:val="none" w:sz="0" w:space="0" w:color="auto"/>
          </w:divBdr>
          <w:divsChild>
            <w:div w:id="1448543851">
              <w:marLeft w:val="0"/>
              <w:marRight w:val="0"/>
              <w:marTop w:val="0"/>
              <w:marBottom w:val="0"/>
              <w:divBdr>
                <w:top w:val="none" w:sz="0" w:space="0" w:color="auto"/>
                <w:left w:val="none" w:sz="0" w:space="0" w:color="auto"/>
                <w:bottom w:val="none" w:sz="0" w:space="0" w:color="auto"/>
                <w:right w:val="none" w:sz="0" w:space="0" w:color="auto"/>
              </w:divBdr>
              <w:divsChild>
                <w:div w:id="409697538">
                  <w:marLeft w:val="0"/>
                  <w:marRight w:val="0"/>
                  <w:marTop w:val="0"/>
                  <w:marBottom w:val="0"/>
                  <w:divBdr>
                    <w:top w:val="none" w:sz="0" w:space="0" w:color="auto"/>
                    <w:left w:val="none" w:sz="0" w:space="0" w:color="auto"/>
                    <w:bottom w:val="none" w:sz="0" w:space="0" w:color="auto"/>
                    <w:right w:val="none" w:sz="0" w:space="0" w:color="auto"/>
                  </w:divBdr>
                  <w:divsChild>
                    <w:div w:id="90225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20784">
          <w:marLeft w:val="0"/>
          <w:marRight w:val="0"/>
          <w:marTop w:val="0"/>
          <w:marBottom w:val="0"/>
          <w:divBdr>
            <w:top w:val="none" w:sz="0" w:space="0" w:color="auto"/>
            <w:left w:val="none" w:sz="0" w:space="0" w:color="auto"/>
            <w:bottom w:val="none" w:sz="0" w:space="0" w:color="auto"/>
            <w:right w:val="none" w:sz="0" w:space="0" w:color="auto"/>
          </w:divBdr>
          <w:divsChild>
            <w:div w:id="2097968994">
              <w:marLeft w:val="0"/>
              <w:marRight w:val="0"/>
              <w:marTop w:val="0"/>
              <w:marBottom w:val="0"/>
              <w:divBdr>
                <w:top w:val="none" w:sz="0" w:space="0" w:color="auto"/>
                <w:left w:val="none" w:sz="0" w:space="0" w:color="auto"/>
                <w:bottom w:val="none" w:sz="0" w:space="0" w:color="auto"/>
                <w:right w:val="none" w:sz="0" w:space="0" w:color="auto"/>
              </w:divBdr>
              <w:divsChild>
                <w:div w:id="1832911148">
                  <w:marLeft w:val="0"/>
                  <w:marRight w:val="0"/>
                  <w:marTop w:val="0"/>
                  <w:marBottom w:val="0"/>
                  <w:divBdr>
                    <w:top w:val="none" w:sz="0" w:space="0" w:color="auto"/>
                    <w:left w:val="none" w:sz="0" w:space="0" w:color="auto"/>
                    <w:bottom w:val="none" w:sz="0" w:space="0" w:color="auto"/>
                    <w:right w:val="none" w:sz="0" w:space="0" w:color="auto"/>
                  </w:divBdr>
                  <w:divsChild>
                    <w:div w:id="2088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16272">
      <w:bodyDiv w:val="1"/>
      <w:marLeft w:val="0"/>
      <w:marRight w:val="0"/>
      <w:marTop w:val="0"/>
      <w:marBottom w:val="0"/>
      <w:divBdr>
        <w:top w:val="none" w:sz="0" w:space="0" w:color="auto"/>
        <w:left w:val="none" w:sz="0" w:space="0" w:color="auto"/>
        <w:bottom w:val="none" w:sz="0" w:space="0" w:color="auto"/>
        <w:right w:val="none" w:sz="0" w:space="0" w:color="auto"/>
      </w:divBdr>
    </w:div>
    <w:div w:id="2018538524">
      <w:bodyDiv w:val="1"/>
      <w:marLeft w:val="0"/>
      <w:marRight w:val="0"/>
      <w:marTop w:val="0"/>
      <w:marBottom w:val="0"/>
      <w:divBdr>
        <w:top w:val="none" w:sz="0" w:space="0" w:color="auto"/>
        <w:left w:val="none" w:sz="0" w:space="0" w:color="auto"/>
        <w:bottom w:val="none" w:sz="0" w:space="0" w:color="auto"/>
        <w:right w:val="none" w:sz="0" w:space="0" w:color="auto"/>
      </w:divBdr>
    </w:div>
    <w:div w:id="2032097990">
      <w:bodyDiv w:val="1"/>
      <w:marLeft w:val="0"/>
      <w:marRight w:val="0"/>
      <w:marTop w:val="0"/>
      <w:marBottom w:val="0"/>
      <w:divBdr>
        <w:top w:val="none" w:sz="0" w:space="0" w:color="auto"/>
        <w:left w:val="none" w:sz="0" w:space="0" w:color="auto"/>
        <w:bottom w:val="none" w:sz="0" w:space="0" w:color="auto"/>
        <w:right w:val="none" w:sz="0" w:space="0" w:color="auto"/>
      </w:divBdr>
    </w:div>
    <w:div w:id="2033727369">
      <w:bodyDiv w:val="1"/>
      <w:marLeft w:val="0"/>
      <w:marRight w:val="0"/>
      <w:marTop w:val="0"/>
      <w:marBottom w:val="0"/>
      <w:divBdr>
        <w:top w:val="none" w:sz="0" w:space="0" w:color="auto"/>
        <w:left w:val="none" w:sz="0" w:space="0" w:color="auto"/>
        <w:bottom w:val="none" w:sz="0" w:space="0" w:color="auto"/>
        <w:right w:val="none" w:sz="0" w:space="0" w:color="auto"/>
      </w:divBdr>
    </w:div>
    <w:div w:id="209604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mcmedinformdecismak.biomedcentral.com/articles/10.1186/s12911-023-02193-5?utm_source=chatgpt.com" TargetMode="External"/><Relationship Id="rId18" Type="http://schemas.openxmlformats.org/officeDocument/2006/relationships/hyperlink" Target="https://matplotlib.org/stable/contents.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jmir.org/2023/1/e46934/?utm_source=chatgpt.com" TargetMode="External"/><Relationship Id="rId17" Type="http://schemas.openxmlformats.org/officeDocument/2006/relationships/hyperlink" Target="https://xgboost.readthedocs.io/en/stable/" TargetMode="External"/><Relationship Id="rId2" Type="http://schemas.openxmlformats.org/officeDocument/2006/relationships/numbering" Target="numbering.xml"/><Relationship Id="rId16" Type="http://schemas.openxmlformats.org/officeDocument/2006/relationships/hyperlink" Target="https://scikit-learn.org/stabl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cs.uci.edu/ml/datasets/diabetes+130-us+hospitals+for+years+1999-2008" TargetMode="External"/><Relationship Id="rId5" Type="http://schemas.openxmlformats.org/officeDocument/2006/relationships/webSettings" Target="webSettings.xml"/><Relationship Id="rId15" Type="http://schemas.openxmlformats.org/officeDocument/2006/relationships/hyperlink" Target="https://christophm.github.io/interpretable-ml-book/"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nature.com/articles/s41746-018-0029-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7CD77-E6DE-4559-BB08-4DCA7A38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2904</TotalTime>
  <Pages>10</Pages>
  <Words>2640</Words>
  <Characters>15051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Patel</dc:creator>
  <cp:keywords/>
  <dc:description/>
  <cp:lastModifiedBy>Raj Panchal</cp:lastModifiedBy>
  <cp:revision>305</cp:revision>
  <cp:lastPrinted>2026-02-10T22:38:00Z</cp:lastPrinted>
  <dcterms:created xsi:type="dcterms:W3CDTF">2024-06-19T22:08:00Z</dcterms:created>
  <dcterms:modified xsi:type="dcterms:W3CDTF">2026-02-10T22:40:00Z</dcterms:modified>
</cp:coreProperties>
</file>