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4305" w14:textId="0813AE54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57086A0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67010206" w14:textId="4001BE1D" w:rsidR="00F80F6A" w:rsidRDefault="00357570" w:rsidP="009E7003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000000" w:themeColor="text1"/>
          <w:sz w:val="28"/>
          <w:szCs w:val="28"/>
        </w:rPr>
      </w:pPr>
      <w:r w:rsidRPr="009E7003">
        <w:rPr>
          <w:b/>
          <w:bCs/>
          <w:color w:val="000000" w:themeColor="text1"/>
          <w:sz w:val="28"/>
          <w:szCs w:val="28"/>
        </w:rPr>
        <w:t>C</w:t>
      </w:r>
      <w:r w:rsidR="00E25E77" w:rsidRPr="009E7003">
        <w:rPr>
          <w:b/>
          <w:bCs/>
          <w:color w:val="000000" w:themeColor="text1"/>
          <w:sz w:val="28"/>
          <w:szCs w:val="28"/>
        </w:rPr>
        <w:t xml:space="preserve">/Java </w:t>
      </w:r>
      <w:r w:rsidRPr="009E7003">
        <w:rPr>
          <w:b/>
          <w:bCs/>
          <w:color w:val="000000" w:themeColor="text1"/>
          <w:sz w:val="28"/>
          <w:szCs w:val="28"/>
        </w:rPr>
        <w:t xml:space="preserve">Program: </w:t>
      </w:r>
      <w:r w:rsidR="00E128D6" w:rsidRPr="009E7003">
        <w:rPr>
          <w:b/>
          <w:bCs/>
          <w:color w:val="000000" w:themeColor="text1"/>
          <w:sz w:val="28"/>
          <w:szCs w:val="28"/>
        </w:rPr>
        <w:t>Implementation of parity bit check Using C/Java language.</w:t>
      </w:r>
    </w:p>
    <w:p w14:paraId="4BA0FE94" w14:textId="77777777" w:rsidR="009E7003" w:rsidRPr="009E7003" w:rsidRDefault="009E7003" w:rsidP="009E700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5A71C963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java.util</w:t>
      </w:r>
      <w:proofErr w:type="gramEnd"/>
      <w:r w:rsidRPr="009E7003">
        <w:rPr>
          <w:color w:val="000000" w:themeColor="text1"/>
          <w:sz w:val="28"/>
          <w:szCs w:val="28"/>
        </w:rPr>
        <w:t>.Scanner</w:t>
      </w:r>
      <w:proofErr w:type="spellEnd"/>
      <w:r w:rsidRPr="009E7003">
        <w:rPr>
          <w:color w:val="000000" w:themeColor="text1"/>
          <w:sz w:val="28"/>
          <w:szCs w:val="28"/>
        </w:rPr>
        <w:t>;</w:t>
      </w:r>
    </w:p>
    <w:p w14:paraId="5A47CB0F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0F45D991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9E7003">
        <w:rPr>
          <w:color w:val="000000" w:themeColor="text1"/>
          <w:sz w:val="28"/>
          <w:szCs w:val="28"/>
        </w:rPr>
        <w:t>ParityBitCheck</w:t>
      </w:r>
      <w:proofErr w:type="spellEnd"/>
      <w:r w:rsidRPr="009E7003">
        <w:rPr>
          <w:color w:val="000000" w:themeColor="text1"/>
          <w:sz w:val="28"/>
          <w:szCs w:val="28"/>
        </w:rPr>
        <w:t xml:space="preserve"> {</w:t>
      </w:r>
    </w:p>
    <w:p w14:paraId="05B83E5C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083D091F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public static String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addParityBit</w:t>
      </w:r>
      <w:proofErr w:type="spellEnd"/>
      <w:r w:rsidRPr="009E7003">
        <w:rPr>
          <w:color w:val="000000" w:themeColor="text1"/>
          <w:sz w:val="28"/>
          <w:szCs w:val="28"/>
        </w:rPr>
        <w:t>(</w:t>
      </w:r>
      <w:proofErr w:type="gramEnd"/>
      <w:r w:rsidRPr="009E7003">
        <w:rPr>
          <w:color w:val="000000" w:themeColor="text1"/>
          <w:sz w:val="28"/>
          <w:szCs w:val="28"/>
        </w:rPr>
        <w:t xml:space="preserve">String </w:t>
      </w:r>
      <w:proofErr w:type="spellStart"/>
      <w:r w:rsidRPr="009E7003">
        <w:rPr>
          <w:color w:val="000000" w:themeColor="text1"/>
          <w:sz w:val="28"/>
          <w:szCs w:val="28"/>
        </w:rPr>
        <w:t>dataBits</w:t>
      </w:r>
      <w:proofErr w:type="spellEnd"/>
      <w:r w:rsidRPr="009E7003">
        <w:rPr>
          <w:color w:val="000000" w:themeColor="text1"/>
          <w:sz w:val="28"/>
          <w:szCs w:val="28"/>
        </w:rPr>
        <w:t xml:space="preserve">, String </w:t>
      </w:r>
      <w:proofErr w:type="spellStart"/>
      <w:r w:rsidRPr="009E7003">
        <w:rPr>
          <w:color w:val="000000" w:themeColor="text1"/>
          <w:sz w:val="28"/>
          <w:szCs w:val="28"/>
        </w:rPr>
        <w:t>parityType</w:t>
      </w:r>
      <w:proofErr w:type="spellEnd"/>
      <w:r w:rsidRPr="009E7003">
        <w:rPr>
          <w:color w:val="000000" w:themeColor="text1"/>
          <w:sz w:val="28"/>
          <w:szCs w:val="28"/>
        </w:rPr>
        <w:t>) {</w:t>
      </w:r>
    </w:p>
    <w:p w14:paraId="2893987F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9E7003">
        <w:rPr>
          <w:color w:val="000000" w:themeColor="text1"/>
          <w:sz w:val="28"/>
          <w:szCs w:val="28"/>
        </w:rPr>
        <w:t>int</w:t>
      </w:r>
      <w:proofErr w:type="spellEnd"/>
      <w:r w:rsidRPr="009E7003">
        <w:rPr>
          <w:color w:val="000000" w:themeColor="text1"/>
          <w:sz w:val="28"/>
          <w:szCs w:val="28"/>
        </w:rPr>
        <w:t xml:space="preserve"> 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= 0;</w:t>
      </w:r>
    </w:p>
    <w:p w14:paraId="414DF663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for (char </w:t>
      </w:r>
      <w:proofErr w:type="gramStart"/>
      <w:r w:rsidRPr="009E7003">
        <w:rPr>
          <w:color w:val="000000" w:themeColor="text1"/>
          <w:sz w:val="28"/>
          <w:szCs w:val="28"/>
        </w:rPr>
        <w:t>bit :</w:t>
      </w:r>
      <w:proofErr w:type="gramEnd"/>
      <w:r w:rsidRPr="009E7003">
        <w:rPr>
          <w:color w:val="000000" w:themeColor="text1"/>
          <w:sz w:val="28"/>
          <w:szCs w:val="28"/>
        </w:rPr>
        <w:t xml:space="preserve"> </w:t>
      </w:r>
      <w:proofErr w:type="spellStart"/>
      <w:r w:rsidRPr="009E7003">
        <w:rPr>
          <w:color w:val="000000" w:themeColor="text1"/>
          <w:sz w:val="28"/>
          <w:szCs w:val="28"/>
        </w:rPr>
        <w:t>dataBits.toCharArray</w:t>
      </w:r>
      <w:proofErr w:type="spellEnd"/>
      <w:r w:rsidRPr="009E7003">
        <w:rPr>
          <w:color w:val="000000" w:themeColor="text1"/>
          <w:sz w:val="28"/>
          <w:szCs w:val="28"/>
        </w:rPr>
        <w:t>()) {</w:t>
      </w:r>
    </w:p>
    <w:p w14:paraId="66F1FAEB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if (bit == '1') 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>++;</w:t>
      </w:r>
    </w:p>
    <w:p w14:paraId="6C340A18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}</w:t>
      </w:r>
    </w:p>
    <w:p w14:paraId="23743D2C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3D5B7D9A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char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>;</w:t>
      </w:r>
    </w:p>
    <w:p w14:paraId="79EE54C2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4736922F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9E7003">
        <w:rPr>
          <w:color w:val="000000" w:themeColor="text1"/>
          <w:sz w:val="28"/>
          <w:szCs w:val="28"/>
        </w:rPr>
        <w:t>parityType.equalsIgnoreCase</w:t>
      </w:r>
      <w:proofErr w:type="spellEnd"/>
      <w:r w:rsidRPr="009E7003">
        <w:rPr>
          <w:color w:val="000000" w:themeColor="text1"/>
          <w:sz w:val="28"/>
          <w:szCs w:val="28"/>
        </w:rPr>
        <w:t>("even")) {</w:t>
      </w:r>
    </w:p>
    <w:p w14:paraId="1392EAB8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 xml:space="preserve"> = (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% 2 == 0</w:t>
      </w:r>
      <w:proofErr w:type="gramStart"/>
      <w:r w:rsidRPr="009E7003">
        <w:rPr>
          <w:color w:val="000000" w:themeColor="text1"/>
          <w:sz w:val="28"/>
          <w:szCs w:val="28"/>
        </w:rPr>
        <w:t>) ?</w:t>
      </w:r>
      <w:proofErr w:type="gramEnd"/>
      <w:r w:rsidRPr="009E7003">
        <w:rPr>
          <w:color w:val="000000" w:themeColor="text1"/>
          <w:sz w:val="28"/>
          <w:szCs w:val="28"/>
        </w:rPr>
        <w:t xml:space="preserve"> '0</w:t>
      </w:r>
      <w:proofErr w:type="gramStart"/>
      <w:r w:rsidRPr="009E7003">
        <w:rPr>
          <w:color w:val="000000" w:themeColor="text1"/>
          <w:sz w:val="28"/>
          <w:szCs w:val="28"/>
        </w:rPr>
        <w:t>' :</w:t>
      </w:r>
      <w:proofErr w:type="gramEnd"/>
      <w:r w:rsidRPr="009E7003">
        <w:rPr>
          <w:color w:val="000000" w:themeColor="text1"/>
          <w:sz w:val="28"/>
          <w:szCs w:val="28"/>
        </w:rPr>
        <w:t xml:space="preserve"> '1';</w:t>
      </w:r>
    </w:p>
    <w:p w14:paraId="06435FED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} else {</w:t>
      </w:r>
    </w:p>
    <w:p w14:paraId="61C3BAB9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 xml:space="preserve"> = (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% 2 == 0</w:t>
      </w:r>
      <w:proofErr w:type="gramStart"/>
      <w:r w:rsidRPr="009E7003">
        <w:rPr>
          <w:color w:val="000000" w:themeColor="text1"/>
          <w:sz w:val="28"/>
          <w:szCs w:val="28"/>
        </w:rPr>
        <w:t>) ?</w:t>
      </w:r>
      <w:proofErr w:type="gramEnd"/>
      <w:r w:rsidRPr="009E7003">
        <w:rPr>
          <w:color w:val="000000" w:themeColor="text1"/>
          <w:sz w:val="28"/>
          <w:szCs w:val="28"/>
        </w:rPr>
        <w:t xml:space="preserve"> '1</w:t>
      </w:r>
      <w:proofErr w:type="gramStart"/>
      <w:r w:rsidRPr="009E7003">
        <w:rPr>
          <w:color w:val="000000" w:themeColor="text1"/>
          <w:sz w:val="28"/>
          <w:szCs w:val="28"/>
        </w:rPr>
        <w:t>' :</w:t>
      </w:r>
      <w:proofErr w:type="gramEnd"/>
      <w:r w:rsidRPr="009E7003">
        <w:rPr>
          <w:color w:val="000000" w:themeColor="text1"/>
          <w:sz w:val="28"/>
          <w:szCs w:val="28"/>
        </w:rPr>
        <w:t xml:space="preserve"> '0';</w:t>
      </w:r>
    </w:p>
    <w:p w14:paraId="2CDF2AD1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}</w:t>
      </w:r>
    </w:p>
    <w:p w14:paraId="087A6514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5A8458E0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9E7003">
        <w:rPr>
          <w:color w:val="000000" w:themeColor="text1"/>
          <w:sz w:val="28"/>
          <w:szCs w:val="28"/>
        </w:rPr>
        <w:t>dataBits</w:t>
      </w:r>
      <w:proofErr w:type="spellEnd"/>
      <w:r w:rsidRPr="009E7003">
        <w:rPr>
          <w:color w:val="000000" w:themeColor="text1"/>
          <w:sz w:val="28"/>
          <w:szCs w:val="28"/>
        </w:rPr>
        <w:t xml:space="preserve"> +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>;</w:t>
      </w:r>
    </w:p>
    <w:p w14:paraId="22527473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}</w:t>
      </w:r>
    </w:p>
    <w:p w14:paraId="504A28E8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481030E9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public static </w:t>
      </w:r>
      <w:proofErr w:type="spellStart"/>
      <w:r w:rsidRPr="009E7003">
        <w:rPr>
          <w:color w:val="000000" w:themeColor="text1"/>
          <w:sz w:val="28"/>
          <w:szCs w:val="28"/>
        </w:rPr>
        <w:t>boolean</w:t>
      </w:r>
      <w:proofErr w:type="spellEnd"/>
      <w:r w:rsidRPr="009E700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checkParity</w:t>
      </w:r>
      <w:proofErr w:type="spellEnd"/>
      <w:r w:rsidRPr="009E7003">
        <w:rPr>
          <w:color w:val="000000" w:themeColor="text1"/>
          <w:sz w:val="28"/>
          <w:szCs w:val="28"/>
        </w:rPr>
        <w:t>(</w:t>
      </w:r>
      <w:proofErr w:type="gramEnd"/>
      <w:r w:rsidRPr="009E7003">
        <w:rPr>
          <w:color w:val="000000" w:themeColor="text1"/>
          <w:sz w:val="28"/>
          <w:szCs w:val="28"/>
        </w:rPr>
        <w:t xml:space="preserve">String data, String </w:t>
      </w:r>
      <w:proofErr w:type="spellStart"/>
      <w:r w:rsidRPr="009E7003">
        <w:rPr>
          <w:color w:val="000000" w:themeColor="text1"/>
          <w:sz w:val="28"/>
          <w:szCs w:val="28"/>
        </w:rPr>
        <w:t>parityType</w:t>
      </w:r>
      <w:proofErr w:type="spellEnd"/>
      <w:r w:rsidRPr="009E7003">
        <w:rPr>
          <w:color w:val="000000" w:themeColor="text1"/>
          <w:sz w:val="28"/>
          <w:szCs w:val="28"/>
        </w:rPr>
        <w:t>) {</w:t>
      </w:r>
    </w:p>
    <w:p w14:paraId="30313250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char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data.charAt</w:t>
      </w:r>
      <w:proofErr w:type="spellEnd"/>
      <w:proofErr w:type="gramEnd"/>
      <w:r w:rsidRPr="009E7003">
        <w:rPr>
          <w:color w:val="000000" w:themeColor="text1"/>
          <w:sz w:val="28"/>
          <w:szCs w:val="28"/>
        </w:rPr>
        <w:t>(</w:t>
      </w:r>
      <w:proofErr w:type="spellStart"/>
      <w:r w:rsidRPr="009E7003">
        <w:rPr>
          <w:color w:val="000000" w:themeColor="text1"/>
          <w:sz w:val="28"/>
          <w:szCs w:val="28"/>
        </w:rPr>
        <w:t>data.length</w:t>
      </w:r>
      <w:proofErr w:type="spellEnd"/>
      <w:r w:rsidRPr="009E7003">
        <w:rPr>
          <w:color w:val="000000" w:themeColor="text1"/>
          <w:sz w:val="28"/>
          <w:szCs w:val="28"/>
        </w:rPr>
        <w:t>() - 1);</w:t>
      </w:r>
    </w:p>
    <w:p w14:paraId="6A63EE78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String </w:t>
      </w:r>
      <w:proofErr w:type="spellStart"/>
      <w:r w:rsidRPr="009E7003">
        <w:rPr>
          <w:color w:val="000000" w:themeColor="text1"/>
          <w:sz w:val="28"/>
          <w:szCs w:val="28"/>
        </w:rPr>
        <w:t>dataBits</w:t>
      </w:r>
      <w:proofErr w:type="spellEnd"/>
      <w:r w:rsidRPr="009E700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data.substring</w:t>
      </w:r>
      <w:proofErr w:type="spellEnd"/>
      <w:proofErr w:type="gramEnd"/>
      <w:r w:rsidRPr="009E7003">
        <w:rPr>
          <w:color w:val="000000" w:themeColor="text1"/>
          <w:sz w:val="28"/>
          <w:szCs w:val="28"/>
        </w:rPr>
        <w:t xml:space="preserve">(0, </w:t>
      </w:r>
      <w:proofErr w:type="spellStart"/>
      <w:r w:rsidRPr="009E7003">
        <w:rPr>
          <w:color w:val="000000" w:themeColor="text1"/>
          <w:sz w:val="28"/>
          <w:szCs w:val="28"/>
        </w:rPr>
        <w:t>data.length</w:t>
      </w:r>
      <w:proofErr w:type="spellEnd"/>
      <w:r w:rsidRPr="009E7003">
        <w:rPr>
          <w:color w:val="000000" w:themeColor="text1"/>
          <w:sz w:val="28"/>
          <w:szCs w:val="28"/>
        </w:rPr>
        <w:t>() - 1);</w:t>
      </w:r>
    </w:p>
    <w:p w14:paraId="16C04F68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6AB30C24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9E7003">
        <w:rPr>
          <w:color w:val="000000" w:themeColor="text1"/>
          <w:sz w:val="28"/>
          <w:szCs w:val="28"/>
        </w:rPr>
        <w:t>int</w:t>
      </w:r>
      <w:proofErr w:type="spellEnd"/>
      <w:r w:rsidRPr="009E7003">
        <w:rPr>
          <w:color w:val="000000" w:themeColor="text1"/>
          <w:sz w:val="28"/>
          <w:szCs w:val="28"/>
        </w:rPr>
        <w:t xml:space="preserve"> 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= 0;</w:t>
      </w:r>
    </w:p>
    <w:p w14:paraId="71E5A63B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for (char </w:t>
      </w:r>
      <w:proofErr w:type="gramStart"/>
      <w:r w:rsidRPr="009E7003">
        <w:rPr>
          <w:color w:val="000000" w:themeColor="text1"/>
          <w:sz w:val="28"/>
          <w:szCs w:val="28"/>
        </w:rPr>
        <w:t>bit :</w:t>
      </w:r>
      <w:proofErr w:type="gramEnd"/>
      <w:r w:rsidRPr="009E7003">
        <w:rPr>
          <w:color w:val="000000" w:themeColor="text1"/>
          <w:sz w:val="28"/>
          <w:szCs w:val="28"/>
        </w:rPr>
        <w:t xml:space="preserve"> </w:t>
      </w:r>
      <w:proofErr w:type="spellStart"/>
      <w:r w:rsidRPr="009E7003">
        <w:rPr>
          <w:color w:val="000000" w:themeColor="text1"/>
          <w:sz w:val="28"/>
          <w:szCs w:val="28"/>
        </w:rPr>
        <w:t>dataBits.toCharArray</w:t>
      </w:r>
      <w:proofErr w:type="spellEnd"/>
      <w:r w:rsidRPr="009E7003">
        <w:rPr>
          <w:color w:val="000000" w:themeColor="text1"/>
          <w:sz w:val="28"/>
          <w:szCs w:val="28"/>
        </w:rPr>
        <w:t>()) {</w:t>
      </w:r>
    </w:p>
    <w:p w14:paraId="12270785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if (bit == '1') 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>++;</w:t>
      </w:r>
    </w:p>
    <w:p w14:paraId="7E5823F2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lastRenderedPageBreak/>
        <w:t xml:space="preserve">        }</w:t>
      </w:r>
    </w:p>
    <w:p w14:paraId="166808AE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3021C82A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9E7003">
        <w:rPr>
          <w:color w:val="000000" w:themeColor="text1"/>
          <w:sz w:val="28"/>
          <w:szCs w:val="28"/>
        </w:rPr>
        <w:t>boolean</w:t>
      </w:r>
      <w:proofErr w:type="spellEnd"/>
      <w:r w:rsidRPr="009E7003">
        <w:rPr>
          <w:color w:val="000000" w:themeColor="text1"/>
          <w:sz w:val="28"/>
          <w:szCs w:val="28"/>
        </w:rPr>
        <w:t xml:space="preserve"> </w:t>
      </w:r>
      <w:proofErr w:type="spellStart"/>
      <w:r w:rsidRPr="009E7003">
        <w:rPr>
          <w:color w:val="000000" w:themeColor="text1"/>
          <w:sz w:val="28"/>
          <w:szCs w:val="28"/>
        </w:rPr>
        <w:t>isValid</w:t>
      </w:r>
      <w:proofErr w:type="spellEnd"/>
      <w:r w:rsidRPr="009E7003">
        <w:rPr>
          <w:color w:val="000000" w:themeColor="text1"/>
          <w:sz w:val="28"/>
          <w:szCs w:val="28"/>
        </w:rPr>
        <w:t>;</w:t>
      </w:r>
    </w:p>
    <w:p w14:paraId="1B08BBA4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9E7003">
        <w:rPr>
          <w:color w:val="000000" w:themeColor="text1"/>
          <w:sz w:val="28"/>
          <w:szCs w:val="28"/>
        </w:rPr>
        <w:t>parityType.equalsIgnoreCase</w:t>
      </w:r>
      <w:proofErr w:type="spellEnd"/>
      <w:r w:rsidRPr="009E7003">
        <w:rPr>
          <w:color w:val="000000" w:themeColor="text1"/>
          <w:sz w:val="28"/>
          <w:szCs w:val="28"/>
        </w:rPr>
        <w:t>("even")) {</w:t>
      </w:r>
    </w:p>
    <w:p w14:paraId="391347E3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E7003">
        <w:rPr>
          <w:color w:val="000000" w:themeColor="text1"/>
          <w:sz w:val="28"/>
          <w:szCs w:val="28"/>
        </w:rPr>
        <w:t>isValid</w:t>
      </w:r>
      <w:proofErr w:type="spellEnd"/>
      <w:r w:rsidRPr="009E7003">
        <w:rPr>
          <w:color w:val="000000" w:themeColor="text1"/>
          <w:sz w:val="28"/>
          <w:szCs w:val="28"/>
        </w:rPr>
        <w:t xml:space="preserve"> = ((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% 2 == 0) &amp;&amp;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 xml:space="preserve"> == '0') ||</w:t>
      </w:r>
    </w:p>
    <w:p w14:paraId="33B9A9FB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          ((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% 2 == 1) &amp;&amp;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 xml:space="preserve"> == '1');</w:t>
      </w:r>
    </w:p>
    <w:p w14:paraId="74BAC5D7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} else {</w:t>
      </w:r>
    </w:p>
    <w:p w14:paraId="3C44CA22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E7003">
        <w:rPr>
          <w:color w:val="000000" w:themeColor="text1"/>
          <w:sz w:val="28"/>
          <w:szCs w:val="28"/>
        </w:rPr>
        <w:t>isValid</w:t>
      </w:r>
      <w:proofErr w:type="spellEnd"/>
      <w:r w:rsidRPr="009E7003">
        <w:rPr>
          <w:color w:val="000000" w:themeColor="text1"/>
          <w:sz w:val="28"/>
          <w:szCs w:val="28"/>
        </w:rPr>
        <w:t xml:space="preserve"> = ((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% 2 == 0) &amp;&amp;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 xml:space="preserve"> == '1') ||</w:t>
      </w:r>
    </w:p>
    <w:p w14:paraId="360B4C19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          ((</w:t>
      </w:r>
      <w:proofErr w:type="spellStart"/>
      <w:r w:rsidRPr="009E7003">
        <w:rPr>
          <w:color w:val="000000" w:themeColor="text1"/>
          <w:sz w:val="28"/>
          <w:szCs w:val="28"/>
        </w:rPr>
        <w:t>countOnes</w:t>
      </w:r>
      <w:proofErr w:type="spellEnd"/>
      <w:r w:rsidRPr="009E7003">
        <w:rPr>
          <w:color w:val="000000" w:themeColor="text1"/>
          <w:sz w:val="28"/>
          <w:szCs w:val="28"/>
        </w:rPr>
        <w:t xml:space="preserve"> % 2 == 1) &amp;&amp; </w:t>
      </w:r>
      <w:proofErr w:type="spellStart"/>
      <w:r w:rsidRPr="009E7003">
        <w:rPr>
          <w:color w:val="000000" w:themeColor="text1"/>
          <w:sz w:val="28"/>
          <w:szCs w:val="28"/>
        </w:rPr>
        <w:t>parityBit</w:t>
      </w:r>
      <w:proofErr w:type="spellEnd"/>
      <w:r w:rsidRPr="009E7003">
        <w:rPr>
          <w:color w:val="000000" w:themeColor="text1"/>
          <w:sz w:val="28"/>
          <w:szCs w:val="28"/>
        </w:rPr>
        <w:t xml:space="preserve"> == '0');</w:t>
      </w:r>
    </w:p>
    <w:p w14:paraId="6A733B70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}</w:t>
      </w:r>
    </w:p>
    <w:p w14:paraId="61BC2827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0A5D52A9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9E7003">
        <w:rPr>
          <w:color w:val="000000" w:themeColor="text1"/>
          <w:sz w:val="28"/>
          <w:szCs w:val="28"/>
        </w:rPr>
        <w:t>isValid</w:t>
      </w:r>
      <w:proofErr w:type="spellEnd"/>
      <w:r w:rsidRPr="009E7003">
        <w:rPr>
          <w:color w:val="000000" w:themeColor="text1"/>
          <w:sz w:val="28"/>
          <w:szCs w:val="28"/>
        </w:rPr>
        <w:t>;</w:t>
      </w:r>
    </w:p>
    <w:p w14:paraId="3938E5DA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}</w:t>
      </w:r>
    </w:p>
    <w:p w14:paraId="56D6A879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040A005A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9E7003">
        <w:rPr>
          <w:color w:val="000000" w:themeColor="text1"/>
          <w:sz w:val="28"/>
          <w:szCs w:val="28"/>
        </w:rPr>
        <w:t>String[</w:t>
      </w:r>
      <w:proofErr w:type="gramEnd"/>
      <w:r w:rsidRPr="009E7003">
        <w:rPr>
          <w:color w:val="000000" w:themeColor="text1"/>
          <w:sz w:val="28"/>
          <w:szCs w:val="28"/>
        </w:rPr>
        <w:t xml:space="preserve">] </w:t>
      </w:r>
      <w:proofErr w:type="spellStart"/>
      <w:r w:rsidRPr="009E7003">
        <w:rPr>
          <w:color w:val="000000" w:themeColor="text1"/>
          <w:sz w:val="28"/>
          <w:szCs w:val="28"/>
        </w:rPr>
        <w:t>args</w:t>
      </w:r>
      <w:proofErr w:type="spellEnd"/>
      <w:r w:rsidRPr="009E7003">
        <w:rPr>
          <w:color w:val="000000" w:themeColor="text1"/>
          <w:sz w:val="28"/>
          <w:szCs w:val="28"/>
        </w:rPr>
        <w:t>) {</w:t>
      </w:r>
    </w:p>
    <w:p w14:paraId="0EBC40BC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9E7003">
        <w:rPr>
          <w:color w:val="000000" w:themeColor="text1"/>
          <w:sz w:val="28"/>
          <w:szCs w:val="28"/>
        </w:rPr>
        <w:t>scanner</w:t>
      </w:r>
      <w:proofErr w:type="spellEnd"/>
      <w:r w:rsidRPr="009E7003">
        <w:rPr>
          <w:color w:val="000000" w:themeColor="text1"/>
          <w:sz w:val="28"/>
          <w:szCs w:val="28"/>
        </w:rPr>
        <w:t xml:space="preserve"> = new Scanner(System.in);</w:t>
      </w:r>
    </w:p>
    <w:p w14:paraId="670C1D13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56C44542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9E7003">
        <w:rPr>
          <w:color w:val="000000" w:themeColor="text1"/>
          <w:sz w:val="28"/>
          <w:szCs w:val="28"/>
        </w:rPr>
        <w:t>System.out.print</w:t>
      </w:r>
      <w:proofErr w:type="spellEnd"/>
      <w:r w:rsidRPr="009E7003">
        <w:rPr>
          <w:color w:val="000000" w:themeColor="text1"/>
          <w:sz w:val="28"/>
          <w:szCs w:val="28"/>
        </w:rPr>
        <w:t>("Enter binary data (without parity bit): ");</w:t>
      </w:r>
    </w:p>
    <w:p w14:paraId="42A1C945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String </w:t>
      </w:r>
      <w:proofErr w:type="spellStart"/>
      <w:r w:rsidRPr="009E7003">
        <w:rPr>
          <w:color w:val="000000" w:themeColor="text1"/>
          <w:sz w:val="28"/>
          <w:szCs w:val="28"/>
        </w:rPr>
        <w:t>dataBits</w:t>
      </w:r>
      <w:proofErr w:type="spellEnd"/>
      <w:r w:rsidRPr="009E700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scanner.nextLine</w:t>
      </w:r>
      <w:proofErr w:type="spellEnd"/>
      <w:proofErr w:type="gramEnd"/>
      <w:r w:rsidRPr="009E7003">
        <w:rPr>
          <w:color w:val="000000" w:themeColor="text1"/>
          <w:sz w:val="28"/>
          <w:szCs w:val="28"/>
        </w:rPr>
        <w:t>();</w:t>
      </w:r>
    </w:p>
    <w:p w14:paraId="53B3432B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1F24A011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9E7003">
        <w:rPr>
          <w:color w:val="000000" w:themeColor="text1"/>
          <w:sz w:val="28"/>
          <w:szCs w:val="28"/>
        </w:rPr>
        <w:t>System.out.print</w:t>
      </w:r>
      <w:proofErr w:type="spellEnd"/>
      <w:r w:rsidRPr="009E7003">
        <w:rPr>
          <w:color w:val="000000" w:themeColor="text1"/>
          <w:sz w:val="28"/>
          <w:szCs w:val="28"/>
        </w:rPr>
        <w:t>("Enter parity type (even/odd): ");</w:t>
      </w:r>
    </w:p>
    <w:p w14:paraId="5B1D5EAD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String </w:t>
      </w:r>
      <w:proofErr w:type="spellStart"/>
      <w:r w:rsidRPr="009E7003">
        <w:rPr>
          <w:color w:val="000000" w:themeColor="text1"/>
          <w:sz w:val="28"/>
          <w:szCs w:val="28"/>
        </w:rPr>
        <w:t>parityType</w:t>
      </w:r>
      <w:proofErr w:type="spellEnd"/>
      <w:r w:rsidRPr="009E700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scanner.nextLine</w:t>
      </w:r>
      <w:proofErr w:type="spellEnd"/>
      <w:proofErr w:type="gramEnd"/>
      <w:r w:rsidRPr="009E7003">
        <w:rPr>
          <w:color w:val="000000" w:themeColor="text1"/>
          <w:sz w:val="28"/>
          <w:szCs w:val="28"/>
        </w:rPr>
        <w:t>();</w:t>
      </w:r>
    </w:p>
    <w:p w14:paraId="10C5FD06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1688916B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String </w:t>
      </w:r>
      <w:proofErr w:type="spellStart"/>
      <w:r w:rsidRPr="009E7003">
        <w:rPr>
          <w:color w:val="000000" w:themeColor="text1"/>
          <w:sz w:val="28"/>
          <w:szCs w:val="28"/>
        </w:rPr>
        <w:t>dataWithParity</w:t>
      </w:r>
      <w:proofErr w:type="spellEnd"/>
      <w:r w:rsidRPr="009E700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addParityBit</w:t>
      </w:r>
      <w:proofErr w:type="spellEnd"/>
      <w:r w:rsidRPr="009E7003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E7003">
        <w:rPr>
          <w:color w:val="000000" w:themeColor="text1"/>
          <w:sz w:val="28"/>
          <w:szCs w:val="28"/>
        </w:rPr>
        <w:t>dataBits</w:t>
      </w:r>
      <w:proofErr w:type="spellEnd"/>
      <w:r w:rsidRPr="009E7003">
        <w:rPr>
          <w:color w:val="000000" w:themeColor="text1"/>
          <w:sz w:val="28"/>
          <w:szCs w:val="28"/>
        </w:rPr>
        <w:t xml:space="preserve">, </w:t>
      </w:r>
      <w:proofErr w:type="spellStart"/>
      <w:r w:rsidRPr="009E7003">
        <w:rPr>
          <w:color w:val="000000" w:themeColor="text1"/>
          <w:sz w:val="28"/>
          <w:szCs w:val="28"/>
        </w:rPr>
        <w:t>parityType</w:t>
      </w:r>
      <w:proofErr w:type="spellEnd"/>
      <w:r w:rsidRPr="009E7003">
        <w:rPr>
          <w:color w:val="000000" w:themeColor="text1"/>
          <w:sz w:val="28"/>
          <w:szCs w:val="28"/>
        </w:rPr>
        <w:t>);</w:t>
      </w:r>
    </w:p>
    <w:p w14:paraId="103F7F3B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9E7003">
        <w:rPr>
          <w:color w:val="000000" w:themeColor="text1"/>
          <w:sz w:val="28"/>
          <w:szCs w:val="28"/>
        </w:rPr>
        <w:t>System.out.println</w:t>
      </w:r>
      <w:proofErr w:type="spellEnd"/>
      <w:r w:rsidRPr="009E7003">
        <w:rPr>
          <w:color w:val="000000" w:themeColor="text1"/>
          <w:sz w:val="28"/>
          <w:szCs w:val="28"/>
        </w:rPr>
        <w:t xml:space="preserve">("Data with " + </w:t>
      </w:r>
      <w:proofErr w:type="spellStart"/>
      <w:r w:rsidRPr="009E7003">
        <w:rPr>
          <w:color w:val="000000" w:themeColor="text1"/>
          <w:sz w:val="28"/>
          <w:szCs w:val="28"/>
        </w:rPr>
        <w:t>parityType</w:t>
      </w:r>
      <w:proofErr w:type="spellEnd"/>
      <w:r w:rsidRPr="009E7003">
        <w:rPr>
          <w:color w:val="000000" w:themeColor="text1"/>
          <w:sz w:val="28"/>
          <w:szCs w:val="28"/>
        </w:rPr>
        <w:t xml:space="preserve"> + " parity bit: " + </w:t>
      </w:r>
      <w:proofErr w:type="spellStart"/>
      <w:r w:rsidRPr="009E7003">
        <w:rPr>
          <w:color w:val="000000" w:themeColor="text1"/>
          <w:sz w:val="28"/>
          <w:szCs w:val="28"/>
        </w:rPr>
        <w:t>dataWithParity</w:t>
      </w:r>
      <w:proofErr w:type="spellEnd"/>
      <w:r w:rsidRPr="009E7003">
        <w:rPr>
          <w:color w:val="000000" w:themeColor="text1"/>
          <w:sz w:val="28"/>
          <w:szCs w:val="28"/>
        </w:rPr>
        <w:t>);</w:t>
      </w:r>
    </w:p>
    <w:p w14:paraId="6F00A73D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071CC0D5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checkParity</w:t>
      </w:r>
      <w:proofErr w:type="spellEnd"/>
      <w:r w:rsidRPr="009E7003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E7003">
        <w:rPr>
          <w:color w:val="000000" w:themeColor="text1"/>
          <w:sz w:val="28"/>
          <w:szCs w:val="28"/>
        </w:rPr>
        <w:t>dataWithParity</w:t>
      </w:r>
      <w:proofErr w:type="spellEnd"/>
      <w:r w:rsidRPr="009E7003">
        <w:rPr>
          <w:color w:val="000000" w:themeColor="text1"/>
          <w:sz w:val="28"/>
          <w:szCs w:val="28"/>
        </w:rPr>
        <w:t xml:space="preserve">, </w:t>
      </w:r>
      <w:proofErr w:type="spellStart"/>
      <w:r w:rsidRPr="009E7003">
        <w:rPr>
          <w:color w:val="000000" w:themeColor="text1"/>
          <w:sz w:val="28"/>
          <w:szCs w:val="28"/>
        </w:rPr>
        <w:t>parityType</w:t>
      </w:r>
      <w:proofErr w:type="spellEnd"/>
      <w:r w:rsidRPr="009E7003">
        <w:rPr>
          <w:color w:val="000000" w:themeColor="text1"/>
          <w:sz w:val="28"/>
          <w:szCs w:val="28"/>
        </w:rPr>
        <w:t>)) {</w:t>
      </w:r>
    </w:p>
    <w:p w14:paraId="751E4D9E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E7003">
        <w:rPr>
          <w:color w:val="000000" w:themeColor="text1"/>
          <w:sz w:val="28"/>
          <w:szCs w:val="28"/>
        </w:rPr>
        <w:t>System.out.println</w:t>
      </w:r>
      <w:proofErr w:type="spellEnd"/>
      <w:r w:rsidRPr="009E7003">
        <w:rPr>
          <w:color w:val="000000" w:themeColor="text1"/>
          <w:sz w:val="28"/>
          <w:szCs w:val="28"/>
        </w:rPr>
        <w:t>("Parity check PASSED.");</w:t>
      </w:r>
    </w:p>
    <w:p w14:paraId="2694A6FA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} else {</w:t>
      </w:r>
    </w:p>
    <w:p w14:paraId="2FD692F9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E7003">
        <w:rPr>
          <w:color w:val="000000" w:themeColor="text1"/>
          <w:sz w:val="28"/>
          <w:szCs w:val="28"/>
        </w:rPr>
        <w:t>System.out.println</w:t>
      </w:r>
      <w:proofErr w:type="spellEnd"/>
      <w:r w:rsidRPr="009E7003">
        <w:rPr>
          <w:color w:val="000000" w:themeColor="text1"/>
          <w:sz w:val="28"/>
          <w:szCs w:val="28"/>
        </w:rPr>
        <w:t>("Parity check FAILED.");</w:t>
      </w:r>
    </w:p>
    <w:p w14:paraId="55D11F3D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    }</w:t>
      </w:r>
    </w:p>
    <w:p w14:paraId="52A85D9F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</w:p>
    <w:p w14:paraId="201C7D46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E7003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9E7003">
        <w:rPr>
          <w:color w:val="000000" w:themeColor="text1"/>
          <w:sz w:val="28"/>
          <w:szCs w:val="28"/>
        </w:rPr>
        <w:t>();</w:t>
      </w:r>
    </w:p>
    <w:p w14:paraId="7FFE981B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 xml:space="preserve">    }</w:t>
      </w:r>
    </w:p>
    <w:p w14:paraId="651E2E0E" w14:textId="77777777" w:rsidR="009E7003" w:rsidRPr="009E7003" w:rsidRDefault="009E7003" w:rsidP="009E7003">
      <w:pPr>
        <w:pStyle w:val="ListParagraph"/>
        <w:rPr>
          <w:color w:val="000000" w:themeColor="text1"/>
          <w:sz w:val="28"/>
          <w:szCs w:val="28"/>
        </w:rPr>
      </w:pPr>
      <w:r w:rsidRPr="009E7003">
        <w:rPr>
          <w:color w:val="000000" w:themeColor="text1"/>
          <w:sz w:val="28"/>
          <w:szCs w:val="28"/>
        </w:rPr>
        <w:t>}</w:t>
      </w:r>
    </w:p>
    <w:p w14:paraId="103123FD" w14:textId="40A87307" w:rsid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</w:p>
    <w:p w14:paraId="1951B421" w14:textId="5EC2AFD5" w:rsid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Input:</w:t>
      </w:r>
    </w:p>
    <w:p w14:paraId="447CC444" w14:textId="77777777" w:rsidR="00DB1122" w:rsidRP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DB1122">
        <w:rPr>
          <w:bCs/>
          <w:color w:val="000000" w:themeColor="text1"/>
          <w:sz w:val="28"/>
          <w:szCs w:val="28"/>
        </w:rPr>
        <w:t>Enter binary data (without parity bit): 1011</w:t>
      </w:r>
    </w:p>
    <w:p w14:paraId="6DE064F4" w14:textId="32A269A1" w:rsid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DB1122">
        <w:rPr>
          <w:bCs/>
          <w:color w:val="000000" w:themeColor="text1"/>
          <w:sz w:val="28"/>
          <w:szCs w:val="28"/>
        </w:rPr>
        <w:t>Enter parity type (even/odd): even</w:t>
      </w:r>
    </w:p>
    <w:p w14:paraId="1BBB034F" w14:textId="3268CBC1" w:rsid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</w:p>
    <w:p w14:paraId="795D70B8" w14:textId="4CF1C0A9" w:rsid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DB1122">
        <w:rPr>
          <w:b/>
          <w:bCs/>
          <w:color w:val="000000" w:themeColor="text1"/>
          <w:sz w:val="28"/>
          <w:szCs w:val="28"/>
        </w:rPr>
        <w:t>Output:</w:t>
      </w:r>
    </w:p>
    <w:p w14:paraId="3FC3988C" w14:textId="77777777" w:rsidR="00DB1122" w:rsidRP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DB1122">
        <w:rPr>
          <w:bCs/>
          <w:color w:val="000000" w:themeColor="text1"/>
          <w:sz w:val="28"/>
          <w:szCs w:val="28"/>
        </w:rPr>
        <w:t>Data with even parity bit: 10111</w:t>
      </w:r>
    </w:p>
    <w:p w14:paraId="71790116" w14:textId="4DC00667" w:rsidR="00DB1122" w:rsidRPr="00DB1122" w:rsidRDefault="00DB1122" w:rsidP="00DB1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8"/>
          <w:szCs w:val="28"/>
        </w:rPr>
      </w:pPr>
      <w:r w:rsidRPr="00DB1122">
        <w:rPr>
          <w:bCs/>
          <w:color w:val="000000" w:themeColor="text1"/>
          <w:sz w:val="28"/>
          <w:szCs w:val="28"/>
        </w:rPr>
        <w:t>Parity check PASSED.</w:t>
      </w:r>
      <w:bookmarkStart w:id="0" w:name="_GoBack"/>
      <w:bookmarkEnd w:id="0"/>
    </w:p>
    <w:sectPr w:rsidR="00DB1122" w:rsidRPr="00DB1122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5FF7" w14:textId="77777777" w:rsidR="00F41D27" w:rsidRDefault="00F41D27" w:rsidP="000C4449">
      <w:pPr>
        <w:spacing w:after="0" w:line="240" w:lineRule="auto"/>
      </w:pPr>
      <w:r>
        <w:separator/>
      </w:r>
    </w:p>
  </w:endnote>
  <w:endnote w:type="continuationSeparator" w:id="0">
    <w:p w14:paraId="40A5EBBE" w14:textId="77777777" w:rsidR="00F41D27" w:rsidRDefault="00F41D2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0B3F72EF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B1122" w:rsidRPr="00DB1122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8CD04F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F54B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AD5B1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298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8CD04F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F54B2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AD5B1E">
                      <w:rPr>
                        <w:b/>
                        <w:bCs/>
                        <w:color w:val="FF0000"/>
                        <w:szCs w:val="20"/>
                      </w:rPr>
                      <w:t>298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1E7A7" w14:textId="77777777" w:rsidR="00F41D27" w:rsidRDefault="00F41D27" w:rsidP="000C4449">
      <w:pPr>
        <w:spacing w:after="0" w:line="240" w:lineRule="auto"/>
      </w:pPr>
      <w:r>
        <w:separator/>
      </w:r>
    </w:p>
  </w:footnote>
  <w:footnote w:type="continuationSeparator" w:id="0">
    <w:p w14:paraId="6FD80DE9" w14:textId="77777777" w:rsidR="00F41D27" w:rsidRDefault="00F41D2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2A7537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9E7003" w:rsidRPr="009E7003">
      <w:rPr>
        <w:sz w:val="22"/>
        <w:szCs w:val="22"/>
      </w:rPr>
      <w:t>10/09/2025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5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 w:numId="46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072DC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4B2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4891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0BCF"/>
    <w:rsid w:val="0058137F"/>
    <w:rsid w:val="0058164C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6A9D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455E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003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D5B1E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1122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1D27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721D6-38D9-474A-A18D-ACEEC2F3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student</cp:lastModifiedBy>
  <cp:revision>9</cp:revision>
  <cp:lastPrinted>2023-07-03T05:05:00Z</cp:lastPrinted>
  <dcterms:created xsi:type="dcterms:W3CDTF">2025-09-09T07:27:00Z</dcterms:created>
  <dcterms:modified xsi:type="dcterms:W3CDTF">2025-09-15T07:55:00Z</dcterms:modified>
</cp:coreProperties>
</file>