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DD40EC" w14:textId="77777777" w:rsidR="00567DFE" w:rsidRDefault="00567DFE">
      <w:pPr>
        <w:pStyle w:val="BodyText"/>
        <w:spacing w:before="63"/>
        <w:rPr>
          <w:sz w:val="28"/>
        </w:rPr>
      </w:pPr>
    </w:p>
    <w:p w14:paraId="0910AD00" w14:textId="77777777" w:rsidR="00567DFE" w:rsidRDefault="001D2643">
      <w:pPr>
        <w:pStyle w:val="Title"/>
      </w:pPr>
      <w:r>
        <w:t>Model</w:t>
      </w:r>
      <w:r w:rsidR="00AF05E7">
        <w:t xml:space="preserve"> </w:t>
      </w:r>
      <w:r>
        <w:t>Development</w:t>
      </w:r>
      <w:r w:rsidR="00AF05E7">
        <w:t xml:space="preserve"> </w:t>
      </w:r>
      <w:r>
        <w:t>Phase</w:t>
      </w:r>
      <w:r w:rsidR="00AF05E7">
        <w:t xml:space="preserve"> </w:t>
      </w:r>
      <w:r>
        <w:rPr>
          <w:spacing w:val="-2"/>
        </w:rPr>
        <w:t>Template</w:t>
      </w:r>
    </w:p>
    <w:p w14:paraId="5FC997DD" w14:textId="77777777" w:rsidR="00567DFE" w:rsidRDefault="00567DFE">
      <w:pPr>
        <w:pStyle w:val="BodyText"/>
        <w:rPr>
          <w:b/>
          <w:sz w:val="20"/>
        </w:rPr>
      </w:pPr>
    </w:p>
    <w:p w14:paraId="53D3E255" w14:textId="77777777" w:rsidR="00567DFE" w:rsidRDefault="00567DFE">
      <w:pPr>
        <w:pStyle w:val="BodyText"/>
        <w:spacing w:before="22"/>
        <w:rPr>
          <w:b/>
          <w:sz w:val="20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0"/>
        <w:gridCol w:w="4680"/>
      </w:tblGrid>
      <w:tr w:rsidR="00567DFE" w14:paraId="1724F464" w14:textId="77777777">
        <w:trPr>
          <w:trHeight w:val="519"/>
        </w:trPr>
        <w:tc>
          <w:tcPr>
            <w:tcW w:w="4680" w:type="dxa"/>
          </w:tcPr>
          <w:p w14:paraId="029ECA0C" w14:textId="77777777" w:rsidR="00567DFE" w:rsidRDefault="001D2643">
            <w:pPr>
              <w:pStyle w:val="TableParagraph"/>
              <w:spacing w:before="117"/>
              <w:ind w:left="94"/>
              <w:rPr>
                <w:sz w:val="24"/>
              </w:rPr>
            </w:pP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4680" w:type="dxa"/>
          </w:tcPr>
          <w:p w14:paraId="20B9E8CE" w14:textId="77777777" w:rsidR="00567DFE" w:rsidRDefault="001D2643">
            <w:pPr>
              <w:pStyle w:val="TableParagraph"/>
              <w:spacing w:before="117"/>
              <w:ind w:left="94"/>
              <w:rPr>
                <w:sz w:val="24"/>
              </w:rPr>
            </w:pPr>
            <w:r>
              <w:rPr>
                <w:sz w:val="24"/>
              </w:rPr>
              <w:t>1</w:t>
            </w:r>
            <w:r w:rsidR="003A3F9D">
              <w:rPr>
                <w:sz w:val="24"/>
              </w:rPr>
              <w:t>4</w:t>
            </w:r>
            <w:r w:rsidR="003A3F9D" w:rsidRPr="003A3F9D">
              <w:rPr>
                <w:sz w:val="24"/>
                <w:vertAlign w:val="superscript"/>
              </w:rPr>
              <w:t>th</w:t>
            </w:r>
            <w:r w:rsidR="003A3F9D">
              <w:rPr>
                <w:sz w:val="24"/>
              </w:rPr>
              <w:t xml:space="preserve"> July 2024</w:t>
            </w:r>
          </w:p>
        </w:tc>
      </w:tr>
      <w:tr w:rsidR="00567DFE" w14:paraId="7E920228" w14:textId="77777777">
        <w:trPr>
          <w:trHeight w:val="540"/>
        </w:trPr>
        <w:tc>
          <w:tcPr>
            <w:tcW w:w="4680" w:type="dxa"/>
          </w:tcPr>
          <w:p w14:paraId="7FC06ABA" w14:textId="77777777" w:rsidR="00567DFE" w:rsidRDefault="001D2643">
            <w:pPr>
              <w:pStyle w:val="TableParagraph"/>
              <w:spacing w:before="119"/>
              <w:ind w:left="94"/>
              <w:rPr>
                <w:sz w:val="24"/>
              </w:rPr>
            </w:pPr>
            <w:r>
              <w:rPr>
                <w:spacing w:val="-2"/>
                <w:sz w:val="24"/>
              </w:rPr>
              <w:t>Team</w:t>
            </w:r>
            <w:r>
              <w:rPr>
                <w:spacing w:val="-5"/>
                <w:sz w:val="24"/>
              </w:rPr>
              <w:t>ID</w:t>
            </w:r>
          </w:p>
        </w:tc>
        <w:tc>
          <w:tcPr>
            <w:tcW w:w="4680" w:type="dxa"/>
          </w:tcPr>
          <w:p w14:paraId="13CB6FF0" w14:textId="314FE193" w:rsidR="00567DFE" w:rsidRDefault="00C01C43">
            <w:pPr>
              <w:pStyle w:val="TableParagraph"/>
              <w:spacing w:before="119"/>
              <w:ind w:left="94"/>
              <w:rPr>
                <w:sz w:val="24"/>
              </w:rPr>
            </w:pPr>
            <w:r w:rsidRPr="00C01C43">
              <w:rPr>
                <w:sz w:val="24"/>
              </w:rPr>
              <w:t>739782</w:t>
            </w:r>
          </w:p>
        </w:tc>
      </w:tr>
      <w:tr w:rsidR="00567DFE" w14:paraId="2E3A8BD4" w14:textId="77777777">
        <w:trPr>
          <w:trHeight w:val="840"/>
        </w:trPr>
        <w:tc>
          <w:tcPr>
            <w:tcW w:w="4680" w:type="dxa"/>
          </w:tcPr>
          <w:p w14:paraId="4269ACAC" w14:textId="77777777" w:rsidR="00567DFE" w:rsidRDefault="001D2643">
            <w:pPr>
              <w:pStyle w:val="TableParagraph"/>
              <w:spacing w:before="102"/>
              <w:ind w:left="94"/>
              <w:rPr>
                <w:sz w:val="24"/>
              </w:rPr>
            </w:pPr>
            <w:r>
              <w:rPr>
                <w:sz w:val="24"/>
              </w:rPr>
              <w:t xml:space="preserve">Project </w:t>
            </w:r>
            <w:r>
              <w:rPr>
                <w:spacing w:val="-2"/>
                <w:sz w:val="24"/>
              </w:rPr>
              <w:t>Title</w:t>
            </w:r>
          </w:p>
        </w:tc>
        <w:tc>
          <w:tcPr>
            <w:tcW w:w="4680" w:type="dxa"/>
          </w:tcPr>
          <w:p w14:paraId="6B120AF0" w14:textId="77777777" w:rsidR="00826446" w:rsidRDefault="00826446" w:rsidP="00826446">
            <w:pPr>
              <w:pStyle w:val="TableParagraph"/>
              <w:spacing w:before="102"/>
              <w:ind w:left="94" w:right="139"/>
              <w:rPr>
                <w:sz w:val="24"/>
              </w:rPr>
            </w:pPr>
            <w:r>
              <w:rPr>
                <w:sz w:val="24"/>
              </w:rPr>
              <w:t>Sentimental Analysis of Commodity News(Gold)</w:t>
            </w:r>
          </w:p>
        </w:tc>
      </w:tr>
      <w:tr w:rsidR="00567DFE" w14:paraId="2A2C79A3" w14:textId="77777777">
        <w:trPr>
          <w:trHeight w:val="520"/>
        </w:trPr>
        <w:tc>
          <w:tcPr>
            <w:tcW w:w="4680" w:type="dxa"/>
          </w:tcPr>
          <w:p w14:paraId="17131A90" w14:textId="77777777" w:rsidR="00567DFE" w:rsidRDefault="001D2643">
            <w:pPr>
              <w:pStyle w:val="TableParagraph"/>
              <w:spacing w:before="101"/>
              <w:ind w:left="94"/>
              <w:rPr>
                <w:sz w:val="24"/>
              </w:rPr>
            </w:pPr>
            <w:r>
              <w:rPr>
                <w:sz w:val="24"/>
              </w:rPr>
              <w:t xml:space="preserve">Maximum </w:t>
            </w:r>
            <w:r>
              <w:rPr>
                <w:spacing w:val="-2"/>
                <w:sz w:val="24"/>
              </w:rPr>
              <w:t>Marks</w:t>
            </w:r>
          </w:p>
        </w:tc>
        <w:tc>
          <w:tcPr>
            <w:tcW w:w="4680" w:type="dxa"/>
          </w:tcPr>
          <w:p w14:paraId="52EEB1EC" w14:textId="77777777" w:rsidR="00567DFE" w:rsidRDefault="001D2643">
            <w:pPr>
              <w:pStyle w:val="TableParagraph"/>
              <w:spacing w:before="101"/>
              <w:ind w:left="94"/>
              <w:rPr>
                <w:sz w:val="24"/>
              </w:rPr>
            </w:pPr>
            <w:r>
              <w:rPr>
                <w:sz w:val="24"/>
              </w:rPr>
              <w:t xml:space="preserve">5 </w:t>
            </w:r>
            <w:r>
              <w:rPr>
                <w:spacing w:val="-2"/>
                <w:sz w:val="24"/>
              </w:rPr>
              <w:t>Marks</w:t>
            </w:r>
          </w:p>
        </w:tc>
      </w:tr>
    </w:tbl>
    <w:p w14:paraId="07431FF6" w14:textId="77777777" w:rsidR="00567DFE" w:rsidRDefault="00567DFE">
      <w:pPr>
        <w:pStyle w:val="BodyText"/>
        <w:rPr>
          <w:b/>
        </w:rPr>
      </w:pPr>
    </w:p>
    <w:p w14:paraId="352DC742" w14:textId="77777777" w:rsidR="00567DFE" w:rsidRDefault="001D2643">
      <w:pPr>
        <w:ind w:left="100"/>
        <w:rPr>
          <w:b/>
          <w:sz w:val="24"/>
        </w:rPr>
      </w:pPr>
      <w:r>
        <w:rPr>
          <w:b/>
          <w:sz w:val="24"/>
        </w:rPr>
        <w:t>Feature</w:t>
      </w:r>
      <w:r w:rsidR="00AF05E7">
        <w:rPr>
          <w:b/>
          <w:sz w:val="24"/>
        </w:rPr>
        <w:t xml:space="preserve"> </w:t>
      </w:r>
      <w:r>
        <w:rPr>
          <w:b/>
          <w:sz w:val="24"/>
        </w:rPr>
        <w:t>Selection</w:t>
      </w:r>
      <w:r w:rsidR="00AF05E7">
        <w:rPr>
          <w:b/>
          <w:sz w:val="24"/>
        </w:rPr>
        <w:t xml:space="preserve"> </w:t>
      </w:r>
      <w:r>
        <w:rPr>
          <w:b/>
          <w:sz w:val="24"/>
        </w:rPr>
        <w:t>Report</w:t>
      </w:r>
      <w:r w:rsidR="00AF05E7">
        <w:rPr>
          <w:b/>
          <w:sz w:val="24"/>
        </w:rPr>
        <w:t xml:space="preserve"> </w:t>
      </w:r>
      <w:r>
        <w:rPr>
          <w:b/>
          <w:spacing w:val="-2"/>
          <w:sz w:val="24"/>
        </w:rPr>
        <w:t>Template</w:t>
      </w:r>
    </w:p>
    <w:p w14:paraId="3841ECDE" w14:textId="77777777" w:rsidR="00567DFE" w:rsidRDefault="001D2643">
      <w:pPr>
        <w:pStyle w:val="BodyText"/>
        <w:ind w:left="100"/>
      </w:pPr>
      <w:r>
        <w:t>In</w:t>
      </w:r>
      <w:r w:rsidR="00AF05E7">
        <w:t xml:space="preserve"> </w:t>
      </w:r>
      <w:r>
        <w:t>the</w:t>
      </w:r>
      <w:r w:rsidR="00AF05E7">
        <w:t xml:space="preserve"> </w:t>
      </w:r>
      <w:r>
        <w:t>forthcoming</w:t>
      </w:r>
      <w:r w:rsidR="00AF05E7">
        <w:t xml:space="preserve"> </w:t>
      </w:r>
      <w:r>
        <w:t>update,</w:t>
      </w:r>
      <w:r w:rsidR="00AF05E7">
        <w:t xml:space="preserve"> </w:t>
      </w:r>
      <w:r>
        <w:t>each</w:t>
      </w:r>
      <w:r w:rsidR="00AF05E7">
        <w:t xml:space="preserve"> </w:t>
      </w:r>
      <w:r>
        <w:t>feature</w:t>
      </w:r>
      <w:r w:rsidR="00AF05E7">
        <w:t xml:space="preserve"> </w:t>
      </w:r>
      <w:r>
        <w:t>will</w:t>
      </w:r>
      <w:r w:rsidR="00AF05E7">
        <w:t xml:space="preserve"> </w:t>
      </w:r>
      <w:r>
        <w:t>be</w:t>
      </w:r>
      <w:r w:rsidR="00AF05E7">
        <w:t xml:space="preserve"> </w:t>
      </w:r>
      <w:r>
        <w:t>accompanied</w:t>
      </w:r>
      <w:r w:rsidR="00AF05E7">
        <w:t xml:space="preserve"> </w:t>
      </w:r>
      <w:r>
        <w:t>by</w:t>
      </w:r>
      <w:r w:rsidR="00AF05E7">
        <w:t xml:space="preserve"> </w:t>
      </w:r>
      <w:r>
        <w:t>a</w:t>
      </w:r>
      <w:r w:rsidR="00AF05E7">
        <w:t xml:space="preserve"> </w:t>
      </w:r>
      <w:r>
        <w:t>brief</w:t>
      </w:r>
      <w:r w:rsidR="00AF05E7">
        <w:t xml:space="preserve"> </w:t>
      </w:r>
      <w:r>
        <w:t>description.</w:t>
      </w:r>
      <w:r w:rsidR="00AF05E7">
        <w:t xml:space="preserve"> </w:t>
      </w:r>
      <w:r>
        <w:t>Users</w:t>
      </w:r>
      <w:r w:rsidR="00AF05E7">
        <w:t xml:space="preserve"> </w:t>
      </w:r>
      <w:r>
        <w:t>will indicate whether it's selected or not, providing reasoning for their decision. This process will streamline decision-making and enhance transparency in feature selection.</w:t>
      </w:r>
    </w:p>
    <w:p w14:paraId="5428DBD6" w14:textId="77777777" w:rsidR="00567DFE" w:rsidRDefault="00567DFE">
      <w:pPr>
        <w:pStyle w:val="BodyText"/>
        <w:rPr>
          <w:sz w:val="20"/>
        </w:rPr>
      </w:pPr>
    </w:p>
    <w:p w14:paraId="3E867CC1" w14:textId="77777777" w:rsidR="00567DFE" w:rsidRDefault="00567DFE">
      <w:pPr>
        <w:pStyle w:val="BodyText"/>
        <w:spacing w:before="174" w:after="1"/>
        <w:rPr>
          <w:sz w:val="20"/>
        </w:rPr>
      </w:pPr>
    </w:p>
    <w:tbl>
      <w:tblPr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3"/>
        <w:gridCol w:w="1843"/>
        <w:gridCol w:w="1664"/>
        <w:gridCol w:w="4120"/>
      </w:tblGrid>
      <w:tr w:rsidR="00567DFE" w14:paraId="7421FF77" w14:textId="77777777" w:rsidTr="00CB48D1">
        <w:trPr>
          <w:trHeight w:val="1040"/>
        </w:trPr>
        <w:tc>
          <w:tcPr>
            <w:tcW w:w="1843" w:type="dxa"/>
          </w:tcPr>
          <w:p w14:paraId="486CD40D" w14:textId="77777777" w:rsidR="00567DFE" w:rsidRDefault="00567DFE">
            <w:pPr>
              <w:pStyle w:val="TableParagraph"/>
              <w:spacing w:before="189"/>
              <w:rPr>
                <w:sz w:val="24"/>
              </w:rPr>
            </w:pPr>
          </w:p>
          <w:p w14:paraId="120FCBB2" w14:textId="77777777" w:rsidR="00567DFE" w:rsidRDefault="001D2643">
            <w:pPr>
              <w:pStyle w:val="TableParagraph"/>
              <w:spacing w:before="1"/>
              <w:ind w:left="349"/>
              <w:rPr>
                <w:b/>
                <w:sz w:val="24"/>
              </w:rPr>
            </w:pPr>
            <w:r>
              <w:rPr>
                <w:b/>
                <w:color w:val="0D0D0D"/>
                <w:spacing w:val="-2"/>
                <w:sz w:val="24"/>
              </w:rPr>
              <w:t>Feature</w:t>
            </w:r>
          </w:p>
        </w:tc>
        <w:tc>
          <w:tcPr>
            <w:tcW w:w="1843" w:type="dxa"/>
          </w:tcPr>
          <w:p w14:paraId="03061E65" w14:textId="77777777" w:rsidR="00567DFE" w:rsidRDefault="00567DFE">
            <w:pPr>
              <w:pStyle w:val="TableParagraph"/>
              <w:spacing w:before="189"/>
              <w:rPr>
                <w:sz w:val="24"/>
              </w:rPr>
            </w:pPr>
          </w:p>
          <w:p w14:paraId="1CC8BB0C" w14:textId="77777777" w:rsidR="00567DFE" w:rsidRDefault="001D2643">
            <w:pPr>
              <w:pStyle w:val="TableParagraph"/>
              <w:spacing w:before="1"/>
              <w:ind w:left="259"/>
              <w:rPr>
                <w:b/>
                <w:sz w:val="24"/>
              </w:rPr>
            </w:pPr>
            <w:r>
              <w:rPr>
                <w:b/>
                <w:color w:val="0D0D0D"/>
                <w:spacing w:val="-2"/>
                <w:sz w:val="24"/>
              </w:rPr>
              <w:t>Description</w:t>
            </w:r>
          </w:p>
        </w:tc>
        <w:tc>
          <w:tcPr>
            <w:tcW w:w="1664" w:type="dxa"/>
          </w:tcPr>
          <w:p w14:paraId="5BBC713C" w14:textId="77777777" w:rsidR="00567DFE" w:rsidRDefault="00567DFE">
            <w:pPr>
              <w:pStyle w:val="TableParagraph"/>
              <w:spacing w:before="189"/>
              <w:rPr>
                <w:sz w:val="24"/>
              </w:rPr>
            </w:pPr>
          </w:p>
          <w:p w14:paraId="6750EC47" w14:textId="77777777" w:rsidR="00567DFE" w:rsidRDefault="001D2643">
            <w:pPr>
              <w:pStyle w:val="TableParagraph"/>
              <w:spacing w:before="1"/>
              <w:ind w:left="136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Selected</w:t>
            </w:r>
            <w:r>
              <w:rPr>
                <w:b/>
                <w:color w:val="0D0D0D"/>
                <w:spacing w:val="-2"/>
                <w:sz w:val="24"/>
              </w:rPr>
              <w:t xml:space="preserve"> (Yes/No)</w:t>
            </w:r>
          </w:p>
        </w:tc>
        <w:tc>
          <w:tcPr>
            <w:tcW w:w="4120" w:type="dxa"/>
          </w:tcPr>
          <w:p w14:paraId="268545B3" w14:textId="77777777" w:rsidR="00567DFE" w:rsidRDefault="00567DFE">
            <w:pPr>
              <w:pStyle w:val="TableParagraph"/>
              <w:spacing w:before="189"/>
              <w:rPr>
                <w:sz w:val="24"/>
              </w:rPr>
            </w:pPr>
          </w:p>
          <w:p w14:paraId="61CF98B3" w14:textId="77777777" w:rsidR="00567DFE" w:rsidRDefault="001D2643">
            <w:pPr>
              <w:pStyle w:val="TableParagraph"/>
              <w:spacing w:before="1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color w:val="0D0D0D"/>
                <w:spacing w:val="-2"/>
                <w:sz w:val="24"/>
              </w:rPr>
              <w:t>Reasoning</w:t>
            </w:r>
          </w:p>
        </w:tc>
      </w:tr>
      <w:tr w:rsidR="00567DFE" w14:paraId="71751EC4" w14:textId="77777777" w:rsidTr="00CB48D1">
        <w:trPr>
          <w:trHeight w:val="1639"/>
        </w:trPr>
        <w:tc>
          <w:tcPr>
            <w:tcW w:w="1843" w:type="dxa"/>
          </w:tcPr>
          <w:p w14:paraId="57525C69" w14:textId="77777777" w:rsidR="00567DFE" w:rsidRDefault="00AF05E7" w:rsidP="00AF05E7">
            <w:pPr>
              <w:pStyle w:val="Table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 DATES</w:t>
            </w:r>
          </w:p>
        </w:tc>
        <w:tc>
          <w:tcPr>
            <w:tcW w:w="1843" w:type="dxa"/>
          </w:tcPr>
          <w:p w14:paraId="0DAFFC71" w14:textId="77777777" w:rsidR="00567DFE" w:rsidRDefault="0071705E">
            <w:pPr>
              <w:pStyle w:val="TableParagraph"/>
              <w:spacing w:before="108"/>
              <w:ind w:left="109" w:right="346"/>
              <w:rPr>
                <w:sz w:val="24"/>
              </w:rPr>
            </w:pPr>
            <w:r>
              <w:rPr>
                <w:color w:val="0D0D0D"/>
                <w:spacing w:val="-2"/>
                <w:sz w:val="24"/>
              </w:rPr>
              <w:t>This records the Date at which the news are Displayed in websites</w:t>
            </w:r>
          </w:p>
        </w:tc>
        <w:tc>
          <w:tcPr>
            <w:tcW w:w="1664" w:type="dxa"/>
          </w:tcPr>
          <w:p w14:paraId="33743BCA" w14:textId="77777777" w:rsidR="00567DFE" w:rsidRDefault="00567DFE">
            <w:pPr>
              <w:pStyle w:val="TableParagraph"/>
              <w:rPr>
                <w:sz w:val="24"/>
              </w:rPr>
            </w:pPr>
          </w:p>
          <w:p w14:paraId="0D268BD4" w14:textId="77777777" w:rsidR="00567DFE" w:rsidRDefault="00567DFE">
            <w:pPr>
              <w:pStyle w:val="TableParagraph"/>
              <w:spacing w:before="32"/>
              <w:rPr>
                <w:sz w:val="24"/>
              </w:rPr>
            </w:pPr>
          </w:p>
          <w:p w14:paraId="1ACEF685" w14:textId="77777777" w:rsidR="00567DFE" w:rsidRDefault="008D3838">
            <w:pPr>
              <w:pStyle w:val="TableParagraph"/>
              <w:ind w:left="104"/>
              <w:rPr>
                <w:sz w:val="24"/>
              </w:rPr>
            </w:pPr>
            <w:r>
              <w:rPr>
                <w:color w:val="0D0D0D"/>
                <w:spacing w:val="-5"/>
                <w:sz w:val="24"/>
              </w:rPr>
              <w:t>NO</w:t>
            </w:r>
          </w:p>
        </w:tc>
        <w:tc>
          <w:tcPr>
            <w:tcW w:w="4120" w:type="dxa"/>
          </w:tcPr>
          <w:p w14:paraId="10D41021" w14:textId="77777777" w:rsidR="00567DFE" w:rsidRDefault="00567DFE">
            <w:pPr>
              <w:pStyle w:val="TableParagraph"/>
              <w:spacing w:before="149"/>
              <w:rPr>
                <w:sz w:val="24"/>
              </w:rPr>
            </w:pPr>
          </w:p>
          <w:p w14:paraId="327B843A" w14:textId="77777777" w:rsidR="00567DFE" w:rsidRDefault="0071705E">
            <w:pPr>
              <w:pStyle w:val="TableParagraph"/>
              <w:ind w:left="104"/>
              <w:rPr>
                <w:color w:val="0D0D0D"/>
                <w:sz w:val="24"/>
              </w:rPr>
            </w:pPr>
            <w:r>
              <w:rPr>
                <w:color w:val="0D0D0D"/>
                <w:sz w:val="24"/>
              </w:rPr>
              <w:t>As we are using the NLP, this column is</w:t>
            </w:r>
          </w:p>
          <w:p w14:paraId="478C6E6D" w14:textId="77777777" w:rsidR="0071705E" w:rsidRDefault="0071705E">
            <w:pPr>
              <w:pStyle w:val="TableParagraph"/>
              <w:ind w:left="104"/>
              <w:rPr>
                <w:sz w:val="24"/>
              </w:rPr>
            </w:pPr>
            <w:r>
              <w:rPr>
                <w:color w:val="0D0D0D"/>
                <w:sz w:val="24"/>
              </w:rPr>
              <w:t>Not required!</w:t>
            </w:r>
          </w:p>
        </w:tc>
      </w:tr>
      <w:tr w:rsidR="00567DFE" w14:paraId="270CF458" w14:textId="77777777" w:rsidTr="00CB48D1">
        <w:trPr>
          <w:trHeight w:val="1040"/>
        </w:trPr>
        <w:tc>
          <w:tcPr>
            <w:tcW w:w="1843" w:type="dxa"/>
          </w:tcPr>
          <w:p w14:paraId="352A36DF" w14:textId="77777777" w:rsidR="00567DFE" w:rsidRDefault="0071705E">
            <w:pPr>
              <w:pStyle w:val="TableParagraph"/>
              <w:spacing w:before="8"/>
              <w:rPr>
                <w:sz w:val="24"/>
              </w:rPr>
            </w:pPr>
            <w:r>
              <w:rPr>
                <w:sz w:val="24"/>
              </w:rPr>
              <w:t>URL</w:t>
            </w:r>
          </w:p>
          <w:p w14:paraId="2F87D19E" w14:textId="77777777" w:rsidR="00567DFE" w:rsidRDefault="00567DFE">
            <w:pPr>
              <w:pStyle w:val="TableParagraph"/>
              <w:ind w:left="94"/>
              <w:rPr>
                <w:sz w:val="24"/>
              </w:rPr>
            </w:pPr>
          </w:p>
        </w:tc>
        <w:tc>
          <w:tcPr>
            <w:tcW w:w="1843" w:type="dxa"/>
          </w:tcPr>
          <w:p w14:paraId="0881749E" w14:textId="77777777" w:rsidR="00567DFE" w:rsidRDefault="0071705E">
            <w:pPr>
              <w:pStyle w:val="TableParagraph"/>
              <w:spacing w:before="125"/>
              <w:ind w:left="109"/>
              <w:rPr>
                <w:sz w:val="24"/>
              </w:rPr>
            </w:pPr>
            <w:r>
              <w:rPr>
                <w:color w:val="0D0D0D"/>
                <w:spacing w:val="-2"/>
                <w:sz w:val="24"/>
              </w:rPr>
              <w:t>The news recorded from particular website link</w:t>
            </w:r>
          </w:p>
        </w:tc>
        <w:tc>
          <w:tcPr>
            <w:tcW w:w="1664" w:type="dxa"/>
          </w:tcPr>
          <w:p w14:paraId="6963792F" w14:textId="77777777" w:rsidR="00567DFE" w:rsidRDefault="00567DFE">
            <w:pPr>
              <w:pStyle w:val="TableParagraph"/>
              <w:spacing w:before="8"/>
              <w:rPr>
                <w:sz w:val="24"/>
              </w:rPr>
            </w:pPr>
          </w:p>
          <w:p w14:paraId="282CEB39" w14:textId="77777777" w:rsidR="00567DFE" w:rsidRDefault="0071705E">
            <w:pPr>
              <w:pStyle w:val="TableParagraph"/>
              <w:ind w:left="104"/>
              <w:rPr>
                <w:sz w:val="24"/>
              </w:rPr>
            </w:pPr>
            <w:r>
              <w:rPr>
                <w:color w:val="0D0D0D"/>
                <w:spacing w:val="-5"/>
                <w:sz w:val="24"/>
              </w:rPr>
              <w:t>NO</w:t>
            </w:r>
          </w:p>
        </w:tc>
        <w:tc>
          <w:tcPr>
            <w:tcW w:w="4120" w:type="dxa"/>
          </w:tcPr>
          <w:p w14:paraId="5E48B9CE" w14:textId="77777777" w:rsidR="00567DFE" w:rsidRDefault="00CB48D1" w:rsidP="00CB48D1">
            <w:pPr>
              <w:pStyle w:val="TableParagraph"/>
              <w:spacing w:before="125"/>
              <w:ind w:left="104"/>
              <w:rPr>
                <w:sz w:val="24"/>
              </w:rPr>
            </w:pPr>
            <w:r>
              <w:rPr>
                <w:color w:val="0D0D0D"/>
                <w:sz w:val="24"/>
              </w:rPr>
              <w:t>This column is especially used for the visual analysis only, not for model training</w:t>
            </w:r>
          </w:p>
        </w:tc>
      </w:tr>
      <w:tr w:rsidR="00567DFE" w14:paraId="2F4B2DC1" w14:textId="77777777" w:rsidTr="00CB48D1">
        <w:trPr>
          <w:trHeight w:val="1319"/>
        </w:trPr>
        <w:tc>
          <w:tcPr>
            <w:tcW w:w="1843" w:type="dxa"/>
          </w:tcPr>
          <w:p w14:paraId="3706AC03" w14:textId="77777777" w:rsidR="00567DFE" w:rsidRDefault="00567DFE">
            <w:pPr>
              <w:pStyle w:val="TableParagraph"/>
              <w:spacing w:before="149"/>
              <w:rPr>
                <w:sz w:val="24"/>
              </w:rPr>
            </w:pPr>
          </w:p>
          <w:p w14:paraId="1601B2FA" w14:textId="77777777" w:rsidR="00567DFE" w:rsidRDefault="00CB48D1">
            <w:pPr>
              <w:pStyle w:val="TableParagraph"/>
              <w:ind w:left="94"/>
              <w:rPr>
                <w:sz w:val="24"/>
              </w:rPr>
            </w:pPr>
            <w:r>
              <w:rPr>
                <w:color w:val="0D0D0D"/>
                <w:spacing w:val="-2"/>
                <w:sz w:val="24"/>
              </w:rPr>
              <w:t>NEWS</w:t>
            </w:r>
          </w:p>
        </w:tc>
        <w:tc>
          <w:tcPr>
            <w:tcW w:w="1843" w:type="dxa"/>
          </w:tcPr>
          <w:p w14:paraId="5A3BEA06" w14:textId="77777777" w:rsidR="00567DFE" w:rsidRDefault="00CB48D1">
            <w:pPr>
              <w:pStyle w:val="TableParagraph"/>
              <w:spacing w:before="107"/>
              <w:ind w:left="109" w:right="252"/>
              <w:rPr>
                <w:sz w:val="24"/>
              </w:rPr>
            </w:pPr>
            <w:r>
              <w:rPr>
                <w:color w:val="0D0D0D"/>
                <w:sz w:val="24"/>
              </w:rPr>
              <w:t xml:space="preserve">The news in which the price sentiment is detected </w:t>
            </w:r>
          </w:p>
        </w:tc>
        <w:tc>
          <w:tcPr>
            <w:tcW w:w="1664" w:type="dxa"/>
          </w:tcPr>
          <w:p w14:paraId="478DD3C7" w14:textId="77777777" w:rsidR="00567DFE" w:rsidRDefault="00567DFE">
            <w:pPr>
              <w:pStyle w:val="TableParagraph"/>
              <w:spacing w:before="149"/>
              <w:rPr>
                <w:sz w:val="24"/>
              </w:rPr>
            </w:pPr>
          </w:p>
          <w:p w14:paraId="27024CD7" w14:textId="77777777" w:rsidR="00567DFE" w:rsidRDefault="008D3838">
            <w:pPr>
              <w:pStyle w:val="TableParagraph"/>
              <w:ind w:left="104"/>
              <w:rPr>
                <w:sz w:val="24"/>
              </w:rPr>
            </w:pPr>
            <w:r>
              <w:rPr>
                <w:color w:val="0D0D0D"/>
                <w:spacing w:val="-5"/>
                <w:sz w:val="24"/>
              </w:rPr>
              <w:t>YES</w:t>
            </w:r>
          </w:p>
        </w:tc>
        <w:tc>
          <w:tcPr>
            <w:tcW w:w="4120" w:type="dxa"/>
          </w:tcPr>
          <w:p w14:paraId="1E4A9BE4" w14:textId="77777777" w:rsidR="00567DFE" w:rsidRDefault="00CB48D1">
            <w:pPr>
              <w:pStyle w:val="TableParagraph"/>
              <w:spacing w:before="266"/>
              <w:ind w:left="104"/>
              <w:rPr>
                <w:sz w:val="24"/>
              </w:rPr>
            </w:pPr>
            <w:r>
              <w:rPr>
                <w:color w:val="0D0D0D"/>
                <w:sz w:val="24"/>
              </w:rPr>
              <w:t xml:space="preserve">NEWS is taken as reference and it is cleaned using tokenizer technique and new column is generated </w:t>
            </w:r>
          </w:p>
        </w:tc>
      </w:tr>
      <w:tr w:rsidR="00567DFE" w14:paraId="7648A5FD" w14:textId="77777777" w:rsidTr="00CB48D1">
        <w:trPr>
          <w:trHeight w:val="1039"/>
        </w:trPr>
        <w:tc>
          <w:tcPr>
            <w:tcW w:w="1843" w:type="dxa"/>
          </w:tcPr>
          <w:p w14:paraId="72271A3B" w14:textId="77777777" w:rsidR="00567DFE" w:rsidRPr="00CB48D1" w:rsidRDefault="00CB48D1" w:rsidP="00CB48D1">
            <w:pPr>
              <w:ind w:left="0"/>
              <w:rPr>
                <w:rFonts w:ascii="Calibri" w:hAnsi="Calibri" w:cs="Calibri"/>
                <w:color w:val="000000"/>
              </w:rPr>
            </w:pPr>
            <w:r>
              <w:rPr>
                <w:sz w:val="24"/>
              </w:rPr>
              <w:t>PRICE DIRECTION UP</w:t>
            </w:r>
          </w:p>
        </w:tc>
        <w:tc>
          <w:tcPr>
            <w:tcW w:w="1843" w:type="dxa"/>
          </w:tcPr>
          <w:p w14:paraId="61263075" w14:textId="77777777" w:rsidR="00567DFE" w:rsidRDefault="00CB48D1">
            <w:pPr>
              <w:pStyle w:val="TableParagraph"/>
              <w:spacing w:before="127"/>
              <w:ind w:left="109"/>
              <w:rPr>
                <w:sz w:val="24"/>
              </w:rPr>
            </w:pPr>
            <w:r>
              <w:rPr>
                <w:color w:val="0D0D0D"/>
                <w:sz w:val="24"/>
              </w:rPr>
              <w:t xml:space="preserve">THE DIRECTION </w:t>
            </w:r>
          </w:p>
        </w:tc>
        <w:tc>
          <w:tcPr>
            <w:tcW w:w="1664" w:type="dxa"/>
          </w:tcPr>
          <w:p w14:paraId="111DEF6B" w14:textId="77777777" w:rsidR="00567DFE" w:rsidRDefault="00567DFE">
            <w:pPr>
              <w:pStyle w:val="TableParagraph"/>
              <w:spacing w:before="10"/>
              <w:rPr>
                <w:sz w:val="24"/>
              </w:rPr>
            </w:pPr>
          </w:p>
          <w:p w14:paraId="44769976" w14:textId="77777777" w:rsidR="00567DFE" w:rsidRDefault="00CB48D1">
            <w:pPr>
              <w:pStyle w:val="TableParagraph"/>
              <w:ind w:left="104"/>
              <w:rPr>
                <w:sz w:val="24"/>
              </w:rPr>
            </w:pPr>
            <w:r>
              <w:rPr>
                <w:color w:val="0D0D0D"/>
                <w:spacing w:val="-5"/>
                <w:sz w:val="24"/>
              </w:rPr>
              <w:t>NO</w:t>
            </w:r>
          </w:p>
        </w:tc>
        <w:tc>
          <w:tcPr>
            <w:tcW w:w="4120" w:type="dxa"/>
          </w:tcPr>
          <w:p w14:paraId="14EA298C" w14:textId="77777777" w:rsidR="00567DFE" w:rsidRDefault="00CB48D1">
            <w:pPr>
              <w:pStyle w:val="TableParagraph"/>
              <w:spacing w:before="127"/>
              <w:ind w:left="104"/>
              <w:rPr>
                <w:sz w:val="24"/>
              </w:rPr>
            </w:pPr>
            <w:r>
              <w:rPr>
                <w:color w:val="0D0D0D"/>
                <w:sz w:val="24"/>
              </w:rPr>
              <w:t>USED IN VISUAL ANALYSIS</w:t>
            </w:r>
          </w:p>
        </w:tc>
      </w:tr>
    </w:tbl>
    <w:p w14:paraId="5C14DBB6" w14:textId="77777777" w:rsidR="00567DFE" w:rsidRDefault="00567DFE">
      <w:pPr>
        <w:rPr>
          <w:sz w:val="24"/>
        </w:rPr>
        <w:sectPr w:rsidR="00567DFE">
          <w:headerReference w:type="default" r:id="rId6"/>
          <w:type w:val="continuous"/>
          <w:pgSz w:w="12240" w:h="15840"/>
          <w:pgMar w:top="1500" w:right="1300" w:bottom="1373" w:left="1340" w:header="195" w:footer="0" w:gutter="0"/>
          <w:pgNumType w:start="1"/>
          <w:cols w:space="720"/>
        </w:sectPr>
      </w:pPr>
    </w:p>
    <w:tbl>
      <w:tblPr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3"/>
        <w:gridCol w:w="1843"/>
        <w:gridCol w:w="1664"/>
        <w:gridCol w:w="4120"/>
      </w:tblGrid>
      <w:tr w:rsidR="00567DFE" w14:paraId="2F014239" w14:textId="77777777" w:rsidTr="00CB48D1">
        <w:trPr>
          <w:trHeight w:val="1039"/>
        </w:trPr>
        <w:tc>
          <w:tcPr>
            <w:tcW w:w="1843" w:type="dxa"/>
          </w:tcPr>
          <w:p w14:paraId="273DB840" w14:textId="77777777" w:rsidR="00567DFE" w:rsidRDefault="00CB48D1">
            <w:pPr>
              <w:pStyle w:val="TableParagraph"/>
              <w:spacing w:before="128"/>
              <w:ind w:left="94"/>
              <w:rPr>
                <w:sz w:val="24"/>
              </w:rPr>
            </w:pPr>
            <w:r>
              <w:rPr>
                <w:color w:val="0D0D0D"/>
                <w:spacing w:val="-2"/>
                <w:sz w:val="24"/>
              </w:rPr>
              <w:t>PRICE DIRECTION DOWN</w:t>
            </w:r>
          </w:p>
        </w:tc>
        <w:tc>
          <w:tcPr>
            <w:tcW w:w="1843" w:type="dxa"/>
          </w:tcPr>
          <w:p w14:paraId="05D22EA5" w14:textId="77777777" w:rsidR="00567DFE" w:rsidRDefault="00CB48D1">
            <w:pPr>
              <w:pStyle w:val="TableParagraph"/>
              <w:spacing w:before="128"/>
              <w:ind w:left="109"/>
              <w:rPr>
                <w:sz w:val="24"/>
              </w:rPr>
            </w:pPr>
            <w:r>
              <w:rPr>
                <w:color w:val="0D0D0D"/>
                <w:spacing w:val="-2"/>
                <w:sz w:val="24"/>
              </w:rPr>
              <w:t>DIRECTION</w:t>
            </w:r>
          </w:p>
        </w:tc>
        <w:tc>
          <w:tcPr>
            <w:tcW w:w="1664" w:type="dxa"/>
          </w:tcPr>
          <w:p w14:paraId="6B5416AD" w14:textId="77777777" w:rsidR="00567DFE" w:rsidRDefault="00567DFE">
            <w:pPr>
              <w:pStyle w:val="TableParagraph"/>
              <w:spacing w:before="11"/>
              <w:rPr>
                <w:sz w:val="24"/>
              </w:rPr>
            </w:pPr>
          </w:p>
          <w:p w14:paraId="13F6E788" w14:textId="77777777" w:rsidR="00567DFE" w:rsidRDefault="00CB48D1">
            <w:pPr>
              <w:pStyle w:val="TableParagraph"/>
              <w:ind w:left="104"/>
              <w:rPr>
                <w:sz w:val="24"/>
              </w:rPr>
            </w:pPr>
            <w:r>
              <w:rPr>
                <w:color w:val="0D0D0D"/>
                <w:spacing w:val="-5"/>
                <w:sz w:val="24"/>
              </w:rPr>
              <w:t>NO</w:t>
            </w:r>
          </w:p>
        </w:tc>
        <w:tc>
          <w:tcPr>
            <w:tcW w:w="4120" w:type="dxa"/>
          </w:tcPr>
          <w:p w14:paraId="021D097A" w14:textId="77777777" w:rsidR="00567DFE" w:rsidRDefault="00CB48D1">
            <w:pPr>
              <w:pStyle w:val="TableParagraph"/>
              <w:spacing w:before="128"/>
              <w:ind w:left="104"/>
              <w:rPr>
                <w:sz w:val="24"/>
              </w:rPr>
            </w:pPr>
            <w:r>
              <w:rPr>
                <w:color w:val="0D0D0D"/>
                <w:sz w:val="24"/>
              </w:rPr>
              <w:t>USED IN VISUAL ANALYSIS</w:t>
            </w:r>
          </w:p>
        </w:tc>
      </w:tr>
      <w:tr w:rsidR="00567DFE" w14:paraId="17038542" w14:textId="77777777" w:rsidTr="00CB48D1">
        <w:trPr>
          <w:trHeight w:val="1039"/>
        </w:trPr>
        <w:tc>
          <w:tcPr>
            <w:tcW w:w="1843" w:type="dxa"/>
          </w:tcPr>
          <w:p w14:paraId="5E564153" w14:textId="77777777" w:rsidR="00567DFE" w:rsidRDefault="00CB48D1" w:rsidP="00CB48D1">
            <w:pPr>
              <w:pStyle w:val="TableParagraph"/>
              <w:spacing w:before="133"/>
              <w:ind w:left="94"/>
              <w:rPr>
                <w:sz w:val="24"/>
              </w:rPr>
            </w:pPr>
            <w:r>
              <w:rPr>
                <w:color w:val="0D0D0D"/>
                <w:spacing w:val="-2"/>
                <w:sz w:val="24"/>
              </w:rPr>
              <w:t>PRICE DIRECTION CONSTANT</w:t>
            </w:r>
          </w:p>
        </w:tc>
        <w:tc>
          <w:tcPr>
            <w:tcW w:w="1843" w:type="dxa"/>
          </w:tcPr>
          <w:p w14:paraId="2E14FBF9" w14:textId="77777777" w:rsidR="00567DFE" w:rsidRDefault="00CB48D1">
            <w:pPr>
              <w:pStyle w:val="TableParagraph"/>
              <w:spacing w:before="133"/>
              <w:ind w:left="109"/>
              <w:rPr>
                <w:sz w:val="24"/>
              </w:rPr>
            </w:pPr>
            <w:r>
              <w:rPr>
                <w:color w:val="0D0D0D"/>
                <w:sz w:val="24"/>
              </w:rPr>
              <w:t>DIRECTION</w:t>
            </w:r>
          </w:p>
        </w:tc>
        <w:tc>
          <w:tcPr>
            <w:tcW w:w="1664" w:type="dxa"/>
          </w:tcPr>
          <w:p w14:paraId="76134BBB" w14:textId="77777777" w:rsidR="00567DFE" w:rsidRDefault="00567DFE">
            <w:pPr>
              <w:pStyle w:val="TableParagraph"/>
              <w:spacing w:before="16"/>
              <w:rPr>
                <w:sz w:val="24"/>
              </w:rPr>
            </w:pPr>
          </w:p>
          <w:p w14:paraId="5D4D41B0" w14:textId="77777777" w:rsidR="00567DFE" w:rsidRDefault="00CB48D1">
            <w:pPr>
              <w:pStyle w:val="TableParagraph"/>
              <w:ind w:left="104"/>
              <w:rPr>
                <w:sz w:val="24"/>
              </w:rPr>
            </w:pPr>
            <w:r>
              <w:rPr>
                <w:color w:val="0D0D0D"/>
                <w:spacing w:val="-5"/>
                <w:sz w:val="24"/>
              </w:rPr>
              <w:t>NO</w:t>
            </w:r>
          </w:p>
        </w:tc>
        <w:tc>
          <w:tcPr>
            <w:tcW w:w="4120" w:type="dxa"/>
          </w:tcPr>
          <w:p w14:paraId="77DDE768" w14:textId="77777777" w:rsidR="00567DFE" w:rsidRDefault="00CB48D1">
            <w:pPr>
              <w:pStyle w:val="TableParagraph"/>
              <w:spacing w:before="133"/>
              <w:ind w:left="104" w:right="140"/>
              <w:rPr>
                <w:sz w:val="24"/>
              </w:rPr>
            </w:pPr>
            <w:r>
              <w:rPr>
                <w:color w:val="0D0D0D"/>
                <w:sz w:val="24"/>
              </w:rPr>
              <w:t>USED IN VISUAL ANALYSIS</w:t>
            </w:r>
          </w:p>
        </w:tc>
      </w:tr>
      <w:tr w:rsidR="00567DFE" w14:paraId="051ACA12" w14:textId="77777777" w:rsidTr="00CB48D1">
        <w:trPr>
          <w:trHeight w:val="1059"/>
        </w:trPr>
        <w:tc>
          <w:tcPr>
            <w:tcW w:w="1843" w:type="dxa"/>
          </w:tcPr>
          <w:p w14:paraId="7D1BEDD8" w14:textId="77777777" w:rsidR="00567DFE" w:rsidRPr="00CB48D1" w:rsidRDefault="00CB48D1" w:rsidP="00CB48D1">
            <w:pPr>
              <w:pStyle w:val="TableParagraph"/>
              <w:spacing w:before="138"/>
              <w:ind w:left="94"/>
              <w:rPr>
                <w:color w:val="0D0D0D"/>
                <w:spacing w:val="-2"/>
                <w:sz w:val="24"/>
              </w:rPr>
            </w:pPr>
            <w:r>
              <w:rPr>
                <w:color w:val="0D0D0D"/>
                <w:spacing w:val="-2"/>
                <w:sz w:val="24"/>
              </w:rPr>
              <w:t>ASSET      COMPARISION</w:t>
            </w:r>
          </w:p>
        </w:tc>
        <w:tc>
          <w:tcPr>
            <w:tcW w:w="1843" w:type="dxa"/>
          </w:tcPr>
          <w:p w14:paraId="33807281" w14:textId="77777777" w:rsidR="00567DFE" w:rsidRDefault="00CB48D1">
            <w:pPr>
              <w:pStyle w:val="TableParagraph"/>
              <w:spacing w:before="138"/>
              <w:ind w:left="109" w:right="235"/>
              <w:rPr>
                <w:sz w:val="24"/>
              </w:rPr>
            </w:pPr>
            <w:r>
              <w:rPr>
                <w:color w:val="0D0D0D"/>
                <w:sz w:val="24"/>
              </w:rPr>
              <w:t>ASSETS</w:t>
            </w:r>
          </w:p>
        </w:tc>
        <w:tc>
          <w:tcPr>
            <w:tcW w:w="1664" w:type="dxa"/>
          </w:tcPr>
          <w:p w14:paraId="61B57C3A" w14:textId="77777777" w:rsidR="00567DFE" w:rsidRDefault="00567DFE">
            <w:pPr>
              <w:pStyle w:val="TableParagraph"/>
              <w:spacing w:before="21"/>
              <w:rPr>
                <w:sz w:val="24"/>
              </w:rPr>
            </w:pPr>
          </w:p>
          <w:p w14:paraId="0A6BB436" w14:textId="77777777" w:rsidR="00567DFE" w:rsidRDefault="00CB48D1">
            <w:pPr>
              <w:pStyle w:val="TableParagraph"/>
              <w:ind w:left="104"/>
              <w:rPr>
                <w:sz w:val="24"/>
              </w:rPr>
            </w:pPr>
            <w:r>
              <w:rPr>
                <w:color w:val="0D0D0D"/>
                <w:spacing w:val="-5"/>
                <w:sz w:val="24"/>
              </w:rPr>
              <w:t>NO</w:t>
            </w:r>
          </w:p>
        </w:tc>
        <w:tc>
          <w:tcPr>
            <w:tcW w:w="4120" w:type="dxa"/>
          </w:tcPr>
          <w:p w14:paraId="60ED27C0" w14:textId="77777777" w:rsidR="00567DFE" w:rsidRDefault="00CB48D1">
            <w:pPr>
              <w:pStyle w:val="TableParagraph"/>
              <w:spacing w:before="41"/>
              <w:ind w:left="104"/>
              <w:rPr>
                <w:sz w:val="24"/>
              </w:rPr>
            </w:pPr>
            <w:r>
              <w:rPr>
                <w:color w:val="0D0D0D"/>
                <w:sz w:val="24"/>
              </w:rPr>
              <w:t>USED IN VISUAL ANALYSIS</w:t>
            </w:r>
          </w:p>
        </w:tc>
      </w:tr>
      <w:tr w:rsidR="00567DFE" w14:paraId="2D85E051" w14:textId="77777777" w:rsidTr="00CB48D1">
        <w:trPr>
          <w:trHeight w:val="1040"/>
        </w:trPr>
        <w:tc>
          <w:tcPr>
            <w:tcW w:w="1843" w:type="dxa"/>
          </w:tcPr>
          <w:p w14:paraId="6FC6B56E" w14:textId="77777777" w:rsidR="00CB48D1" w:rsidRPr="00CB48D1" w:rsidRDefault="00CB48D1" w:rsidP="00CB48D1">
            <w:pPr>
              <w:pStyle w:val="TableParagraph"/>
              <w:spacing w:before="123"/>
              <w:ind w:left="94" w:right="591"/>
              <w:rPr>
                <w:color w:val="0D0D0D"/>
                <w:spacing w:val="-4"/>
                <w:sz w:val="24"/>
              </w:rPr>
            </w:pPr>
            <w:r>
              <w:rPr>
                <w:color w:val="0D0D0D"/>
                <w:spacing w:val="-4"/>
                <w:sz w:val="24"/>
              </w:rPr>
              <w:t>PAST INFORMATION</w:t>
            </w:r>
          </w:p>
        </w:tc>
        <w:tc>
          <w:tcPr>
            <w:tcW w:w="1843" w:type="dxa"/>
          </w:tcPr>
          <w:p w14:paraId="352B3333" w14:textId="77777777" w:rsidR="00567DFE" w:rsidRDefault="00CB48D1">
            <w:pPr>
              <w:pStyle w:val="TableParagraph"/>
              <w:spacing w:before="123"/>
              <w:ind w:left="109" w:right="385"/>
              <w:rPr>
                <w:sz w:val="24"/>
              </w:rPr>
            </w:pPr>
            <w:r>
              <w:rPr>
                <w:color w:val="0D0D0D"/>
                <w:sz w:val="24"/>
              </w:rPr>
              <w:t>PREVIOUS RECORDS</w:t>
            </w:r>
          </w:p>
        </w:tc>
        <w:tc>
          <w:tcPr>
            <w:tcW w:w="1664" w:type="dxa"/>
          </w:tcPr>
          <w:p w14:paraId="5557F747" w14:textId="77777777" w:rsidR="00567DFE" w:rsidRDefault="00567DFE">
            <w:pPr>
              <w:pStyle w:val="TableParagraph"/>
              <w:spacing w:before="6"/>
              <w:rPr>
                <w:sz w:val="24"/>
              </w:rPr>
            </w:pPr>
          </w:p>
          <w:p w14:paraId="2AB65123" w14:textId="77777777" w:rsidR="00567DFE" w:rsidRDefault="00CB48D1">
            <w:pPr>
              <w:pStyle w:val="TableParagraph"/>
              <w:ind w:left="104"/>
              <w:rPr>
                <w:sz w:val="24"/>
              </w:rPr>
            </w:pPr>
            <w:r>
              <w:rPr>
                <w:color w:val="0D0D0D"/>
                <w:spacing w:val="-5"/>
                <w:sz w:val="24"/>
              </w:rPr>
              <w:t>NO</w:t>
            </w:r>
          </w:p>
        </w:tc>
        <w:tc>
          <w:tcPr>
            <w:tcW w:w="4120" w:type="dxa"/>
          </w:tcPr>
          <w:p w14:paraId="2F53663C" w14:textId="77777777" w:rsidR="00567DFE" w:rsidRDefault="00CB48D1">
            <w:pPr>
              <w:pStyle w:val="TableParagraph"/>
              <w:spacing w:before="123"/>
              <w:ind w:left="104"/>
              <w:rPr>
                <w:sz w:val="24"/>
              </w:rPr>
            </w:pPr>
            <w:r>
              <w:rPr>
                <w:color w:val="0D0D0D"/>
                <w:sz w:val="24"/>
              </w:rPr>
              <w:t>USED IN VISUAL ANALYSIS</w:t>
            </w:r>
          </w:p>
        </w:tc>
      </w:tr>
      <w:tr w:rsidR="00567DFE" w14:paraId="59E8FC5D" w14:textId="77777777" w:rsidTr="00CB48D1">
        <w:trPr>
          <w:trHeight w:val="1320"/>
        </w:trPr>
        <w:tc>
          <w:tcPr>
            <w:tcW w:w="1843" w:type="dxa"/>
          </w:tcPr>
          <w:p w14:paraId="03FB5913" w14:textId="77777777" w:rsidR="00567DFE" w:rsidRDefault="00CB48D1">
            <w:pPr>
              <w:pStyle w:val="TableParagraph"/>
              <w:spacing w:before="105"/>
              <w:ind w:left="94" w:right="591"/>
              <w:rPr>
                <w:color w:val="0D0D0D"/>
                <w:spacing w:val="-4"/>
                <w:sz w:val="24"/>
              </w:rPr>
            </w:pPr>
            <w:r>
              <w:rPr>
                <w:color w:val="0D0D0D"/>
                <w:spacing w:val="-4"/>
                <w:sz w:val="24"/>
              </w:rPr>
              <w:t>FUTURE</w:t>
            </w:r>
          </w:p>
          <w:p w14:paraId="5C94D29E" w14:textId="77777777" w:rsidR="00CB48D1" w:rsidRDefault="00CB48D1">
            <w:pPr>
              <w:pStyle w:val="TableParagraph"/>
              <w:spacing w:before="105"/>
              <w:ind w:left="94" w:right="591"/>
              <w:rPr>
                <w:sz w:val="24"/>
              </w:rPr>
            </w:pPr>
            <w:r>
              <w:rPr>
                <w:color w:val="0D0D0D"/>
                <w:spacing w:val="-4"/>
                <w:sz w:val="24"/>
              </w:rPr>
              <w:t>INFORMATION</w:t>
            </w:r>
          </w:p>
        </w:tc>
        <w:tc>
          <w:tcPr>
            <w:tcW w:w="1843" w:type="dxa"/>
          </w:tcPr>
          <w:p w14:paraId="5460D163" w14:textId="77777777" w:rsidR="00567DFE" w:rsidRDefault="00CB48D1">
            <w:pPr>
              <w:pStyle w:val="TableParagraph"/>
              <w:spacing w:before="105"/>
              <w:ind w:left="109" w:right="448"/>
              <w:rPr>
                <w:color w:val="0D0D0D"/>
                <w:sz w:val="24"/>
              </w:rPr>
            </w:pPr>
            <w:r>
              <w:rPr>
                <w:color w:val="0D0D0D"/>
                <w:sz w:val="24"/>
              </w:rPr>
              <w:t xml:space="preserve">FUTURE </w:t>
            </w:r>
          </w:p>
          <w:p w14:paraId="214DA293" w14:textId="77777777" w:rsidR="00CB48D1" w:rsidRDefault="00CB48D1">
            <w:pPr>
              <w:pStyle w:val="TableParagraph"/>
              <w:spacing w:before="105"/>
              <w:ind w:left="109" w:right="448"/>
              <w:rPr>
                <w:sz w:val="24"/>
              </w:rPr>
            </w:pPr>
            <w:r>
              <w:rPr>
                <w:color w:val="0D0D0D"/>
                <w:sz w:val="24"/>
              </w:rPr>
              <w:t>RECORDS</w:t>
            </w:r>
          </w:p>
        </w:tc>
        <w:tc>
          <w:tcPr>
            <w:tcW w:w="1664" w:type="dxa"/>
          </w:tcPr>
          <w:p w14:paraId="3A62B28D" w14:textId="77777777" w:rsidR="00567DFE" w:rsidRDefault="00567DFE">
            <w:pPr>
              <w:pStyle w:val="TableParagraph"/>
              <w:spacing w:before="147"/>
              <w:rPr>
                <w:sz w:val="24"/>
              </w:rPr>
            </w:pPr>
          </w:p>
          <w:p w14:paraId="77689A32" w14:textId="77777777" w:rsidR="00567DFE" w:rsidRDefault="00CB48D1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4120" w:type="dxa"/>
          </w:tcPr>
          <w:p w14:paraId="02F05B3E" w14:textId="77777777" w:rsidR="00567DFE" w:rsidRDefault="001D2643" w:rsidP="00CB48D1">
            <w:pPr>
              <w:pStyle w:val="TableParagraph"/>
              <w:spacing w:before="264"/>
              <w:ind w:left="104"/>
              <w:rPr>
                <w:sz w:val="24"/>
              </w:rPr>
            </w:pPr>
            <w:r>
              <w:rPr>
                <w:color w:val="0D0D0D"/>
                <w:sz w:val="24"/>
              </w:rPr>
              <w:t>.</w:t>
            </w:r>
            <w:r w:rsidR="00CB48D1">
              <w:rPr>
                <w:color w:val="0D0D0D"/>
                <w:sz w:val="24"/>
              </w:rPr>
              <w:t xml:space="preserve"> USED IN VISUAL ANALYSIS</w:t>
            </w:r>
          </w:p>
        </w:tc>
      </w:tr>
      <w:tr w:rsidR="00567DFE" w14:paraId="6C11DBC6" w14:textId="77777777" w:rsidTr="00CB48D1">
        <w:trPr>
          <w:trHeight w:val="1300"/>
        </w:trPr>
        <w:tc>
          <w:tcPr>
            <w:tcW w:w="1843" w:type="dxa"/>
          </w:tcPr>
          <w:p w14:paraId="5A266762" w14:textId="77777777" w:rsidR="008D3838" w:rsidRDefault="008D3838" w:rsidP="008D3838">
            <w:pPr>
              <w:pStyle w:val="TableParagraph"/>
              <w:spacing w:before="261"/>
              <w:ind w:left="94" w:right="2"/>
              <w:rPr>
                <w:color w:val="0D0D0D"/>
                <w:spacing w:val="-2"/>
                <w:sz w:val="24"/>
              </w:rPr>
            </w:pPr>
            <w:r>
              <w:rPr>
                <w:color w:val="0D0D0D"/>
                <w:spacing w:val="-2"/>
                <w:sz w:val="24"/>
              </w:rPr>
              <w:t>PRICE</w:t>
            </w:r>
          </w:p>
          <w:p w14:paraId="0E590527" w14:textId="77777777" w:rsidR="008D3838" w:rsidRPr="008D3838" w:rsidRDefault="008D3838" w:rsidP="008D3838">
            <w:pPr>
              <w:pStyle w:val="TableParagraph"/>
              <w:spacing w:before="261"/>
              <w:ind w:left="94" w:right="2"/>
              <w:rPr>
                <w:color w:val="0D0D0D"/>
                <w:spacing w:val="-2"/>
                <w:sz w:val="24"/>
              </w:rPr>
            </w:pPr>
            <w:r>
              <w:rPr>
                <w:color w:val="0D0D0D"/>
                <w:spacing w:val="-2"/>
                <w:sz w:val="24"/>
              </w:rPr>
              <w:t>SENTIMENT</w:t>
            </w:r>
          </w:p>
        </w:tc>
        <w:tc>
          <w:tcPr>
            <w:tcW w:w="1843" w:type="dxa"/>
          </w:tcPr>
          <w:p w14:paraId="082767E3" w14:textId="77777777" w:rsidR="00567DFE" w:rsidRDefault="008D3838">
            <w:pPr>
              <w:pStyle w:val="TableParagraph"/>
              <w:spacing w:before="102"/>
              <w:ind w:left="109" w:right="239"/>
              <w:rPr>
                <w:color w:val="0D0D0D"/>
                <w:sz w:val="24"/>
              </w:rPr>
            </w:pPr>
            <w:r>
              <w:rPr>
                <w:color w:val="0D0D0D"/>
                <w:sz w:val="24"/>
              </w:rPr>
              <w:t>POSITIVE,</w:t>
            </w:r>
          </w:p>
          <w:p w14:paraId="6AC92436" w14:textId="77777777" w:rsidR="008D3838" w:rsidRDefault="008D3838">
            <w:pPr>
              <w:pStyle w:val="TableParagraph"/>
              <w:spacing w:before="102"/>
              <w:ind w:left="109" w:right="239"/>
              <w:rPr>
                <w:color w:val="0D0D0D"/>
                <w:sz w:val="24"/>
              </w:rPr>
            </w:pPr>
            <w:r>
              <w:rPr>
                <w:color w:val="0D0D0D"/>
                <w:sz w:val="24"/>
              </w:rPr>
              <w:t>NEGATIVE,</w:t>
            </w:r>
          </w:p>
          <w:p w14:paraId="417F2706" w14:textId="77777777" w:rsidR="008D3838" w:rsidRDefault="008D3838">
            <w:pPr>
              <w:pStyle w:val="TableParagraph"/>
              <w:spacing w:before="102"/>
              <w:ind w:left="109" w:right="239"/>
              <w:rPr>
                <w:color w:val="0D0D0D"/>
                <w:sz w:val="24"/>
              </w:rPr>
            </w:pPr>
            <w:r>
              <w:rPr>
                <w:color w:val="0D0D0D"/>
                <w:sz w:val="24"/>
              </w:rPr>
              <w:t>NEUTAL,</w:t>
            </w:r>
          </w:p>
          <w:p w14:paraId="4608F150" w14:textId="77777777" w:rsidR="008D3838" w:rsidRDefault="008D3838">
            <w:pPr>
              <w:pStyle w:val="TableParagraph"/>
              <w:spacing w:before="102"/>
              <w:ind w:left="109" w:right="239"/>
              <w:rPr>
                <w:sz w:val="24"/>
              </w:rPr>
            </w:pPr>
            <w:r>
              <w:rPr>
                <w:color w:val="0D0D0D"/>
                <w:sz w:val="24"/>
              </w:rPr>
              <w:t>NONE</w:t>
            </w:r>
          </w:p>
        </w:tc>
        <w:tc>
          <w:tcPr>
            <w:tcW w:w="1664" w:type="dxa"/>
          </w:tcPr>
          <w:p w14:paraId="601E65A0" w14:textId="77777777" w:rsidR="00567DFE" w:rsidRDefault="00567DFE">
            <w:pPr>
              <w:pStyle w:val="TableParagraph"/>
              <w:spacing w:before="144"/>
              <w:rPr>
                <w:sz w:val="24"/>
              </w:rPr>
            </w:pPr>
          </w:p>
          <w:p w14:paraId="092D839E" w14:textId="77777777" w:rsidR="00567DFE" w:rsidRDefault="001D2643">
            <w:pPr>
              <w:pStyle w:val="TableParagraph"/>
              <w:ind w:left="104"/>
              <w:rPr>
                <w:sz w:val="24"/>
              </w:rPr>
            </w:pPr>
            <w:r>
              <w:rPr>
                <w:color w:val="0D0D0D"/>
                <w:spacing w:val="-5"/>
                <w:sz w:val="24"/>
              </w:rPr>
              <w:t>Yes</w:t>
            </w:r>
          </w:p>
        </w:tc>
        <w:tc>
          <w:tcPr>
            <w:tcW w:w="4120" w:type="dxa"/>
          </w:tcPr>
          <w:p w14:paraId="321F0BBB" w14:textId="77777777" w:rsidR="00567DFE" w:rsidRDefault="00CB48D1">
            <w:pPr>
              <w:pStyle w:val="TableParagraph"/>
              <w:spacing w:before="102"/>
              <w:ind w:left="104" w:right="140"/>
              <w:rPr>
                <w:sz w:val="24"/>
              </w:rPr>
            </w:pPr>
            <w:r w:rsidRPr="008D3838">
              <w:rPr>
                <w:color w:val="0D0D0D"/>
                <w:sz w:val="26"/>
                <w:szCs w:val="24"/>
              </w:rPr>
              <w:t>The target variable for predictive modeling–is</w:t>
            </w:r>
            <w:r w:rsidR="008D3838">
              <w:rPr>
                <w:color w:val="0D0D0D"/>
                <w:sz w:val="26"/>
                <w:szCs w:val="24"/>
              </w:rPr>
              <w:t xml:space="preserve"> </w:t>
            </w:r>
            <w:r w:rsidRPr="008D3838">
              <w:rPr>
                <w:color w:val="0D0D0D"/>
                <w:sz w:val="26"/>
                <w:szCs w:val="24"/>
              </w:rPr>
              <w:t>essential</w:t>
            </w:r>
            <w:r w:rsidR="008D3838" w:rsidRPr="008D3838">
              <w:rPr>
                <w:color w:val="0D0D0D"/>
                <w:sz w:val="26"/>
                <w:szCs w:val="24"/>
              </w:rPr>
              <w:t xml:space="preserve"> </w:t>
            </w:r>
            <w:r w:rsidRPr="008D3838">
              <w:rPr>
                <w:color w:val="0D0D0D"/>
                <w:sz w:val="26"/>
                <w:szCs w:val="24"/>
              </w:rPr>
              <w:t>for</w:t>
            </w:r>
            <w:r w:rsidR="008D3838" w:rsidRPr="008D3838">
              <w:rPr>
                <w:color w:val="0D0D0D"/>
                <w:sz w:val="26"/>
                <w:szCs w:val="24"/>
              </w:rPr>
              <w:t xml:space="preserve"> </w:t>
            </w:r>
            <w:r w:rsidRPr="008D3838">
              <w:rPr>
                <w:color w:val="0D0D0D"/>
                <w:sz w:val="26"/>
                <w:szCs w:val="24"/>
              </w:rPr>
              <w:t>the</w:t>
            </w:r>
            <w:r w:rsidR="008D3838" w:rsidRPr="008D3838">
              <w:rPr>
                <w:color w:val="0D0D0D"/>
                <w:sz w:val="26"/>
                <w:szCs w:val="24"/>
              </w:rPr>
              <w:t xml:space="preserve"> </w:t>
            </w:r>
            <w:r w:rsidRPr="008D3838">
              <w:rPr>
                <w:color w:val="0D0D0D"/>
                <w:sz w:val="26"/>
                <w:szCs w:val="24"/>
              </w:rPr>
              <w:t xml:space="preserve">project's </w:t>
            </w:r>
            <w:r w:rsidRPr="008D3838">
              <w:rPr>
                <w:color w:val="0D0D0D"/>
                <w:spacing w:val="-2"/>
                <w:sz w:val="26"/>
                <w:szCs w:val="24"/>
              </w:rPr>
              <w:t>goal.</w:t>
            </w:r>
          </w:p>
        </w:tc>
      </w:tr>
      <w:tr w:rsidR="00567DFE" w14:paraId="09FDCF9B" w14:textId="77777777" w:rsidTr="008D3838">
        <w:trPr>
          <w:trHeight w:val="357"/>
        </w:trPr>
        <w:tc>
          <w:tcPr>
            <w:tcW w:w="1843" w:type="dxa"/>
          </w:tcPr>
          <w:p w14:paraId="042928C7" w14:textId="77777777" w:rsidR="00567DFE" w:rsidRDefault="008D3838">
            <w:pPr>
              <w:pStyle w:val="TableParagraph"/>
              <w:spacing w:before="161"/>
              <w:rPr>
                <w:sz w:val="24"/>
              </w:rPr>
            </w:pPr>
            <w:r>
              <w:rPr>
                <w:sz w:val="24"/>
              </w:rPr>
              <w:t>CLEANED</w:t>
            </w:r>
          </w:p>
          <w:p w14:paraId="3A0E18DC" w14:textId="77777777" w:rsidR="008D3838" w:rsidRDefault="008D3838">
            <w:pPr>
              <w:pStyle w:val="TableParagraph"/>
              <w:spacing w:before="161"/>
              <w:rPr>
                <w:sz w:val="24"/>
              </w:rPr>
            </w:pPr>
            <w:r>
              <w:rPr>
                <w:sz w:val="24"/>
              </w:rPr>
              <w:t>NEWS</w:t>
            </w:r>
          </w:p>
          <w:p w14:paraId="49DC7D19" w14:textId="77777777" w:rsidR="00567DFE" w:rsidRDefault="00567DFE">
            <w:pPr>
              <w:pStyle w:val="TableParagraph"/>
              <w:ind w:left="94"/>
              <w:rPr>
                <w:sz w:val="24"/>
              </w:rPr>
            </w:pPr>
          </w:p>
        </w:tc>
        <w:tc>
          <w:tcPr>
            <w:tcW w:w="1843" w:type="dxa"/>
          </w:tcPr>
          <w:p w14:paraId="2AB8055F" w14:textId="77777777" w:rsidR="00567DFE" w:rsidRDefault="00567DFE">
            <w:pPr>
              <w:pStyle w:val="TableParagraph"/>
              <w:spacing w:before="2"/>
              <w:rPr>
                <w:sz w:val="24"/>
              </w:rPr>
            </w:pPr>
          </w:p>
          <w:p w14:paraId="70B2C674" w14:textId="77777777" w:rsidR="00567DFE" w:rsidRDefault="008D3838">
            <w:pPr>
              <w:pStyle w:val="TableParagraph"/>
              <w:ind w:left="109" w:right="173"/>
              <w:rPr>
                <w:sz w:val="24"/>
              </w:rPr>
            </w:pPr>
            <w:r>
              <w:rPr>
                <w:sz w:val="24"/>
              </w:rPr>
              <w:t xml:space="preserve">AFTER APPLYING </w:t>
            </w:r>
          </w:p>
          <w:p w14:paraId="15745225" w14:textId="77777777" w:rsidR="008D3838" w:rsidRDefault="008D3838">
            <w:pPr>
              <w:pStyle w:val="TableParagraph"/>
              <w:ind w:left="109" w:right="173"/>
              <w:rPr>
                <w:sz w:val="24"/>
              </w:rPr>
            </w:pPr>
            <w:r>
              <w:rPr>
                <w:sz w:val="24"/>
              </w:rPr>
              <w:t>NLP</w:t>
            </w:r>
          </w:p>
        </w:tc>
        <w:tc>
          <w:tcPr>
            <w:tcW w:w="1664" w:type="dxa"/>
          </w:tcPr>
          <w:p w14:paraId="2A800E9D" w14:textId="77777777" w:rsidR="00567DFE" w:rsidRDefault="00567DFE">
            <w:pPr>
              <w:pStyle w:val="TableParagraph"/>
              <w:spacing w:before="161"/>
              <w:rPr>
                <w:sz w:val="24"/>
              </w:rPr>
            </w:pPr>
          </w:p>
          <w:p w14:paraId="0DBD6738" w14:textId="77777777" w:rsidR="00567DFE" w:rsidRDefault="008D3838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4120" w:type="dxa"/>
          </w:tcPr>
          <w:p w14:paraId="362D7C14" w14:textId="77777777" w:rsidR="00567DFE" w:rsidRDefault="001D2643" w:rsidP="00CB48D1">
            <w:pPr>
              <w:pStyle w:val="TableParagraph"/>
              <w:spacing w:before="120"/>
              <w:ind w:left="0"/>
              <w:rPr>
                <w:sz w:val="24"/>
              </w:rPr>
            </w:pPr>
            <w:r>
              <w:rPr>
                <w:color w:val="0D0D0D"/>
                <w:spacing w:val="-2"/>
                <w:sz w:val="24"/>
              </w:rPr>
              <w:t>.</w:t>
            </w:r>
            <w:r w:rsidR="008D3838">
              <w:rPr>
                <w:color w:val="0D0D0D"/>
                <w:spacing w:val="-2"/>
                <w:sz w:val="24"/>
              </w:rPr>
              <w:t>THE ESSENTIAL COLUMN FOR TRAINING THE MODEL,WHICH IS CLEANED WITHOUT NAME SPACES,WORD SPACES ETC</w:t>
            </w:r>
          </w:p>
        </w:tc>
      </w:tr>
    </w:tbl>
    <w:p w14:paraId="69121398" w14:textId="77777777" w:rsidR="001D2643" w:rsidRDefault="001D2643"/>
    <w:sectPr w:rsidR="001D2643" w:rsidSect="00567DFE">
      <w:type w:val="continuous"/>
      <w:pgSz w:w="12240" w:h="15840"/>
      <w:pgMar w:top="1500" w:right="1300" w:bottom="280" w:left="1340" w:header="19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E7B9BF" w14:textId="77777777" w:rsidR="001D2643" w:rsidRDefault="001D2643" w:rsidP="00567DFE">
      <w:pPr>
        <w:spacing w:before="0" w:line="240" w:lineRule="auto"/>
      </w:pPr>
      <w:r>
        <w:separator/>
      </w:r>
    </w:p>
  </w:endnote>
  <w:endnote w:type="continuationSeparator" w:id="0">
    <w:p w14:paraId="455D9565" w14:textId="77777777" w:rsidR="001D2643" w:rsidRDefault="001D2643" w:rsidP="00567DFE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Device Font 10cpi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58C3EA" w14:textId="77777777" w:rsidR="001D2643" w:rsidRDefault="001D2643" w:rsidP="00567DFE">
      <w:pPr>
        <w:spacing w:before="0" w:line="240" w:lineRule="auto"/>
      </w:pPr>
      <w:r>
        <w:separator/>
      </w:r>
    </w:p>
  </w:footnote>
  <w:footnote w:type="continuationSeparator" w:id="0">
    <w:p w14:paraId="6CCE5571" w14:textId="77777777" w:rsidR="001D2643" w:rsidRDefault="001D2643" w:rsidP="00567DFE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4E1AA3" w14:textId="77777777" w:rsidR="00567DFE" w:rsidRDefault="001D2643">
    <w:pPr>
      <w:pStyle w:val="BodyText"/>
      <w:spacing w:line="14" w:lineRule="auto"/>
      <w:rPr>
        <w:sz w:val="20"/>
      </w:rPr>
    </w:pPr>
    <w:r>
      <w:rPr>
        <w:noProof/>
        <w:lang w:bidi="te-IN"/>
      </w:rPr>
      <w:drawing>
        <wp:anchor distT="0" distB="0" distL="0" distR="0" simplePos="0" relativeHeight="487466496" behindDoc="1" locked="0" layoutInCell="1" allowOverlap="1" wp14:anchorId="2A1A51B8" wp14:editId="4EBDD782">
          <wp:simplePos x="0" y="0"/>
          <wp:positionH relativeFrom="page">
            <wp:posOffset>447675</wp:posOffset>
          </wp:positionH>
          <wp:positionV relativeFrom="page">
            <wp:posOffset>123825</wp:posOffset>
          </wp:positionV>
          <wp:extent cx="1809750" cy="742950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09750" cy="742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bidi="te-IN"/>
      </w:rPr>
      <w:drawing>
        <wp:anchor distT="0" distB="0" distL="0" distR="0" simplePos="0" relativeHeight="487467008" behindDoc="1" locked="0" layoutInCell="1" allowOverlap="1" wp14:anchorId="640183FF" wp14:editId="2931AB73">
          <wp:simplePos x="0" y="0"/>
          <wp:positionH relativeFrom="page">
            <wp:posOffset>6124575</wp:posOffset>
          </wp:positionH>
          <wp:positionV relativeFrom="page">
            <wp:posOffset>371475</wp:posOffset>
          </wp:positionV>
          <wp:extent cx="1076325" cy="295275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076325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DFE"/>
    <w:rsid w:val="001D2643"/>
    <w:rsid w:val="003A3F9D"/>
    <w:rsid w:val="00567DFE"/>
    <w:rsid w:val="0071705E"/>
    <w:rsid w:val="00826446"/>
    <w:rsid w:val="008D3838"/>
    <w:rsid w:val="009A41A8"/>
    <w:rsid w:val="00AF05E7"/>
    <w:rsid w:val="00C01C43"/>
    <w:rsid w:val="00CB48D1"/>
    <w:rsid w:val="00D44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76BE1"/>
  <w15:docId w15:val="{D2943724-9F51-474F-A553-3FDC96B27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01" w:line="276" w:lineRule="auto"/>
        <w:ind w:left="10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567DF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67DFE"/>
    <w:rPr>
      <w:sz w:val="24"/>
      <w:szCs w:val="24"/>
    </w:rPr>
  </w:style>
  <w:style w:type="paragraph" w:styleId="Title">
    <w:name w:val="Title"/>
    <w:basedOn w:val="Normal"/>
    <w:uiPriority w:val="1"/>
    <w:qFormat/>
    <w:rsid w:val="00567DFE"/>
    <w:pPr>
      <w:spacing w:before="1"/>
      <w:ind w:right="37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567DFE"/>
  </w:style>
  <w:style w:type="paragraph" w:customStyle="1" w:styleId="TableParagraph">
    <w:name w:val="Table Paragraph"/>
    <w:basedOn w:val="Normal"/>
    <w:uiPriority w:val="1"/>
    <w:qFormat/>
    <w:rsid w:val="00567D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4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SL Feature Selection Report</vt:lpstr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 Feature Selection Report</dc:title>
  <dc:creator>DELL</dc:creator>
  <cp:lastModifiedBy>Dr. MD. Shamshuddin</cp:lastModifiedBy>
  <cp:revision>3</cp:revision>
  <dcterms:created xsi:type="dcterms:W3CDTF">2024-07-14T12:16:00Z</dcterms:created>
  <dcterms:modified xsi:type="dcterms:W3CDTF">2024-07-16T09:09:00Z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m125 Google Docs Renderer</vt:lpwstr>
  </property>
</Properties>
</file>